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97A99" w14:textId="1923B009" w:rsidR="003D78EB" w:rsidRDefault="004B4B96" w:rsidP="004B4B96">
      <w:pPr>
        <w:jc w:val="center"/>
        <w:rPr>
          <w:b/>
          <w:sz w:val="40"/>
          <w:szCs w:val="40"/>
        </w:rPr>
      </w:pPr>
      <w:r>
        <w:rPr>
          <w:noProof/>
          <w:lang w:eastAsia="en-GB"/>
        </w:rPr>
        <w:drawing>
          <wp:inline distT="0" distB="0" distL="0" distR="0" wp14:anchorId="1D5EA265" wp14:editId="04DDD4B4">
            <wp:extent cx="5759450" cy="1066800"/>
            <wp:effectExtent l="0" t="0" r="0" b="0"/>
            <wp:docPr id="743" name="Picture 743" title="fsa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yer 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59450" cy="1066800"/>
                    </a:xfrm>
                    <a:prstGeom prst="rect">
                      <a:avLst/>
                    </a:prstGeom>
                  </pic:spPr>
                </pic:pic>
              </a:graphicData>
            </a:graphic>
          </wp:inline>
        </w:drawing>
      </w:r>
    </w:p>
    <w:p w14:paraId="13E97A9A" w14:textId="77777777" w:rsidR="003D78EB" w:rsidRDefault="003D78EB" w:rsidP="00AC48C5">
      <w:pPr>
        <w:jc w:val="center"/>
        <w:rPr>
          <w:b/>
          <w:sz w:val="40"/>
          <w:szCs w:val="40"/>
        </w:rPr>
      </w:pPr>
    </w:p>
    <w:p w14:paraId="13E97A9B" w14:textId="77777777" w:rsidR="003D78EB" w:rsidRDefault="003D78EB" w:rsidP="00AC48C5">
      <w:pPr>
        <w:jc w:val="center"/>
        <w:rPr>
          <w:b/>
          <w:sz w:val="40"/>
          <w:szCs w:val="40"/>
        </w:rPr>
      </w:pPr>
    </w:p>
    <w:p w14:paraId="13E97A9C" w14:textId="77777777" w:rsidR="003D78EB" w:rsidRDefault="003D78EB" w:rsidP="00AC48C5">
      <w:pPr>
        <w:jc w:val="center"/>
        <w:rPr>
          <w:b/>
          <w:sz w:val="40"/>
          <w:szCs w:val="40"/>
        </w:rPr>
      </w:pPr>
    </w:p>
    <w:p w14:paraId="13E97A9D" w14:textId="77777777" w:rsidR="005412C4" w:rsidRDefault="005412C4" w:rsidP="004B4B96">
      <w:pPr>
        <w:rPr>
          <w:b/>
          <w:sz w:val="40"/>
          <w:szCs w:val="40"/>
        </w:rPr>
      </w:pPr>
    </w:p>
    <w:p w14:paraId="13E97A9E" w14:textId="77777777" w:rsidR="00AC48C5" w:rsidRPr="001B6A27" w:rsidRDefault="00AC48C5" w:rsidP="00AC48C5">
      <w:pPr>
        <w:jc w:val="center"/>
        <w:rPr>
          <w:b/>
          <w:sz w:val="40"/>
          <w:szCs w:val="40"/>
        </w:rPr>
      </w:pPr>
      <w:r w:rsidRPr="001B6A27">
        <w:rPr>
          <w:b/>
          <w:sz w:val="40"/>
          <w:szCs w:val="40"/>
        </w:rPr>
        <w:t xml:space="preserve">Systematic </w:t>
      </w:r>
      <w:r w:rsidR="005412C4">
        <w:rPr>
          <w:b/>
          <w:sz w:val="40"/>
          <w:szCs w:val="40"/>
        </w:rPr>
        <w:t>R</w:t>
      </w:r>
      <w:r w:rsidRPr="001B6A27">
        <w:rPr>
          <w:b/>
          <w:sz w:val="40"/>
          <w:szCs w:val="40"/>
        </w:rPr>
        <w:t xml:space="preserve">eview of the </w:t>
      </w:r>
      <w:r w:rsidR="005412C4">
        <w:rPr>
          <w:b/>
          <w:sz w:val="40"/>
          <w:szCs w:val="40"/>
        </w:rPr>
        <w:t>E</w:t>
      </w:r>
      <w:r w:rsidRPr="001B6A27">
        <w:rPr>
          <w:b/>
          <w:sz w:val="40"/>
          <w:szCs w:val="40"/>
        </w:rPr>
        <w:t xml:space="preserve">vidence for a </w:t>
      </w:r>
      <w:r w:rsidR="005412C4">
        <w:rPr>
          <w:b/>
          <w:sz w:val="40"/>
          <w:szCs w:val="40"/>
        </w:rPr>
        <w:t>R</w:t>
      </w:r>
      <w:r w:rsidRPr="001B6A27">
        <w:rPr>
          <w:b/>
          <w:sz w:val="40"/>
          <w:szCs w:val="40"/>
        </w:rPr>
        <w:t xml:space="preserve">elationship between </w:t>
      </w:r>
      <w:proofErr w:type="spellStart"/>
      <w:r w:rsidR="005412C4">
        <w:rPr>
          <w:b/>
          <w:sz w:val="40"/>
          <w:szCs w:val="40"/>
        </w:rPr>
        <w:t>P</w:t>
      </w:r>
      <w:r w:rsidR="00A96416" w:rsidRPr="001B6A27">
        <w:rPr>
          <w:b/>
          <w:sz w:val="40"/>
          <w:szCs w:val="40"/>
        </w:rPr>
        <w:t>ectins</w:t>
      </w:r>
      <w:proofErr w:type="spellEnd"/>
      <w:r w:rsidRPr="001B6A27">
        <w:rPr>
          <w:b/>
          <w:sz w:val="40"/>
          <w:szCs w:val="40"/>
        </w:rPr>
        <w:t xml:space="preserve"> and </w:t>
      </w:r>
      <w:r w:rsidR="005412C4">
        <w:rPr>
          <w:b/>
          <w:sz w:val="40"/>
          <w:szCs w:val="40"/>
        </w:rPr>
        <w:t>B</w:t>
      </w:r>
      <w:r w:rsidR="00A96416" w:rsidRPr="001B6A27">
        <w:rPr>
          <w:b/>
          <w:sz w:val="40"/>
          <w:szCs w:val="40"/>
        </w:rPr>
        <w:t xml:space="preserve">lood </w:t>
      </w:r>
      <w:r w:rsidR="005412C4">
        <w:rPr>
          <w:b/>
          <w:sz w:val="40"/>
          <w:szCs w:val="40"/>
        </w:rPr>
        <w:t>C</w:t>
      </w:r>
      <w:r w:rsidR="002035AE">
        <w:rPr>
          <w:b/>
          <w:sz w:val="40"/>
          <w:szCs w:val="40"/>
        </w:rPr>
        <w:t xml:space="preserve">holesterol </w:t>
      </w:r>
      <w:r w:rsidR="005412C4">
        <w:rPr>
          <w:b/>
          <w:sz w:val="40"/>
          <w:szCs w:val="40"/>
        </w:rPr>
        <w:t>C</w:t>
      </w:r>
      <w:r w:rsidR="002035AE">
        <w:rPr>
          <w:b/>
          <w:sz w:val="40"/>
          <w:szCs w:val="40"/>
        </w:rPr>
        <w:t>oncentrations</w:t>
      </w:r>
    </w:p>
    <w:p w14:paraId="13E97A9F" w14:textId="77777777" w:rsidR="00AC48C5" w:rsidRPr="001B6A27" w:rsidRDefault="00AC48C5" w:rsidP="00AC48C5">
      <w:pPr>
        <w:jc w:val="center"/>
        <w:rPr>
          <w:b/>
        </w:rPr>
      </w:pPr>
    </w:p>
    <w:p w14:paraId="13E97AA0" w14:textId="77777777" w:rsidR="00AC48C5" w:rsidRPr="001B6A27" w:rsidRDefault="00AC48C5" w:rsidP="00AC48C5">
      <w:pPr>
        <w:jc w:val="center"/>
        <w:rPr>
          <w:b/>
        </w:rPr>
      </w:pPr>
    </w:p>
    <w:p w14:paraId="13E97AA1" w14:textId="77777777" w:rsidR="00AC48C5" w:rsidRPr="001B6A27" w:rsidRDefault="00AC48C5" w:rsidP="00EE5777">
      <w:pPr>
        <w:jc w:val="center"/>
        <w:rPr>
          <w:b/>
          <w:sz w:val="28"/>
          <w:szCs w:val="28"/>
        </w:rPr>
      </w:pPr>
      <w:r w:rsidRPr="001B6A27">
        <w:rPr>
          <w:b/>
          <w:sz w:val="28"/>
          <w:szCs w:val="28"/>
        </w:rPr>
        <w:t>Prepared by:</w:t>
      </w:r>
      <w:r w:rsidR="00EE5777" w:rsidRPr="001B6A27">
        <w:rPr>
          <w:b/>
          <w:sz w:val="28"/>
          <w:szCs w:val="28"/>
        </w:rPr>
        <w:t xml:space="preserve"> F</w:t>
      </w:r>
      <w:r w:rsidRPr="001B6A27">
        <w:rPr>
          <w:b/>
          <w:sz w:val="28"/>
          <w:szCs w:val="28"/>
        </w:rPr>
        <w:t>ood Standards Australia New Zealand</w:t>
      </w:r>
    </w:p>
    <w:p w14:paraId="13E97AA2" w14:textId="77777777" w:rsidR="00F05703" w:rsidRPr="001B6A27" w:rsidRDefault="00F05703" w:rsidP="00AC48C5">
      <w:pPr>
        <w:jc w:val="center"/>
        <w:rPr>
          <w:b/>
          <w:sz w:val="28"/>
          <w:szCs w:val="28"/>
          <w:highlight w:val="yellow"/>
        </w:rPr>
      </w:pPr>
    </w:p>
    <w:p w14:paraId="13E97AA3" w14:textId="77777777" w:rsidR="00AC48C5" w:rsidRPr="00326AD4" w:rsidRDefault="00AC48C5" w:rsidP="00AC48C5">
      <w:pPr>
        <w:jc w:val="center"/>
        <w:rPr>
          <w:b/>
          <w:highlight w:val="yellow"/>
        </w:rPr>
      </w:pPr>
    </w:p>
    <w:p w14:paraId="13E97AA4" w14:textId="59E52ABE" w:rsidR="00AC48C5" w:rsidRPr="00326AD4" w:rsidRDefault="00047A3D" w:rsidP="00AC48C5">
      <w:pPr>
        <w:jc w:val="center"/>
        <w:rPr>
          <w:b/>
          <w:sz w:val="28"/>
          <w:szCs w:val="28"/>
        </w:rPr>
      </w:pPr>
      <w:r>
        <w:rPr>
          <w:b/>
          <w:sz w:val="28"/>
          <w:szCs w:val="28"/>
        </w:rPr>
        <w:t>Review completed</w:t>
      </w:r>
      <w:r w:rsidR="00AC48C5" w:rsidRPr="00326AD4">
        <w:rPr>
          <w:b/>
          <w:sz w:val="28"/>
          <w:szCs w:val="28"/>
        </w:rPr>
        <w:t>:</w:t>
      </w:r>
      <w:r w:rsidR="00F05703" w:rsidRPr="00326AD4">
        <w:rPr>
          <w:b/>
          <w:sz w:val="28"/>
          <w:szCs w:val="28"/>
        </w:rPr>
        <w:t xml:space="preserve"> </w:t>
      </w:r>
      <w:r w:rsidR="005E745A" w:rsidRPr="00326AD4">
        <w:rPr>
          <w:b/>
          <w:sz w:val="28"/>
          <w:szCs w:val="28"/>
        </w:rPr>
        <w:t>February</w:t>
      </w:r>
      <w:r w:rsidR="00EE5777" w:rsidRPr="00326AD4">
        <w:rPr>
          <w:b/>
          <w:sz w:val="28"/>
          <w:szCs w:val="28"/>
        </w:rPr>
        <w:t xml:space="preserve"> 201</w:t>
      </w:r>
      <w:r w:rsidR="005E745A" w:rsidRPr="00326AD4">
        <w:rPr>
          <w:b/>
          <w:sz w:val="28"/>
          <w:szCs w:val="28"/>
        </w:rPr>
        <w:t>5</w:t>
      </w:r>
    </w:p>
    <w:p w14:paraId="13E97AA5" w14:textId="77777777" w:rsidR="000A02E9" w:rsidRPr="00326AD4" w:rsidRDefault="000A02E9" w:rsidP="000A02E9">
      <w:pPr>
        <w:rPr>
          <w:b/>
        </w:rPr>
      </w:pPr>
    </w:p>
    <w:p w14:paraId="13E97AA6" w14:textId="77777777" w:rsidR="009C6CA6" w:rsidRPr="00326AD4" w:rsidRDefault="009C6CA6" w:rsidP="000A02E9">
      <w:pPr>
        <w:rPr>
          <w:b/>
        </w:rPr>
      </w:pPr>
    </w:p>
    <w:p w14:paraId="463F66FB" w14:textId="77777777" w:rsidR="00916CD4" w:rsidRDefault="00916CD4" w:rsidP="00EB1D54">
      <w:pPr>
        <w:pStyle w:val="Heading1"/>
        <w:numPr>
          <w:ilvl w:val="0"/>
          <w:numId w:val="0"/>
        </w:numPr>
        <w:sectPr w:rsidR="00916CD4" w:rsidSect="008E2339">
          <w:headerReference w:type="default" r:id="rId16"/>
          <w:footerReference w:type="default" r:id="rId17"/>
          <w:pgSz w:w="11906" w:h="16838"/>
          <w:pgMar w:top="1418" w:right="1418" w:bottom="1418" w:left="1418" w:header="709" w:footer="709" w:gutter="0"/>
          <w:cols w:space="708"/>
          <w:docGrid w:linePitch="360"/>
        </w:sectPr>
      </w:pPr>
    </w:p>
    <w:p w14:paraId="13E97AA8" w14:textId="106D255F" w:rsidR="00EB1D54" w:rsidRPr="001B6A27" w:rsidRDefault="00EB1D54" w:rsidP="00EB1D54">
      <w:pPr>
        <w:pStyle w:val="Heading1"/>
        <w:numPr>
          <w:ilvl w:val="0"/>
          <w:numId w:val="0"/>
        </w:numPr>
      </w:pPr>
      <w:bookmarkStart w:id="0" w:name="_Toc433881822"/>
      <w:r w:rsidRPr="001B6A27">
        <w:lastRenderedPageBreak/>
        <w:t>Executive Summar</w:t>
      </w:r>
      <w:r>
        <w:t>y</w:t>
      </w:r>
      <w:bookmarkEnd w:id="0"/>
    </w:p>
    <w:tbl>
      <w:tblPr>
        <w:tblStyle w:val="TableGrid"/>
        <w:tblW w:w="0" w:type="auto"/>
        <w:tblLook w:val="04A0" w:firstRow="1" w:lastRow="0" w:firstColumn="1" w:lastColumn="0" w:noHBand="0" w:noVBand="1"/>
      </w:tblPr>
      <w:tblGrid>
        <w:gridCol w:w="2093"/>
        <w:gridCol w:w="6946"/>
      </w:tblGrid>
      <w:tr w:rsidR="00EB1D54" w:rsidRPr="001B6A27" w14:paraId="13E97AAA" w14:textId="77777777" w:rsidTr="0047128C">
        <w:trPr>
          <w:trHeight w:val="485"/>
        </w:trPr>
        <w:tc>
          <w:tcPr>
            <w:tcW w:w="9039" w:type="dxa"/>
            <w:gridSpan w:val="2"/>
            <w:tcBorders>
              <w:top w:val="single" w:sz="12" w:space="0" w:color="auto"/>
              <w:left w:val="single" w:sz="12" w:space="0" w:color="auto"/>
              <w:bottom w:val="nil"/>
              <w:right w:val="single" w:sz="12" w:space="0" w:color="auto"/>
            </w:tcBorders>
            <w:vAlign w:val="center"/>
          </w:tcPr>
          <w:p w14:paraId="13E97AA9" w14:textId="5A7F5A30" w:rsidR="00EB1D54" w:rsidRPr="001B6A27" w:rsidRDefault="00EB1D54" w:rsidP="0047128C">
            <w:pPr>
              <w:rPr>
                <w:b/>
                <w:i/>
                <w:sz w:val="18"/>
              </w:rPr>
            </w:pPr>
            <w:r w:rsidRPr="001B6A27">
              <w:rPr>
                <w:b/>
                <w:i/>
              </w:rPr>
              <w:t xml:space="preserve">Does pectin intake affect </w:t>
            </w:r>
            <w:r w:rsidR="00B83285">
              <w:rPr>
                <w:b/>
                <w:i/>
              </w:rPr>
              <w:t xml:space="preserve">blood </w:t>
            </w:r>
            <w:r w:rsidR="00DF5428">
              <w:rPr>
                <w:b/>
                <w:i/>
              </w:rPr>
              <w:t xml:space="preserve">total </w:t>
            </w:r>
            <w:r>
              <w:rPr>
                <w:b/>
                <w:i/>
              </w:rPr>
              <w:t>cholesterol concentration</w:t>
            </w:r>
            <w:r w:rsidRPr="001B6A27">
              <w:rPr>
                <w:b/>
                <w:i/>
              </w:rPr>
              <w:t>?</w:t>
            </w:r>
          </w:p>
        </w:tc>
      </w:tr>
      <w:tr w:rsidR="00EB1D54" w:rsidRPr="001B6A27" w14:paraId="13E97AAD" w14:textId="77777777" w:rsidTr="0047128C">
        <w:trPr>
          <w:trHeight w:val="567"/>
        </w:trPr>
        <w:tc>
          <w:tcPr>
            <w:tcW w:w="2093" w:type="dxa"/>
            <w:tcBorders>
              <w:top w:val="nil"/>
              <w:left w:val="single" w:sz="12" w:space="0" w:color="auto"/>
              <w:bottom w:val="nil"/>
              <w:right w:val="nil"/>
            </w:tcBorders>
            <w:vAlign w:val="center"/>
          </w:tcPr>
          <w:p w14:paraId="13E97AAB" w14:textId="77777777" w:rsidR="00EB1D54" w:rsidRPr="001B6A27" w:rsidRDefault="00EB1D54" w:rsidP="0047128C">
            <w:pPr>
              <w:rPr>
                <w:b/>
                <w:sz w:val="20"/>
                <w:szCs w:val="20"/>
              </w:rPr>
            </w:pPr>
            <w:r w:rsidRPr="001B6A27">
              <w:rPr>
                <w:b/>
                <w:sz w:val="20"/>
                <w:szCs w:val="20"/>
              </w:rPr>
              <w:t>Food</w:t>
            </w:r>
            <w:r>
              <w:rPr>
                <w:b/>
                <w:sz w:val="20"/>
                <w:szCs w:val="20"/>
              </w:rPr>
              <w:t>-</w:t>
            </w:r>
            <w:r w:rsidRPr="001B6A27">
              <w:rPr>
                <w:b/>
                <w:sz w:val="20"/>
                <w:szCs w:val="20"/>
              </w:rPr>
              <w:t>health relationship</w:t>
            </w:r>
          </w:p>
        </w:tc>
        <w:tc>
          <w:tcPr>
            <w:tcW w:w="6946" w:type="dxa"/>
            <w:tcBorders>
              <w:top w:val="nil"/>
              <w:left w:val="nil"/>
              <w:bottom w:val="nil"/>
              <w:right w:val="single" w:sz="12" w:space="0" w:color="auto"/>
            </w:tcBorders>
            <w:vAlign w:val="center"/>
          </w:tcPr>
          <w:p w14:paraId="13E97AAC" w14:textId="77777777" w:rsidR="00EB1D54" w:rsidRPr="001B6A27" w:rsidRDefault="00EB1D54" w:rsidP="00EB1D54">
            <w:pPr>
              <w:rPr>
                <w:sz w:val="20"/>
                <w:szCs w:val="20"/>
              </w:rPr>
            </w:pPr>
            <w:r w:rsidRPr="001B6A27">
              <w:rPr>
                <w:sz w:val="20"/>
                <w:szCs w:val="20"/>
              </w:rPr>
              <w:t xml:space="preserve">Increased pectin consumption </w:t>
            </w:r>
            <w:r>
              <w:rPr>
                <w:sz w:val="20"/>
                <w:szCs w:val="20"/>
              </w:rPr>
              <w:t>reduces</w:t>
            </w:r>
            <w:r w:rsidRPr="001B6A27">
              <w:rPr>
                <w:sz w:val="20"/>
                <w:szCs w:val="20"/>
              </w:rPr>
              <w:t xml:space="preserve"> blood total </w:t>
            </w:r>
            <w:r>
              <w:rPr>
                <w:sz w:val="20"/>
                <w:szCs w:val="20"/>
              </w:rPr>
              <w:t>cholesterol concentrations</w:t>
            </w:r>
          </w:p>
        </w:tc>
      </w:tr>
      <w:tr w:rsidR="00EB1D54" w:rsidRPr="001B6A27" w14:paraId="13E97AB0" w14:textId="77777777" w:rsidTr="0047128C">
        <w:trPr>
          <w:trHeight w:val="561"/>
        </w:trPr>
        <w:tc>
          <w:tcPr>
            <w:tcW w:w="2093" w:type="dxa"/>
            <w:tcBorders>
              <w:top w:val="nil"/>
              <w:left w:val="single" w:sz="12" w:space="0" w:color="auto"/>
              <w:bottom w:val="double" w:sz="4" w:space="0" w:color="auto"/>
              <w:right w:val="nil"/>
            </w:tcBorders>
            <w:vAlign w:val="center"/>
          </w:tcPr>
          <w:p w14:paraId="13E97AAE" w14:textId="77777777" w:rsidR="00EB1D54" w:rsidRPr="00FC649B" w:rsidRDefault="00EB1D54" w:rsidP="0047128C">
            <w:pPr>
              <w:rPr>
                <w:b/>
                <w:sz w:val="20"/>
                <w:szCs w:val="20"/>
              </w:rPr>
            </w:pPr>
            <w:r w:rsidRPr="00FC649B">
              <w:rPr>
                <w:b/>
                <w:sz w:val="20"/>
                <w:szCs w:val="20"/>
              </w:rPr>
              <w:t>GRADE rating</w:t>
            </w:r>
          </w:p>
        </w:tc>
        <w:tc>
          <w:tcPr>
            <w:tcW w:w="6946" w:type="dxa"/>
            <w:tcBorders>
              <w:top w:val="nil"/>
              <w:left w:val="nil"/>
              <w:bottom w:val="single" w:sz="8" w:space="0" w:color="auto"/>
              <w:right w:val="single" w:sz="12" w:space="0" w:color="auto"/>
            </w:tcBorders>
            <w:vAlign w:val="center"/>
          </w:tcPr>
          <w:p w14:paraId="13E97AAF" w14:textId="77777777" w:rsidR="00EB1D54" w:rsidRPr="00FC649B" w:rsidRDefault="00EB1D54" w:rsidP="0047128C">
            <w:pPr>
              <w:rPr>
                <w:sz w:val="20"/>
                <w:szCs w:val="20"/>
              </w:rPr>
            </w:pPr>
            <w:r>
              <w:rPr>
                <w:sz w:val="20"/>
                <w:szCs w:val="20"/>
              </w:rPr>
              <w:t xml:space="preserve">Total cholesterol: </w:t>
            </w:r>
            <w:r w:rsidRPr="00FC649B">
              <w:rPr>
                <w:sz w:val="20"/>
                <w:szCs w:val="20"/>
              </w:rPr>
              <w:t xml:space="preserve">Moderate  </w:t>
            </w:r>
            <w:r w:rsidRPr="00FC649B">
              <w:rPr>
                <w:sz w:val="20"/>
                <w:szCs w:val="20"/>
              </w:rPr>
              <w:sym w:font="Symbol" w:char="F0C5"/>
            </w:r>
            <w:r w:rsidRPr="00FC649B">
              <w:rPr>
                <w:sz w:val="20"/>
                <w:szCs w:val="20"/>
              </w:rPr>
              <w:sym w:font="Symbol" w:char="F0C5"/>
            </w:r>
            <w:r w:rsidRPr="00FC649B">
              <w:rPr>
                <w:sz w:val="20"/>
                <w:szCs w:val="20"/>
              </w:rPr>
              <w:sym w:font="Symbol" w:char="F0C5"/>
            </w:r>
          </w:p>
        </w:tc>
      </w:tr>
      <w:tr w:rsidR="00EB1D54" w:rsidRPr="001B6A27" w14:paraId="13E97AB3" w14:textId="77777777" w:rsidTr="0047128C">
        <w:trPr>
          <w:trHeight w:val="577"/>
        </w:trPr>
        <w:tc>
          <w:tcPr>
            <w:tcW w:w="2093" w:type="dxa"/>
            <w:tcBorders>
              <w:top w:val="double" w:sz="4" w:space="0" w:color="auto"/>
              <w:left w:val="single" w:sz="12" w:space="0" w:color="auto"/>
              <w:bottom w:val="nil"/>
              <w:right w:val="nil"/>
            </w:tcBorders>
            <w:vAlign w:val="center"/>
          </w:tcPr>
          <w:p w14:paraId="13E97AB1" w14:textId="77777777" w:rsidR="00EB1D54" w:rsidRPr="001B6A27" w:rsidRDefault="00EB1D54" w:rsidP="0047128C">
            <w:pPr>
              <w:rPr>
                <w:b/>
                <w:sz w:val="20"/>
              </w:rPr>
            </w:pPr>
            <w:r w:rsidRPr="001B6A27">
              <w:rPr>
                <w:b/>
                <w:sz w:val="20"/>
              </w:rPr>
              <w:t>Component</w:t>
            </w:r>
          </w:p>
        </w:tc>
        <w:tc>
          <w:tcPr>
            <w:tcW w:w="6946" w:type="dxa"/>
            <w:tcBorders>
              <w:top w:val="double" w:sz="4" w:space="0" w:color="auto"/>
              <w:left w:val="nil"/>
              <w:bottom w:val="nil"/>
              <w:right w:val="single" w:sz="12" w:space="0" w:color="auto"/>
            </w:tcBorders>
            <w:vAlign w:val="center"/>
          </w:tcPr>
          <w:p w14:paraId="13E97AB2" w14:textId="77777777" w:rsidR="00EB1D54" w:rsidRPr="001B6A27" w:rsidRDefault="00EB1D54" w:rsidP="0047128C">
            <w:pPr>
              <w:rPr>
                <w:b/>
                <w:sz w:val="20"/>
              </w:rPr>
            </w:pPr>
            <w:r w:rsidRPr="001B6A27">
              <w:rPr>
                <w:b/>
                <w:sz w:val="20"/>
              </w:rPr>
              <w:t>Notes</w:t>
            </w:r>
            <w:r w:rsidRPr="001B6A27">
              <w:rPr>
                <w:sz w:val="20"/>
              </w:rPr>
              <w:t xml:space="preserve"> </w:t>
            </w:r>
          </w:p>
        </w:tc>
      </w:tr>
      <w:tr w:rsidR="00EB1D54" w:rsidRPr="001B6A27" w14:paraId="13E97AB7" w14:textId="77777777" w:rsidTr="0047128C">
        <w:trPr>
          <w:trHeight w:val="727"/>
        </w:trPr>
        <w:tc>
          <w:tcPr>
            <w:tcW w:w="2093" w:type="dxa"/>
            <w:tcBorders>
              <w:top w:val="nil"/>
              <w:left w:val="single" w:sz="12" w:space="0" w:color="auto"/>
              <w:bottom w:val="nil"/>
              <w:right w:val="nil"/>
            </w:tcBorders>
          </w:tcPr>
          <w:p w14:paraId="13E97AB4" w14:textId="77777777" w:rsidR="00EB1D54" w:rsidRPr="001B6A27" w:rsidRDefault="00EB1D54" w:rsidP="0047128C">
            <w:pPr>
              <w:rPr>
                <w:b/>
                <w:i/>
                <w:sz w:val="20"/>
              </w:rPr>
            </w:pPr>
            <w:r w:rsidRPr="001B6A27">
              <w:rPr>
                <w:b/>
                <w:i/>
                <w:sz w:val="20"/>
              </w:rPr>
              <w:t>Body of evidence</w:t>
            </w:r>
          </w:p>
        </w:tc>
        <w:tc>
          <w:tcPr>
            <w:tcW w:w="6946" w:type="dxa"/>
            <w:tcBorders>
              <w:top w:val="nil"/>
              <w:left w:val="nil"/>
              <w:bottom w:val="nil"/>
              <w:right w:val="single" w:sz="12" w:space="0" w:color="auto"/>
            </w:tcBorders>
          </w:tcPr>
          <w:p w14:paraId="4AA1148B" w14:textId="0BC1BDF5" w:rsidR="0046418C" w:rsidRDefault="0076599B" w:rsidP="000E65B6">
            <w:pPr>
              <w:rPr>
                <w:sz w:val="20"/>
              </w:rPr>
            </w:pPr>
            <w:r w:rsidRPr="0076599B">
              <w:rPr>
                <w:sz w:val="20"/>
              </w:rPr>
              <w:t xml:space="preserve">Most studies which were included in a published 1999 meta-analysis and a 1987 review of the relationship between pectin and </w:t>
            </w:r>
            <w:r w:rsidR="007621A0">
              <w:rPr>
                <w:sz w:val="20"/>
              </w:rPr>
              <w:t>blood</w:t>
            </w:r>
            <w:r w:rsidRPr="0076599B">
              <w:rPr>
                <w:sz w:val="20"/>
              </w:rPr>
              <w:t xml:space="preserve"> </w:t>
            </w:r>
            <w:r w:rsidR="007621A0">
              <w:rPr>
                <w:sz w:val="20"/>
              </w:rPr>
              <w:t xml:space="preserve">total </w:t>
            </w:r>
            <w:r w:rsidRPr="0076599B">
              <w:rPr>
                <w:sz w:val="20"/>
              </w:rPr>
              <w:t xml:space="preserve">cholesterol could not be </w:t>
            </w:r>
            <w:r w:rsidR="007E2ADC">
              <w:rPr>
                <w:sz w:val="20"/>
              </w:rPr>
              <w:t xml:space="preserve">included in the </w:t>
            </w:r>
            <w:r w:rsidR="007621A0">
              <w:rPr>
                <w:sz w:val="20"/>
              </w:rPr>
              <w:t xml:space="preserve">body of </w:t>
            </w:r>
            <w:r w:rsidR="007E2ADC">
              <w:rPr>
                <w:sz w:val="20"/>
              </w:rPr>
              <w:t>evidence</w:t>
            </w:r>
            <w:r w:rsidRPr="0076599B">
              <w:rPr>
                <w:sz w:val="20"/>
              </w:rPr>
              <w:t xml:space="preserve"> because they included foods with a </w:t>
            </w:r>
            <w:r w:rsidR="007E2ADC">
              <w:rPr>
                <w:sz w:val="20"/>
              </w:rPr>
              <w:t>mixture</w:t>
            </w:r>
            <w:r w:rsidRPr="0076599B">
              <w:rPr>
                <w:sz w:val="20"/>
              </w:rPr>
              <w:t xml:space="preserve"> of </w:t>
            </w:r>
            <w:r w:rsidR="0046418C">
              <w:rPr>
                <w:sz w:val="20"/>
              </w:rPr>
              <w:t xml:space="preserve">dietary </w:t>
            </w:r>
            <w:r w:rsidRPr="0076599B">
              <w:rPr>
                <w:sz w:val="20"/>
              </w:rPr>
              <w:t>fibres and</w:t>
            </w:r>
            <w:r w:rsidR="007E2ADC">
              <w:rPr>
                <w:sz w:val="20"/>
              </w:rPr>
              <w:t>/or</w:t>
            </w:r>
            <w:r w:rsidRPr="0076599B">
              <w:rPr>
                <w:sz w:val="20"/>
              </w:rPr>
              <w:t xml:space="preserve"> undefined pectin content.</w:t>
            </w:r>
            <w:r w:rsidR="007621A0">
              <w:rPr>
                <w:sz w:val="20"/>
              </w:rPr>
              <w:t xml:space="preserve"> Seven </w:t>
            </w:r>
            <w:r w:rsidR="0046418C">
              <w:rPr>
                <w:sz w:val="20"/>
              </w:rPr>
              <w:t>randomised control trials (</w:t>
            </w:r>
            <w:r w:rsidR="007621A0">
              <w:rPr>
                <w:sz w:val="20"/>
              </w:rPr>
              <w:t>RCTs</w:t>
            </w:r>
            <w:r w:rsidR="0046418C">
              <w:rPr>
                <w:sz w:val="20"/>
              </w:rPr>
              <w:t>)</w:t>
            </w:r>
            <w:r w:rsidR="007621A0">
              <w:rPr>
                <w:sz w:val="20"/>
              </w:rPr>
              <w:t xml:space="preserve"> met the inclusion criteria and were used to examine the relationship.</w:t>
            </w:r>
          </w:p>
          <w:p w14:paraId="13E97AB6" w14:textId="209DEEE4" w:rsidR="00EB1D54" w:rsidRPr="001B6A27" w:rsidRDefault="007621A0" w:rsidP="000E65B6">
            <w:pPr>
              <w:rPr>
                <w:sz w:val="20"/>
              </w:rPr>
            </w:pPr>
            <w:r>
              <w:rPr>
                <w:sz w:val="20"/>
              </w:rPr>
              <w:t xml:space="preserve"> </w:t>
            </w:r>
          </w:p>
        </w:tc>
      </w:tr>
      <w:tr w:rsidR="00EB1D54" w:rsidRPr="001B6A27" w14:paraId="13E97ABB" w14:textId="77777777" w:rsidTr="0047128C">
        <w:trPr>
          <w:trHeight w:val="727"/>
        </w:trPr>
        <w:tc>
          <w:tcPr>
            <w:tcW w:w="2093" w:type="dxa"/>
            <w:tcBorders>
              <w:top w:val="nil"/>
              <w:left w:val="single" w:sz="12" w:space="0" w:color="auto"/>
              <w:bottom w:val="nil"/>
              <w:right w:val="nil"/>
            </w:tcBorders>
          </w:tcPr>
          <w:p w14:paraId="13E97AB8" w14:textId="77777777" w:rsidR="00EB1D54" w:rsidRPr="001B6A27" w:rsidRDefault="00EB1D54" w:rsidP="0047128C">
            <w:pPr>
              <w:rPr>
                <w:b/>
                <w:i/>
                <w:sz w:val="20"/>
              </w:rPr>
            </w:pPr>
            <w:r w:rsidRPr="001B6A27">
              <w:rPr>
                <w:b/>
                <w:i/>
                <w:sz w:val="20"/>
              </w:rPr>
              <w:t>Consistency</w:t>
            </w:r>
          </w:p>
        </w:tc>
        <w:tc>
          <w:tcPr>
            <w:tcW w:w="6946" w:type="dxa"/>
            <w:tcBorders>
              <w:top w:val="nil"/>
              <w:left w:val="nil"/>
              <w:bottom w:val="nil"/>
              <w:right w:val="single" w:sz="12" w:space="0" w:color="auto"/>
            </w:tcBorders>
          </w:tcPr>
          <w:p w14:paraId="13E97AB9" w14:textId="3EE696F6" w:rsidR="00EB1D54" w:rsidRPr="001B6A27" w:rsidRDefault="00EB1D54" w:rsidP="0047128C">
            <w:pPr>
              <w:rPr>
                <w:sz w:val="20"/>
              </w:rPr>
            </w:pPr>
            <w:r w:rsidRPr="001B6A27">
              <w:rPr>
                <w:sz w:val="20"/>
              </w:rPr>
              <w:t xml:space="preserve">There is a </w:t>
            </w:r>
            <w:r>
              <w:rPr>
                <w:sz w:val="20"/>
              </w:rPr>
              <w:t>high</w:t>
            </w:r>
            <w:r w:rsidRPr="001B6A27">
              <w:rPr>
                <w:sz w:val="20"/>
              </w:rPr>
              <w:t xml:space="preserve"> degree of consistency between the RCTs, with </w:t>
            </w:r>
            <w:r>
              <w:rPr>
                <w:sz w:val="20"/>
              </w:rPr>
              <w:t>most</w:t>
            </w:r>
            <w:r w:rsidRPr="001B6A27">
              <w:rPr>
                <w:sz w:val="20"/>
              </w:rPr>
              <w:t xml:space="preserve"> studies supporting the relationship and </w:t>
            </w:r>
            <w:r w:rsidR="0033083A">
              <w:rPr>
                <w:sz w:val="20"/>
              </w:rPr>
              <w:t>two</w:t>
            </w:r>
            <w:r w:rsidRPr="001B6A27">
              <w:rPr>
                <w:sz w:val="20"/>
              </w:rPr>
              <w:t xml:space="preserve"> finding no relationship between pectin in food and blood total cholesterol. </w:t>
            </w:r>
          </w:p>
          <w:p w14:paraId="13E97ABA" w14:textId="77777777" w:rsidR="00EB1D54" w:rsidRPr="001B6A27" w:rsidRDefault="00EB1D54" w:rsidP="0047128C">
            <w:pPr>
              <w:rPr>
                <w:sz w:val="20"/>
              </w:rPr>
            </w:pPr>
          </w:p>
        </w:tc>
      </w:tr>
      <w:tr w:rsidR="00EB1D54" w:rsidRPr="001B6A27" w14:paraId="13E97ABF" w14:textId="77777777" w:rsidTr="0047128C">
        <w:trPr>
          <w:trHeight w:val="727"/>
        </w:trPr>
        <w:tc>
          <w:tcPr>
            <w:tcW w:w="2093" w:type="dxa"/>
            <w:tcBorders>
              <w:top w:val="nil"/>
              <w:left w:val="single" w:sz="12" w:space="0" w:color="auto"/>
              <w:bottom w:val="nil"/>
              <w:right w:val="nil"/>
            </w:tcBorders>
          </w:tcPr>
          <w:p w14:paraId="13E97ABC" w14:textId="77777777" w:rsidR="00EB1D54" w:rsidRPr="001B6A27" w:rsidRDefault="00EB1D54" w:rsidP="0047128C">
            <w:pPr>
              <w:rPr>
                <w:b/>
                <w:i/>
                <w:sz w:val="20"/>
              </w:rPr>
            </w:pPr>
            <w:r w:rsidRPr="001B6A27">
              <w:rPr>
                <w:b/>
                <w:i/>
                <w:sz w:val="20"/>
              </w:rPr>
              <w:t>Causality</w:t>
            </w:r>
          </w:p>
        </w:tc>
        <w:tc>
          <w:tcPr>
            <w:tcW w:w="6946" w:type="dxa"/>
            <w:tcBorders>
              <w:top w:val="nil"/>
              <w:left w:val="nil"/>
              <w:bottom w:val="nil"/>
              <w:right w:val="single" w:sz="12" w:space="0" w:color="auto"/>
            </w:tcBorders>
          </w:tcPr>
          <w:p w14:paraId="13E97ABD" w14:textId="2ED36883" w:rsidR="00EB1D54" w:rsidRPr="001B6A27" w:rsidRDefault="00EB1D54" w:rsidP="0047128C">
            <w:pPr>
              <w:rPr>
                <w:sz w:val="20"/>
              </w:rPr>
            </w:pPr>
            <w:r>
              <w:rPr>
                <w:sz w:val="20"/>
              </w:rPr>
              <w:t xml:space="preserve">Although RCTs are a strong design for showing causality, this </w:t>
            </w:r>
            <w:r w:rsidRPr="001B6A27">
              <w:rPr>
                <w:sz w:val="20"/>
              </w:rPr>
              <w:t xml:space="preserve">has not been established, as the number </w:t>
            </w:r>
            <w:r>
              <w:rPr>
                <w:sz w:val="20"/>
              </w:rPr>
              <w:t xml:space="preserve">and sample size </w:t>
            </w:r>
            <w:r w:rsidRPr="001B6A27">
              <w:rPr>
                <w:sz w:val="20"/>
              </w:rPr>
              <w:t xml:space="preserve">of </w:t>
            </w:r>
            <w:r>
              <w:rPr>
                <w:sz w:val="20"/>
              </w:rPr>
              <w:t xml:space="preserve">the </w:t>
            </w:r>
            <w:r w:rsidRPr="001B6A27">
              <w:rPr>
                <w:sz w:val="20"/>
              </w:rPr>
              <w:t>high quality studies is low</w:t>
            </w:r>
            <w:r>
              <w:rPr>
                <w:sz w:val="20"/>
              </w:rPr>
              <w:t>. Three of four</w:t>
            </w:r>
            <w:r w:rsidRPr="001B6A27">
              <w:rPr>
                <w:sz w:val="20"/>
              </w:rPr>
              <w:t xml:space="preserve"> high quality stud</w:t>
            </w:r>
            <w:r>
              <w:rPr>
                <w:sz w:val="20"/>
              </w:rPr>
              <w:t>ies</w:t>
            </w:r>
            <w:r w:rsidRPr="001B6A27">
              <w:rPr>
                <w:sz w:val="20"/>
              </w:rPr>
              <w:t xml:space="preserve"> showed </w:t>
            </w:r>
            <w:r>
              <w:rPr>
                <w:sz w:val="20"/>
              </w:rPr>
              <w:t>a</w:t>
            </w:r>
            <w:r w:rsidRPr="001B6A27">
              <w:rPr>
                <w:sz w:val="20"/>
              </w:rPr>
              <w:t xml:space="preserve"> </w:t>
            </w:r>
            <w:r w:rsidRPr="00EB1D54">
              <w:rPr>
                <w:sz w:val="20"/>
              </w:rPr>
              <w:t>reduction</w:t>
            </w:r>
            <w:r w:rsidRPr="001B6A27">
              <w:rPr>
                <w:sz w:val="20"/>
              </w:rPr>
              <w:t xml:space="preserve"> in blood </w:t>
            </w:r>
            <w:r w:rsidR="00B83285">
              <w:rPr>
                <w:sz w:val="20"/>
              </w:rPr>
              <w:t xml:space="preserve">total </w:t>
            </w:r>
            <w:r w:rsidRPr="001B6A27">
              <w:rPr>
                <w:sz w:val="20"/>
              </w:rPr>
              <w:t xml:space="preserve">cholesterol </w:t>
            </w:r>
            <w:r>
              <w:rPr>
                <w:sz w:val="20"/>
              </w:rPr>
              <w:t xml:space="preserve">but one study showed a small, non-significant increase in </w:t>
            </w:r>
            <w:r w:rsidR="00B83285">
              <w:rPr>
                <w:sz w:val="20"/>
              </w:rPr>
              <w:t xml:space="preserve">blood total </w:t>
            </w:r>
            <w:r>
              <w:rPr>
                <w:sz w:val="20"/>
              </w:rPr>
              <w:t>cholesterol</w:t>
            </w:r>
            <w:r w:rsidRPr="001B6A27">
              <w:rPr>
                <w:sz w:val="20"/>
              </w:rPr>
              <w:t>.</w:t>
            </w:r>
            <w:r>
              <w:rPr>
                <w:sz w:val="20"/>
              </w:rPr>
              <w:t xml:space="preserve"> </w:t>
            </w:r>
          </w:p>
          <w:p w14:paraId="13E97ABE" w14:textId="77777777" w:rsidR="00EB1D54" w:rsidRPr="001B6A27" w:rsidRDefault="00EB1D54" w:rsidP="0047128C">
            <w:pPr>
              <w:rPr>
                <w:sz w:val="20"/>
              </w:rPr>
            </w:pPr>
          </w:p>
        </w:tc>
      </w:tr>
      <w:tr w:rsidR="00EB1D54" w:rsidRPr="001B6A27" w14:paraId="13E97AC3" w14:textId="77777777" w:rsidTr="0047128C">
        <w:trPr>
          <w:trHeight w:val="727"/>
        </w:trPr>
        <w:tc>
          <w:tcPr>
            <w:tcW w:w="2093" w:type="dxa"/>
            <w:tcBorders>
              <w:top w:val="nil"/>
              <w:left w:val="single" w:sz="12" w:space="0" w:color="auto"/>
              <w:bottom w:val="nil"/>
              <w:right w:val="nil"/>
            </w:tcBorders>
          </w:tcPr>
          <w:p w14:paraId="13E97AC0" w14:textId="77777777" w:rsidR="00EB1D54" w:rsidRPr="001B6A27" w:rsidRDefault="00EB1D54" w:rsidP="0047128C">
            <w:pPr>
              <w:rPr>
                <w:b/>
                <w:i/>
                <w:sz w:val="20"/>
              </w:rPr>
            </w:pPr>
            <w:r w:rsidRPr="001B6A27">
              <w:rPr>
                <w:b/>
                <w:i/>
                <w:sz w:val="20"/>
              </w:rPr>
              <w:t>Plausibility</w:t>
            </w:r>
          </w:p>
        </w:tc>
        <w:tc>
          <w:tcPr>
            <w:tcW w:w="6946" w:type="dxa"/>
            <w:tcBorders>
              <w:top w:val="nil"/>
              <w:left w:val="nil"/>
              <w:bottom w:val="nil"/>
              <w:right w:val="single" w:sz="12" w:space="0" w:color="auto"/>
            </w:tcBorders>
          </w:tcPr>
          <w:p w14:paraId="13E97AC1" w14:textId="77777777" w:rsidR="00EB1D54" w:rsidRPr="001B6A27" w:rsidRDefault="00EB1D54" w:rsidP="0047128C">
            <w:pPr>
              <w:rPr>
                <w:sz w:val="20"/>
              </w:rPr>
            </w:pPr>
            <w:r w:rsidRPr="001B6A27">
              <w:rPr>
                <w:sz w:val="20"/>
              </w:rPr>
              <w:t xml:space="preserve">There is a plausible mechanism for lowering blood total cholesterol via </w:t>
            </w:r>
            <w:r>
              <w:rPr>
                <w:sz w:val="20"/>
              </w:rPr>
              <w:t xml:space="preserve">soluble </w:t>
            </w:r>
            <w:r w:rsidRPr="001B6A27">
              <w:rPr>
                <w:sz w:val="20"/>
              </w:rPr>
              <w:t>dietary fibre</w:t>
            </w:r>
            <w:r>
              <w:rPr>
                <w:sz w:val="20"/>
              </w:rPr>
              <w:t>, due to physical inhibition of bile acid re-uptake</w:t>
            </w:r>
            <w:r w:rsidRPr="001B6A27">
              <w:rPr>
                <w:sz w:val="20"/>
              </w:rPr>
              <w:t xml:space="preserve">. </w:t>
            </w:r>
          </w:p>
          <w:p w14:paraId="13E97AC2" w14:textId="77777777" w:rsidR="00EB1D54" w:rsidRPr="001B6A27" w:rsidRDefault="00EB1D54" w:rsidP="0047128C">
            <w:pPr>
              <w:rPr>
                <w:sz w:val="20"/>
              </w:rPr>
            </w:pPr>
          </w:p>
        </w:tc>
      </w:tr>
      <w:tr w:rsidR="00EB1D54" w:rsidRPr="001B6A27" w14:paraId="13E97AC6" w14:textId="77777777" w:rsidTr="0047128C">
        <w:trPr>
          <w:trHeight w:val="727"/>
        </w:trPr>
        <w:tc>
          <w:tcPr>
            <w:tcW w:w="2093" w:type="dxa"/>
            <w:tcBorders>
              <w:top w:val="nil"/>
              <w:left w:val="single" w:sz="12" w:space="0" w:color="auto"/>
              <w:bottom w:val="single" w:sz="12" w:space="0" w:color="auto"/>
              <w:right w:val="nil"/>
            </w:tcBorders>
          </w:tcPr>
          <w:p w14:paraId="13E97AC4" w14:textId="77777777" w:rsidR="00EB1D54" w:rsidRPr="001B6A27" w:rsidRDefault="00EB1D54" w:rsidP="0047128C">
            <w:pPr>
              <w:rPr>
                <w:b/>
                <w:i/>
                <w:sz w:val="20"/>
              </w:rPr>
            </w:pPr>
            <w:r w:rsidRPr="001B6A27">
              <w:rPr>
                <w:b/>
                <w:i/>
                <w:sz w:val="20"/>
              </w:rPr>
              <w:t>Generalisability</w:t>
            </w:r>
          </w:p>
        </w:tc>
        <w:tc>
          <w:tcPr>
            <w:tcW w:w="6946" w:type="dxa"/>
            <w:tcBorders>
              <w:top w:val="nil"/>
              <w:left w:val="nil"/>
              <w:bottom w:val="single" w:sz="12" w:space="0" w:color="auto"/>
              <w:right w:val="single" w:sz="12" w:space="0" w:color="auto"/>
            </w:tcBorders>
          </w:tcPr>
          <w:p w14:paraId="13E97AC5" w14:textId="77777777" w:rsidR="00EB1D54" w:rsidRPr="001B6A27" w:rsidRDefault="00EB1D54" w:rsidP="0047128C">
            <w:pPr>
              <w:rPr>
                <w:sz w:val="20"/>
              </w:rPr>
            </w:pPr>
            <w:r w:rsidRPr="001B6A27">
              <w:rPr>
                <w:sz w:val="20"/>
              </w:rPr>
              <w:t xml:space="preserve">The studies came from the UK, USA and continental Europe so they should be </w:t>
            </w:r>
            <w:r>
              <w:rPr>
                <w:sz w:val="20"/>
              </w:rPr>
              <w:t>generally</w:t>
            </w:r>
            <w:r w:rsidRPr="001B6A27">
              <w:rPr>
                <w:sz w:val="20"/>
              </w:rPr>
              <w:t xml:space="preserve"> applicable to New Zealand </w:t>
            </w:r>
            <w:r>
              <w:rPr>
                <w:sz w:val="20"/>
              </w:rPr>
              <w:t xml:space="preserve">and </w:t>
            </w:r>
            <w:r w:rsidRPr="001B6A27">
              <w:rPr>
                <w:sz w:val="20"/>
              </w:rPr>
              <w:t>Australia. No studies in non-Caucasian populations were identified.</w:t>
            </w:r>
            <w:r>
              <w:rPr>
                <w:sz w:val="20"/>
              </w:rPr>
              <w:t xml:space="preserve"> The only study conducted in people with normal cholesterol concentrations was rated as low quality.</w:t>
            </w:r>
          </w:p>
        </w:tc>
      </w:tr>
    </w:tbl>
    <w:p w14:paraId="13E97AC7" w14:textId="77777777" w:rsidR="00EB1D54" w:rsidRPr="001B6A27" w:rsidRDefault="00EB1D54" w:rsidP="00EB1D54"/>
    <w:p w14:paraId="13E97AC8" w14:textId="70B10B39" w:rsidR="00EB1D54" w:rsidRPr="001B6A27" w:rsidRDefault="00EB1D54" w:rsidP="00EB1D54">
      <w:r w:rsidRPr="001B6A27">
        <w:t>FSANZ has conducted a system</w:t>
      </w:r>
      <w:r w:rsidR="00B83285">
        <w:t>at</w:t>
      </w:r>
      <w:r w:rsidRPr="001B6A27">
        <w:t xml:space="preserve">ic review on pectin consumption and blood total </w:t>
      </w:r>
      <w:r>
        <w:t>cholesterol concentrations</w:t>
      </w:r>
      <w:r w:rsidRPr="001B6A27">
        <w:t xml:space="preserve">. </w:t>
      </w:r>
      <w:r w:rsidRPr="00DF5428">
        <w:t xml:space="preserve">In doing this review, FSANZ has followed the requirements of the </w:t>
      </w:r>
      <w:r w:rsidRPr="00DF5428">
        <w:rPr>
          <w:i/>
        </w:rPr>
        <w:t>Application Handbook</w:t>
      </w:r>
      <w:r w:rsidRPr="00DF5428">
        <w:t xml:space="preserve"> and of Schedule 6 of Standard 1.2.7 – Nutrition, Health and Related claims, for the required elements of a systematic review.</w:t>
      </w:r>
    </w:p>
    <w:p w14:paraId="13E97AC9" w14:textId="77777777" w:rsidR="00EB1D54" w:rsidRPr="000F32D9" w:rsidRDefault="00EB1D54" w:rsidP="00EB1D54"/>
    <w:p w14:paraId="13E97ACA" w14:textId="2BC2CC37" w:rsidR="00EB1D54" w:rsidRPr="00A9619F" w:rsidRDefault="00EB1D54" w:rsidP="00EB1D54">
      <w:r w:rsidRPr="00A9619F">
        <w:t xml:space="preserve">Seven </w:t>
      </w:r>
      <w:r w:rsidR="0046418C">
        <w:t>RCTs</w:t>
      </w:r>
      <w:r w:rsidRPr="00A9619F">
        <w:t xml:space="preserve"> met the selection criteria</w:t>
      </w:r>
      <w:r w:rsidR="00B57E1A">
        <w:t xml:space="preserve"> and tested 9-36g pectin/day</w:t>
      </w:r>
      <w:r w:rsidRPr="00A9619F">
        <w:t>. Three of these trials were at high risk of bias, and four studies were of high quality, with a low risk of bias. Of these</w:t>
      </w:r>
      <w:r w:rsidR="0033083A">
        <w:t xml:space="preserve"> high quality studies</w:t>
      </w:r>
      <w:r w:rsidRPr="00A9619F">
        <w:t xml:space="preserve">, </w:t>
      </w:r>
      <w:r w:rsidR="0033083A">
        <w:t>three</w:t>
      </w:r>
      <w:r w:rsidRPr="00A9619F">
        <w:t xml:space="preserve"> found a stati</w:t>
      </w:r>
      <w:r>
        <w:t>sti</w:t>
      </w:r>
      <w:r w:rsidRPr="00A9619F">
        <w:t xml:space="preserve">cally significant </w:t>
      </w:r>
      <w:r>
        <w:t>association</w:t>
      </w:r>
      <w:r w:rsidRPr="00A9619F">
        <w:t xml:space="preserve"> between pectin consumption and </w:t>
      </w:r>
      <w:r w:rsidR="00B83285">
        <w:t xml:space="preserve">reduced </w:t>
      </w:r>
      <w:r w:rsidRPr="00A9619F">
        <w:t xml:space="preserve">blood total cholesterol, whereas one study found a small, non-significant increase in blood total cholesterol. </w:t>
      </w:r>
      <w:r>
        <w:t xml:space="preserve">Only one study (a low quality study) was conducted in people with normal cholesterol concentrations. </w:t>
      </w:r>
    </w:p>
    <w:p w14:paraId="13E97ACB" w14:textId="77777777" w:rsidR="00EB1D54" w:rsidRPr="00A9619F" w:rsidRDefault="00EB1D54" w:rsidP="00EB1D54"/>
    <w:p w14:paraId="60B38DA2" w14:textId="77777777" w:rsidR="00916CD4" w:rsidRDefault="000E65B6" w:rsidP="00EB1D54">
      <w:pPr>
        <w:sectPr w:rsidR="00916CD4" w:rsidSect="00916CD4">
          <w:footerReference w:type="default" r:id="rId18"/>
          <w:pgSz w:w="11906" w:h="16838"/>
          <w:pgMar w:top="1418" w:right="1418" w:bottom="1418" w:left="1418" w:header="709" w:footer="709" w:gutter="0"/>
          <w:pgNumType w:fmt="lowerRoman" w:start="1"/>
          <w:cols w:space="708"/>
          <w:docGrid w:linePitch="360"/>
        </w:sectPr>
      </w:pPr>
      <w:r>
        <w:t>In spite of</w:t>
      </w:r>
      <w:r w:rsidRPr="000E65B6">
        <w:t xml:space="preserve"> a plausible mechanism of action the degree of certainty</w:t>
      </w:r>
      <w:r w:rsidRPr="000E65B6" w:rsidDel="000E65B6">
        <w:t xml:space="preserve"> </w:t>
      </w:r>
      <w:r>
        <w:t xml:space="preserve">in the </w:t>
      </w:r>
      <w:r w:rsidR="0004314E">
        <w:t xml:space="preserve">relationship </w:t>
      </w:r>
      <w:r w:rsidR="00EB1D54" w:rsidRPr="00A9619F">
        <w:t xml:space="preserve">between pectin </w:t>
      </w:r>
      <w:r w:rsidR="00B46AFE">
        <w:t>consumption</w:t>
      </w:r>
      <w:r w:rsidR="00EB1D54" w:rsidRPr="00A9619F">
        <w:t xml:space="preserve"> and </w:t>
      </w:r>
      <w:r w:rsidR="00B83285">
        <w:t>reduced</w:t>
      </w:r>
      <w:r w:rsidR="00B83285" w:rsidRPr="00A9619F">
        <w:t xml:space="preserve"> </w:t>
      </w:r>
      <w:r w:rsidR="00EB1D54" w:rsidRPr="00A9619F">
        <w:t xml:space="preserve">blood total </w:t>
      </w:r>
      <w:r w:rsidR="00EB1D54">
        <w:t>cholesterol</w:t>
      </w:r>
      <w:r>
        <w:t xml:space="preserve"> </w:t>
      </w:r>
      <w:r w:rsidR="00DE5D5C">
        <w:t xml:space="preserve">is </w:t>
      </w:r>
      <w:r>
        <w:t xml:space="preserve">considered to be </w:t>
      </w:r>
      <w:r w:rsidR="00B46AFE">
        <w:t xml:space="preserve">only </w:t>
      </w:r>
      <w:r w:rsidR="0046418C">
        <w:t>‘M</w:t>
      </w:r>
      <w:r w:rsidR="00DE5D5C">
        <w:t>oderate</w:t>
      </w:r>
      <w:r w:rsidR="0046418C">
        <w:t>’</w:t>
      </w:r>
      <w:r w:rsidR="00EB1D54" w:rsidRPr="00A9619F">
        <w:t xml:space="preserve">. </w:t>
      </w:r>
      <w:r w:rsidR="00EB1D54">
        <w:t xml:space="preserve">Furthermore, there is </w:t>
      </w:r>
      <w:r w:rsidR="0033083A">
        <w:t>very little</w:t>
      </w:r>
      <w:r w:rsidR="00EB1D54">
        <w:t xml:space="preserve"> reliable evidence that </w:t>
      </w:r>
      <w:proofErr w:type="spellStart"/>
      <w:r w:rsidR="00EB1D54">
        <w:t>pectins</w:t>
      </w:r>
      <w:proofErr w:type="spellEnd"/>
      <w:r w:rsidR="00EB1D54">
        <w:t xml:space="preserve"> lower blood </w:t>
      </w:r>
      <w:r w:rsidR="00B47505">
        <w:t xml:space="preserve">total </w:t>
      </w:r>
      <w:r w:rsidR="00EB1D54">
        <w:t xml:space="preserve">cholesterol in people with normal </w:t>
      </w:r>
      <w:r w:rsidR="00EB1D54" w:rsidRPr="00DE5D5C">
        <w:t>cholesterol concentrations (&lt;5.5mmol/L)</w:t>
      </w:r>
      <w:r w:rsidR="00A753AD" w:rsidRPr="00DE5D5C">
        <w:t>.</w:t>
      </w:r>
      <w:r w:rsidR="00EB1D54" w:rsidRPr="00DE5D5C">
        <w:t xml:space="preserve"> </w:t>
      </w:r>
      <w:r w:rsidR="00A753AD" w:rsidRPr="00DE5D5C">
        <w:t xml:space="preserve">Consequently, FSANZ has rated the relationship between pectin consumption </w:t>
      </w:r>
      <w:r w:rsidR="0046418C">
        <w:t>and blood total cholesterol as ‘Moderate’</w:t>
      </w:r>
      <w:r w:rsidR="00A753AD" w:rsidRPr="00DE5D5C">
        <w:t>.</w:t>
      </w:r>
    </w:p>
    <w:p w14:paraId="3AD0AAE8" w14:textId="77777777" w:rsidR="00F620E5" w:rsidRPr="00F620E5" w:rsidRDefault="00F620E5">
      <w:pPr>
        <w:pStyle w:val="TOC1"/>
        <w:tabs>
          <w:tab w:val="right" w:leader="dot" w:pos="9060"/>
        </w:tabs>
        <w:rPr>
          <w:b/>
        </w:rPr>
      </w:pPr>
      <w:r w:rsidRPr="00F620E5">
        <w:rPr>
          <w:b/>
        </w:rPr>
        <w:lastRenderedPageBreak/>
        <w:t>Table of Contents</w:t>
      </w:r>
    </w:p>
    <w:p w14:paraId="05D0FF48" w14:textId="77777777" w:rsidR="00DE57A4" w:rsidRDefault="00F620E5">
      <w:pPr>
        <w:pStyle w:val="TOC1"/>
        <w:tabs>
          <w:tab w:val="right" w:leader="dot" w:pos="9060"/>
        </w:tabs>
        <w:rPr>
          <w:rFonts w:asciiTheme="minorHAnsi" w:eastAsiaTheme="minorEastAsia" w:hAnsiTheme="minorHAnsi"/>
          <w:noProof/>
          <w:lang w:val="en-NZ" w:eastAsia="en-NZ"/>
        </w:rPr>
      </w:pPr>
      <w:r>
        <w:fldChar w:fldCharType="begin"/>
      </w:r>
      <w:r>
        <w:instrText xml:space="preserve"> TOC \o "1-3" \h \z \u </w:instrText>
      </w:r>
      <w:r>
        <w:fldChar w:fldCharType="separate"/>
      </w:r>
      <w:hyperlink w:anchor="_Toc433881822" w:history="1">
        <w:r w:rsidR="00DE57A4" w:rsidRPr="005836C1">
          <w:rPr>
            <w:rStyle w:val="Hyperlink"/>
            <w:noProof/>
          </w:rPr>
          <w:t>Executive Summary</w:t>
        </w:r>
        <w:r w:rsidR="00DE57A4">
          <w:rPr>
            <w:noProof/>
            <w:webHidden/>
          </w:rPr>
          <w:tab/>
        </w:r>
        <w:r w:rsidR="00DE57A4">
          <w:rPr>
            <w:noProof/>
            <w:webHidden/>
          </w:rPr>
          <w:fldChar w:fldCharType="begin"/>
        </w:r>
        <w:r w:rsidR="00DE57A4">
          <w:rPr>
            <w:noProof/>
            <w:webHidden/>
          </w:rPr>
          <w:instrText xml:space="preserve"> PAGEREF _Toc433881822 \h </w:instrText>
        </w:r>
        <w:r w:rsidR="00DE57A4">
          <w:rPr>
            <w:noProof/>
            <w:webHidden/>
          </w:rPr>
        </w:r>
        <w:r w:rsidR="00DE57A4">
          <w:rPr>
            <w:noProof/>
            <w:webHidden/>
          </w:rPr>
          <w:fldChar w:fldCharType="separate"/>
        </w:r>
        <w:r w:rsidR="001044B1">
          <w:rPr>
            <w:noProof/>
            <w:webHidden/>
          </w:rPr>
          <w:t>i</w:t>
        </w:r>
        <w:r w:rsidR="00DE57A4">
          <w:rPr>
            <w:noProof/>
            <w:webHidden/>
          </w:rPr>
          <w:fldChar w:fldCharType="end"/>
        </w:r>
      </w:hyperlink>
    </w:p>
    <w:p w14:paraId="3DDE12EC" w14:textId="77777777" w:rsidR="00DE57A4" w:rsidRDefault="003C36C4">
      <w:pPr>
        <w:pStyle w:val="TOC1"/>
        <w:tabs>
          <w:tab w:val="left" w:pos="440"/>
          <w:tab w:val="right" w:leader="dot" w:pos="9060"/>
        </w:tabs>
        <w:rPr>
          <w:rFonts w:asciiTheme="minorHAnsi" w:eastAsiaTheme="minorEastAsia" w:hAnsiTheme="minorHAnsi"/>
          <w:noProof/>
          <w:lang w:val="en-NZ" w:eastAsia="en-NZ"/>
        </w:rPr>
      </w:pPr>
      <w:hyperlink w:anchor="_Toc433881823" w:history="1">
        <w:r w:rsidR="00DE57A4" w:rsidRPr="005836C1">
          <w:rPr>
            <w:rStyle w:val="Hyperlink"/>
            <w:noProof/>
          </w:rPr>
          <w:t>1</w:t>
        </w:r>
        <w:r w:rsidR="00DE57A4">
          <w:rPr>
            <w:rFonts w:asciiTheme="minorHAnsi" w:eastAsiaTheme="minorEastAsia" w:hAnsiTheme="minorHAnsi"/>
            <w:noProof/>
            <w:lang w:val="en-NZ" w:eastAsia="en-NZ"/>
          </w:rPr>
          <w:tab/>
        </w:r>
        <w:r w:rsidR="00DE57A4" w:rsidRPr="005836C1">
          <w:rPr>
            <w:rStyle w:val="Hyperlink"/>
            <w:noProof/>
          </w:rPr>
          <w:t>Introduction</w:t>
        </w:r>
        <w:r w:rsidR="00DE57A4">
          <w:rPr>
            <w:noProof/>
            <w:webHidden/>
          </w:rPr>
          <w:tab/>
        </w:r>
        <w:r w:rsidR="00DE57A4">
          <w:rPr>
            <w:noProof/>
            <w:webHidden/>
          </w:rPr>
          <w:fldChar w:fldCharType="begin"/>
        </w:r>
        <w:r w:rsidR="00DE57A4">
          <w:rPr>
            <w:noProof/>
            <w:webHidden/>
          </w:rPr>
          <w:instrText xml:space="preserve"> PAGEREF _Toc433881823 \h </w:instrText>
        </w:r>
        <w:r w:rsidR="00DE57A4">
          <w:rPr>
            <w:noProof/>
            <w:webHidden/>
          </w:rPr>
        </w:r>
        <w:r w:rsidR="00DE57A4">
          <w:rPr>
            <w:noProof/>
            <w:webHidden/>
          </w:rPr>
          <w:fldChar w:fldCharType="separate"/>
        </w:r>
        <w:r w:rsidR="001044B1">
          <w:rPr>
            <w:noProof/>
            <w:webHidden/>
          </w:rPr>
          <w:t>1</w:t>
        </w:r>
        <w:r w:rsidR="00DE57A4">
          <w:rPr>
            <w:noProof/>
            <w:webHidden/>
          </w:rPr>
          <w:fldChar w:fldCharType="end"/>
        </w:r>
      </w:hyperlink>
    </w:p>
    <w:p w14:paraId="0B88B032" w14:textId="77777777" w:rsidR="00DE57A4" w:rsidRDefault="003C36C4">
      <w:pPr>
        <w:pStyle w:val="TOC2"/>
        <w:tabs>
          <w:tab w:val="left" w:pos="880"/>
          <w:tab w:val="right" w:leader="dot" w:pos="9060"/>
        </w:tabs>
        <w:rPr>
          <w:rFonts w:asciiTheme="minorHAnsi" w:eastAsiaTheme="minorEastAsia" w:hAnsiTheme="minorHAnsi"/>
          <w:noProof/>
          <w:lang w:val="en-NZ" w:eastAsia="en-NZ"/>
        </w:rPr>
      </w:pPr>
      <w:hyperlink w:anchor="_Toc433881824" w:history="1">
        <w:r w:rsidR="00DE57A4" w:rsidRPr="005836C1">
          <w:rPr>
            <w:rStyle w:val="Hyperlink"/>
            <w:noProof/>
          </w:rPr>
          <w:t>1.1</w:t>
        </w:r>
        <w:r w:rsidR="00DE57A4">
          <w:rPr>
            <w:rFonts w:asciiTheme="minorHAnsi" w:eastAsiaTheme="minorEastAsia" w:hAnsiTheme="minorHAnsi"/>
            <w:noProof/>
            <w:lang w:val="en-NZ" w:eastAsia="en-NZ"/>
          </w:rPr>
          <w:tab/>
        </w:r>
        <w:r w:rsidR="00DE57A4" w:rsidRPr="005836C1">
          <w:rPr>
            <w:rStyle w:val="Hyperlink"/>
            <w:noProof/>
          </w:rPr>
          <w:t>Property of food</w:t>
        </w:r>
        <w:r w:rsidR="00DE57A4">
          <w:rPr>
            <w:noProof/>
            <w:webHidden/>
          </w:rPr>
          <w:tab/>
        </w:r>
        <w:r w:rsidR="00DE57A4">
          <w:rPr>
            <w:noProof/>
            <w:webHidden/>
          </w:rPr>
          <w:fldChar w:fldCharType="begin"/>
        </w:r>
        <w:r w:rsidR="00DE57A4">
          <w:rPr>
            <w:noProof/>
            <w:webHidden/>
          </w:rPr>
          <w:instrText xml:space="preserve"> PAGEREF _Toc433881824 \h </w:instrText>
        </w:r>
        <w:r w:rsidR="00DE57A4">
          <w:rPr>
            <w:noProof/>
            <w:webHidden/>
          </w:rPr>
        </w:r>
        <w:r w:rsidR="00DE57A4">
          <w:rPr>
            <w:noProof/>
            <w:webHidden/>
          </w:rPr>
          <w:fldChar w:fldCharType="separate"/>
        </w:r>
        <w:r w:rsidR="001044B1">
          <w:rPr>
            <w:noProof/>
            <w:webHidden/>
          </w:rPr>
          <w:t>1</w:t>
        </w:r>
        <w:r w:rsidR="00DE57A4">
          <w:rPr>
            <w:noProof/>
            <w:webHidden/>
          </w:rPr>
          <w:fldChar w:fldCharType="end"/>
        </w:r>
      </w:hyperlink>
    </w:p>
    <w:p w14:paraId="15DC1415" w14:textId="77777777" w:rsidR="00DE57A4" w:rsidRDefault="003C36C4">
      <w:pPr>
        <w:pStyle w:val="TOC2"/>
        <w:tabs>
          <w:tab w:val="left" w:pos="880"/>
          <w:tab w:val="right" w:leader="dot" w:pos="9060"/>
        </w:tabs>
        <w:rPr>
          <w:rFonts w:asciiTheme="minorHAnsi" w:eastAsiaTheme="minorEastAsia" w:hAnsiTheme="minorHAnsi"/>
          <w:noProof/>
          <w:lang w:val="en-NZ" w:eastAsia="en-NZ"/>
        </w:rPr>
      </w:pPr>
      <w:hyperlink w:anchor="_Toc433881825" w:history="1">
        <w:r w:rsidR="00DE57A4" w:rsidRPr="005836C1">
          <w:rPr>
            <w:rStyle w:val="Hyperlink"/>
            <w:noProof/>
          </w:rPr>
          <w:t>1.2</w:t>
        </w:r>
        <w:r w:rsidR="00DE57A4">
          <w:rPr>
            <w:rFonts w:asciiTheme="minorHAnsi" w:eastAsiaTheme="minorEastAsia" w:hAnsiTheme="minorHAnsi"/>
            <w:noProof/>
            <w:lang w:val="en-NZ" w:eastAsia="en-NZ"/>
          </w:rPr>
          <w:tab/>
        </w:r>
        <w:r w:rsidR="00DE57A4" w:rsidRPr="005836C1">
          <w:rPr>
            <w:rStyle w:val="Hyperlink"/>
            <w:noProof/>
          </w:rPr>
          <w:t>Health effect</w:t>
        </w:r>
        <w:r w:rsidR="00DE57A4">
          <w:rPr>
            <w:noProof/>
            <w:webHidden/>
          </w:rPr>
          <w:tab/>
        </w:r>
        <w:r w:rsidR="00DE57A4">
          <w:rPr>
            <w:noProof/>
            <w:webHidden/>
          </w:rPr>
          <w:fldChar w:fldCharType="begin"/>
        </w:r>
        <w:r w:rsidR="00DE57A4">
          <w:rPr>
            <w:noProof/>
            <w:webHidden/>
          </w:rPr>
          <w:instrText xml:space="preserve"> PAGEREF _Toc433881825 \h </w:instrText>
        </w:r>
        <w:r w:rsidR="00DE57A4">
          <w:rPr>
            <w:noProof/>
            <w:webHidden/>
          </w:rPr>
        </w:r>
        <w:r w:rsidR="00DE57A4">
          <w:rPr>
            <w:noProof/>
            <w:webHidden/>
          </w:rPr>
          <w:fldChar w:fldCharType="separate"/>
        </w:r>
        <w:r w:rsidR="001044B1">
          <w:rPr>
            <w:noProof/>
            <w:webHidden/>
          </w:rPr>
          <w:t>2</w:t>
        </w:r>
        <w:r w:rsidR="00DE57A4">
          <w:rPr>
            <w:noProof/>
            <w:webHidden/>
          </w:rPr>
          <w:fldChar w:fldCharType="end"/>
        </w:r>
      </w:hyperlink>
    </w:p>
    <w:p w14:paraId="36FB19A9" w14:textId="77777777" w:rsidR="00DE57A4" w:rsidRDefault="003C36C4">
      <w:pPr>
        <w:pStyle w:val="TOC2"/>
        <w:tabs>
          <w:tab w:val="left" w:pos="880"/>
          <w:tab w:val="right" w:leader="dot" w:pos="9060"/>
        </w:tabs>
        <w:rPr>
          <w:rFonts w:asciiTheme="minorHAnsi" w:eastAsiaTheme="minorEastAsia" w:hAnsiTheme="minorHAnsi"/>
          <w:noProof/>
          <w:lang w:val="en-NZ" w:eastAsia="en-NZ"/>
        </w:rPr>
      </w:pPr>
      <w:hyperlink w:anchor="_Toc433881826" w:history="1">
        <w:r w:rsidR="00DE57A4" w:rsidRPr="005836C1">
          <w:rPr>
            <w:rStyle w:val="Hyperlink"/>
            <w:noProof/>
          </w:rPr>
          <w:t>1.3</w:t>
        </w:r>
        <w:r w:rsidR="00DE57A4">
          <w:rPr>
            <w:rFonts w:asciiTheme="minorHAnsi" w:eastAsiaTheme="minorEastAsia" w:hAnsiTheme="minorHAnsi"/>
            <w:noProof/>
            <w:lang w:val="en-NZ" w:eastAsia="en-NZ"/>
          </w:rPr>
          <w:tab/>
        </w:r>
        <w:r w:rsidR="00DE57A4" w:rsidRPr="005836C1">
          <w:rPr>
            <w:rStyle w:val="Hyperlink"/>
            <w:noProof/>
          </w:rPr>
          <w:t>Proposed relationship</w:t>
        </w:r>
        <w:r w:rsidR="00DE57A4">
          <w:rPr>
            <w:noProof/>
            <w:webHidden/>
          </w:rPr>
          <w:tab/>
        </w:r>
        <w:r w:rsidR="00DE57A4">
          <w:rPr>
            <w:noProof/>
            <w:webHidden/>
          </w:rPr>
          <w:fldChar w:fldCharType="begin"/>
        </w:r>
        <w:r w:rsidR="00DE57A4">
          <w:rPr>
            <w:noProof/>
            <w:webHidden/>
          </w:rPr>
          <w:instrText xml:space="preserve"> PAGEREF _Toc433881826 \h </w:instrText>
        </w:r>
        <w:r w:rsidR="00DE57A4">
          <w:rPr>
            <w:noProof/>
            <w:webHidden/>
          </w:rPr>
        </w:r>
        <w:r w:rsidR="00DE57A4">
          <w:rPr>
            <w:noProof/>
            <w:webHidden/>
          </w:rPr>
          <w:fldChar w:fldCharType="separate"/>
        </w:r>
        <w:r w:rsidR="001044B1">
          <w:rPr>
            <w:noProof/>
            <w:webHidden/>
          </w:rPr>
          <w:t>2</w:t>
        </w:r>
        <w:r w:rsidR="00DE57A4">
          <w:rPr>
            <w:noProof/>
            <w:webHidden/>
          </w:rPr>
          <w:fldChar w:fldCharType="end"/>
        </w:r>
      </w:hyperlink>
    </w:p>
    <w:p w14:paraId="5A142C6E" w14:textId="77777777" w:rsidR="00DE57A4" w:rsidRDefault="003C36C4">
      <w:pPr>
        <w:pStyle w:val="TOC1"/>
        <w:tabs>
          <w:tab w:val="left" w:pos="440"/>
          <w:tab w:val="right" w:leader="dot" w:pos="9060"/>
        </w:tabs>
        <w:rPr>
          <w:rFonts w:asciiTheme="minorHAnsi" w:eastAsiaTheme="minorEastAsia" w:hAnsiTheme="minorHAnsi"/>
          <w:noProof/>
          <w:lang w:val="en-NZ" w:eastAsia="en-NZ"/>
        </w:rPr>
      </w:pPr>
      <w:hyperlink w:anchor="_Toc433881827" w:history="1">
        <w:r w:rsidR="00DE57A4" w:rsidRPr="005836C1">
          <w:rPr>
            <w:rStyle w:val="Hyperlink"/>
            <w:noProof/>
          </w:rPr>
          <w:t>2</w:t>
        </w:r>
        <w:r w:rsidR="00DE57A4">
          <w:rPr>
            <w:rFonts w:asciiTheme="minorHAnsi" w:eastAsiaTheme="minorEastAsia" w:hAnsiTheme="minorHAnsi"/>
            <w:noProof/>
            <w:lang w:val="en-NZ" w:eastAsia="en-NZ"/>
          </w:rPr>
          <w:tab/>
        </w:r>
        <w:r w:rsidR="00DE57A4" w:rsidRPr="005836C1">
          <w:rPr>
            <w:rStyle w:val="Hyperlink"/>
            <w:noProof/>
          </w:rPr>
          <w:t>Evaluation of evidence</w:t>
        </w:r>
        <w:r w:rsidR="00DE57A4">
          <w:rPr>
            <w:noProof/>
            <w:webHidden/>
          </w:rPr>
          <w:tab/>
        </w:r>
        <w:r w:rsidR="00DE57A4">
          <w:rPr>
            <w:noProof/>
            <w:webHidden/>
          </w:rPr>
          <w:fldChar w:fldCharType="begin"/>
        </w:r>
        <w:r w:rsidR="00DE57A4">
          <w:rPr>
            <w:noProof/>
            <w:webHidden/>
          </w:rPr>
          <w:instrText xml:space="preserve"> PAGEREF _Toc433881827 \h </w:instrText>
        </w:r>
        <w:r w:rsidR="00DE57A4">
          <w:rPr>
            <w:noProof/>
            <w:webHidden/>
          </w:rPr>
        </w:r>
        <w:r w:rsidR="00DE57A4">
          <w:rPr>
            <w:noProof/>
            <w:webHidden/>
          </w:rPr>
          <w:fldChar w:fldCharType="separate"/>
        </w:r>
        <w:r w:rsidR="001044B1">
          <w:rPr>
            <w:noProof/>
            <w:webHidden/>
          </w:rPr>
          <w:t>2</w:t>
        </w:r>
        <w:r w:rsidR="00DE57A4">
          <w:rPr>
            <w:noProof/>
            <w:webHidden/>
          </w:rPr>
          <w:fldChar w:fldCharType="end"/>
        </w:r>
      </w:hyperlink>
    </w:p>
    <w:p w14:paraId="52F94F1A" w14:textId="77777777" w:rsidR="00DE57A4" w:rsidRDefault="003C36C4">
      <w:pPr>
        <w:pStyle w:val="TOC2"/>
        <w:tabs>
          <w:tab w:val="left" w:pos="880"/>
          <w:tab w:val="right" w:leader="dot" w:pos="9060"/>
        </w:tabs>
        <w:rPr>
          <w:rFonts w:asciiTheme="minorHAnsi" w:eastAsiaTheme="minorEastAsia" w:hAnsiTheme="minorHAnsi"/>
          <w:noProof/>
          <w:lang w:val="en-NZ" w:eastAsia="en-NZ"/>
        </w:rPr>
      </w:pPr>
      <w:hyperlink w:anchor="_Toc433881828" w:history="1">
        <w:r w:rsidR="00DE57A4" w:rsidRPr="005836C1">
          <w:rPr>
            <w:rStyle w:val="Hyperlink"/>
            <w:noProof/>
          </w:rPr>
          <w:t>2.1</w:t>
        </w:r>
        <w:r w:rsidR="00DE57A4">
          <w:rPr>
            <w:rFonts w:asciiTheme="minorHAnsi" w:eastAsiaTheme="minorEastAsia" w:hAnsiTheme="minorHAnsi"/>
            <w:noProof/>
            <w:lang w:val="en-NZ" w:eastAsia="en-NZ"/>
          </w:rPr>
          <w:tab/>
        </w:r>
        <w:r w:rsidR="00DE57A4" w:rsidRPr="005836C1">
          <w:rPr>
            <w:rStyle w:val="Hyperlink"/>
            <w:noProof/>
          </w:rPr>
          <w:t>Methods</w:t>
        </w:r>
        <w:r w:rsidR="00DE57A4">
          <w:rPr>
            <w:noProof/>
            <w:webHidden/>
          </w:rPr>
          <w:tab/>
        </w:r>
        <w:r w:rsidR="00DE57A4">
          <w:rPr>
            <w:noProof/>
            <w:webHidden/>
          </w:rPr>
          <w:fldChar w:fldCharType="begin"/>
        </w:r>
        <w:r w:rsidR="00DE57A4">
          <w:rPr>
            <w:noProof/>
            <w:webHidden/>
          </w:rPr>
          <w:instrText xml:space="preserve"> PAGEREF _Toc433881828 \h </w:instrText>
        </w:r>
        <w:r w:rsidR="00DE57A4">
          <w:rPr>
            <w:noProof/>
            <w:webHidden/>
          </w:rPr>
        </w:r>
        <w:r w:rsidR="00DE57A4">
          <w:rPr>
            <w:noProof/>
            <w:webHidden/>
          </w:rPr>
          <w:fldChar w:fldCharType="separate"/>
        </w:r>
        <w:r w:rsidR="001044B1">
          <w:rPr>
            <w:noProof/>
            <w:webHidden/>
          </w:rPr>
          <w:t>2</w:t>
        </w:r>
        <w:r w:rsidR="00DE57A4">
          <w:rPr>
            <w:noProof/>
            <w:webHidden/>
          </w:rPr>
          <w:fldChar w:fldCharType="end"/>
        </w:r>
      </w:hyperlink>
    </w:p>
    <w:p w14:paraId="415C7BCD" w14:textId="77777777" w:rsidR="00DE57A4" w:rsidRDefault="003C36C4">
      <w:pPr>
        <w:pStyle w:val="TOC3"/>
        <w:tabs>
          <w:tab w:val="left" w:pos="1320"/>
          <w:tab w:val="right" w:leader="dot" w:pos="9060"/>
        </w:tabs>
        <w:rPr>
          <w:rFonts w:asciiTheme="minorHAnsi" w:eastAsiaTheme="minorEastAsia" w:hAnsiTheme="minorHAnsi"/>
          <w:noProof/>
          <w:lang w:val="en-NZ" w:eastAsia="en-NZ"/>
        </w:rPr>
      </w:pPr>
      <w:hyperlink w:anchor="_Toc433881829" w:history="1">
        <w:r w:rsidR="00DE57A4" w:rsidRPr="005836C1">
          <w:rPr>
            <w:rStyle w:val="Hyperlink"/>
            <w:noProof/>
          </w:rPr>
          <w:t>2.1.1</w:t>
        </w:r>
        <w:r w:rsidR="00DE57A4">
          <w:rPr>
            <w:rFonts w:asciiTheme="minorHAnsi" w:eastAsiaTheme="minorEastAsia" w:hAnsiTheme="minorHAnsi"/>
            <w:noProof/>
            <w:lang w:val="en-NZ" w:eastAsia="en-NZ"/>
          </w:rPr>
          <w:tab/>
        </w:r>
        <w:r w:rsidR="00DE57A4" w:rsidRPr="005836C1">
          <w:rPr>
            <w:rStyle w:val="Hyperlink"/>
            <w:noProof/>
          </w:rPr>
          <w:t>Search strategy</w:t>
        </w:r>
        <w:r w:rsidR="00DE57A4">
          <w:rPr>
            <w:noProof/>
            <w:webHidden/>
          </w:rPr>
          <w:tab/>
        </w:r>
        <w:r w:rsidR="00DE57A4">
          <w:rPr>
            <w:noProof/>
            <w:webHidden/>
          </w:rPr>
          <w:fldChar w:fldCharType="begin"/>
        </w:r>
        <w:r w:rsidR="00DE57A4">
          <w:rPr>
            <w:noProof/>
            <w:webHidden/>
          </w:rPr>
          <w:instrText xml:space="preserve"> PAGEREF _Toc433881829 \h </w:instrText>
        </w:r>
        <w:r w:rsidR="00DE57A4">
          <w:rPr>
            <w:noProof/>
            <w:webHidden/>
          </w:rPr>
        </w:r>
        <w:r w:rsidR="00DE57A4">
          <w:rPr>
            <w:noProof/>
            <w:webHidden/>
          </w:rPr>
          <w:fldChar w:fldCharType="separate"/>
        </w:r>
        <w:r w:rsidR="001044B1">
          <w:rPr>
            <w:noProof/>
            <w:webHidden/>
          </w:rPr>
          <w:t>2</w:t>
        </w:r>
        <w:r w:rsidR="00DE57A4">
          <w:rPr>
            <w:noProof/>
            <w:webHidden/>
          </w:rPr>
          <w:fldChar w:fldCharType="end"/>
        </w:r>
      </w:hyperlink>
    </w:p>
    <w:p w14:paraId="14063BC5" w14:textId="77777777" w:rsidR="00DE57A4" w:rsidRDefault="003C36C4">
      <w:pPr>
        <w:pStyle w:val="TOC3"/>
        <w:tabs>
          <w:tab w:val="left" w:pos="1320"/>
          <w:tab w:val="right" w:leader="dot" w:pos="9060"/>
        </w:tabs>
        <w:rPr>
          <w:rFonts w:asciiTheme="minorHAnsi" w:eastAsiaTheme="minorEastAsia" w:hAnsiTheme="minorHAnsi"/>
          <w:noProof/>
          <w:lang w:val="en-NZ" w:eastAsia="en-NZ"/>
        </w:rPr>
      </w:pPr>
      <w:hyperlink w:anchor="_Toc433881830" w:history="1">
        <w:r w:rsidR="00DE57A4" w:rsidRPr="005836C1">
          <w:rPr>
            <w:rStyle w:val="Hyperlink"/>
            <w:noProof/>
          </w:rPr>
          <w:t>2.1.2</w:t>
        </w:r>
        <w:r w:rsidR="00DE57A4">
          <w:rPr>
            <w:rFonts w:asciiTheme="minorHAnsi" w:eastAsiaTheme="minorEastAsia" w:hAnsiTheme="minorHAnsi"/>
            <w:noProof/>
            <w:lang w:val="en-NZ" w:eastAsia="en-NZ"/>
          </w:rPr>
          <w:tab/>
        </w:r>
        <w:r w:rsidR="00DE57A4" w:rsidRPr="005836C1">
          <w:rPr>
            <w:rStyle w:val="Hyperlink"/>
            <w:noProof/>
          </w:rPr>
          <w:t>Inclusion and exclusion criteria</w:t>
        </w:r>
        <w:r w:rsidR="00DE57A4">
          <w:rPr>
            <w:noProof/>
            <w:webHidden/>
          </w:rPr>
          <w:tab/>
        </w:r>
        <w:r w:rsidR="00DE57A4">
          <w:rPr>
            <w:noProof/>
            <w:webHidden/>
          </w:rPr>
          <w:fldChar w:fldCharType="begin"/>
        </w:r>
        <w:r w:rsidR="00DE57A4">
          <w:rPr>
            <w:noProof/>
            <w:webHidden/>
          </w:rPr>
          <w:instrText xml:space="preserve"> PAGEREF _Toc433881830 \h </w:instrText>
        </w:r>
        <w:r w:rsidR="00DE57A4">
          <w:rPr>
            <w:noProof/>
            <w:webHidden/>
          </w:rPr>
        </w:r>
        <w:r w:rsidR="00DE57A4">
          <w:rPr>
            <w:noProof/>
            <w:webHidden/>
          </w:rPr>
          <w:fldChar w:fldCharType="separate"/>
        </w:r>
        <w:r w:rsidR="001044B1">
          <w:rPr>
            <w:noProof/>
            <w:webHidden/>
          </w:rPr>
          <w:t>3</w:t>
        </w:r>
        <w:r w:rsidR="00DE57A4">
          <w:rPr>
            <w:noProof/>
            <w:webHidden/>
          </w:rPr>
          <w:fldChar w:fldCharType="end"/>
        </w:r>
      </w:hyperlink>
    </w:p>
    <w:p w14:paraId="4E2FB54E" w14:textId="77777777" w:rsidR="00DE57A4" w:rsidRDefault="003C36C4">
      <w:pPr>
        <w:pStyle w:val="TOC3"/>
        <w:tabs>
          <w:tab w:val="left" w:pos="1320"/>
          <w:tab w:val="right" w:leader="dot" w:pos="9060"/>
        </w:tabs>
        <w:rPr>
          <w:rFonts w:asciiTheme="minorHAnsi" w:eastAsiaTheme="minorEastAsia" w:hAnsiTheme="minorHAnsi"/>
          <w:noProof/>
          <w:lang w:val="en-NZ" w:eastAsia="en-NZ"/>
        </w:rPr>
      </w:pPr>
      <w:hyperlink w:anchor="_Toc433881831" w:history="1">
        <w:r w:rsidR="00DE57A4" w:rsidRPr="005836C1">
          <w:rPr>
            <w:rStyle w:val="Hyperlink"/>
            <w:noProof/>
          </w:rPr>
          <w:t>2.1.3</w:t>
        </w:r>
        <w:r w:rsidR="00DE57A4">
          <w:rPr>
            <w:rFonts w:asciiTheme="minorHAnsi" w:eastAsiaTheme="minorEastAsia" w:hAnsiTheme="minorHAnsi"/>
            <w:noProof/>
            <w:lang w:val="en-NZ" w:eastAsia="en-NZ"/>
          </w:rPr>
          <w:tab/>
        </w:r>
        <w:r w:rsidR="00DE57A4" w:rsidRPr="005836C1">
          <w:rPr>
            <w:rStyle w:val="Hyperlink"/>
            <w:noProof/>
          </w:rPr>
          <w:t>Unpublished material</w:t>
        </w:r>
        <w:r w:rsidR="00DE57A4">
          <w:rPr>
            <w:noProof/>
            <w:webHidden/>
          </w:rPr>
          <w:tab/>
        </w:r>
        <w:r w:rsidR="00DE57A4">
          <w:rPr>
            <w:noProof/>
            <w:webHidden/>
          </w:rPr>
          <w:fldChar w:fldCharType="begin"/>
        </w:r>
        <w:r w:rsidR="00DE57A4">
          <w:rPr>
            <w:noProof/>
            <w:webHidden/>
          </w:rPr>
          <w:instrText xml:space="preserve"> PAGEREF _Toc433881831 \h </w:instrText>
        </w:r>
        <w:r w:rsidR="00DE57A4">
          <w:rPr>
            <w:noProof/>
            <w:webHidden/>
          </w:rPr>
        </w:r>
        <w:r w:rsidR="00DE57A4">
          <w:rPr>
            <w:noProof/>
            <w:webHidden/>
          </w:rPr>
          <w:fldChar w:fldCharType="separate"/>
        </w:r>
        <w:r w:rsidR="001044B1">
          <w:rPr>
            <w:noProof/>
            <w:webHidden/>
          </w:rPr>
          <w:t>4</w:t>
        </w:r>
        <w:r w:rsidR="00DE57A4">
          <w:rPr>
            <w:noProof/>
            <w:webHidden/>
          </w:rPr>
          <w:fldChar w:fldCharType="end"/>
        </w:r>
      </w:hyperlink>
    </w:p>
    <w:p w14:paraId="174B48C8" w14:textId="77777777" w:rsidR="00DE57A4" w:rsidRDefault="003C36C4">
      <w:pPr>
        <w:pStyle w:val="TOC3"/>
        <w:tabs>
          <w:tab w:val="left" w:pos="1320"/>
          <w:tab w:val="right" w:leader="dot" w:pos="9060"/>
        </w:tabs>
        <w:rPr>
          <w:rFonts w:asciiTheme="minorHAnsi" w:eastAsiaTheme="minorEastAsia" w:hAnsiTheme="minorHAnsi"/>
          <w:noProof/>
          <w:lang w:val="en-NZ" w:eastAsia="en-NZ"/>
        </w:rPr>
      </w:pPr>
      <w:hyperlink w:anchor="_Toc433881832" w:history="1">
        <w:r w:rsidR="00DE57A4" w:rsidRPr="005836C1">
          <w:rPr>
            <w:rStyle w:val="Hyperlink"/>
            <w:noProof/>
          </w:rPr>
          <w:t>2.1.4</w:t>
        </w:r>
        <w:r w:rsidR="00DE57A4">
          <w:rPr>
            <w:rFonts w:asciiTheme="minorHAnsi" w:eastAsiaTheme="minorEastAsia" w:hAnsiTheme="minorHAnsi"/>
            <w:noProof/>
            <w:lang w:val="en-NZ" w:eastAsia="en-NZ"/>
          </w:rPr>
          <w:tab/>
        </w:r>
        <w:r w:rsidR="00DE57A4" w:rsidRPr="005836C1">
          <w:rPr>
            <w:rStyle w:val="Hyperlink"/>
            <w:noProof/>
          </w:rPr>
          <w:t>Study selection, data extraction and quality assessment</w:t>
        </w:r>
        <w:r w:rsidR="00DE57A4">
          <w:rPr>
            <w:noProof/>
            <w:webHidden/>
          </w:rPr>
          <w:tab/>
        </w:r>
        <w:r w:rsidR="00DE57A4">
          <w:rPr>
            <w:noProof/>
            <w:webHidden/>
          </w:rPr>
          <w:fldChar w:fldCharType="begin"/>
        </w:r>
        <w:r w:rsidR="00DE57A4">
          <w:rPr>
            <w:noProof/>
            <w:webHidden/>
          </w:rPr>
          <w:instrText xml:space="preserve"> PAGEREF _Toc433881832 \h </w:instrText>
        </w:r>
        <w:r w:rsidR="00DE57A4">
          <w:rPr>
            <w:noProof/>
            <w:webHidden/>
          </w:rPr>
        </w:r>
        <w:r w:rsidR="00DE57A4">
          <w:rPr>
            <w:noProof/>
            <w:webHidden/>
          </w:rPr>
          <w:fldChar w:fldCharType="separate"/>
        </w:r>
        <w:r w:rsidR="001044B1">
          <w:rPr>
            <w:noProof/>
            <w:webHidden/>
          </w:rPr>
          <w:t>4</w:t>
        </w:r>
        <w:r w:rsidR="00DE57A4">
          <w:rPr>
            <w:noProof/>
            <w:webHidden/>
          </w:rPr>
          <w:fldChar w:fldCharType="end"/>
        </w:r>
      </w:hyperlink>
    </w:p>
    <w:p w14:paraId="3E33D329" w14:textId="77777777" w:rsidR="00DE57A4" w:rsidRDefault="003C36C4">
      <w:pPr>
        <w:pStyle w:val="TOC3"/>
        <w:tabs>
          <w:tab w:val="left" w:pos="1320"/>
          <w:tab w:val="right" w:leader="dot" w:pos="9060"/>
        </w:tabs>
        <w:rPr>
          <w:rFonts w:asciiTheme="minorHAnsi" w:eastAsiaTheme="minorEastAsia" w:hAnsiTheme="minorHAnsi"/>
          <w:noProof/>
          <w:lang w:val="en-NZ" w:eastAsia="en-NZ"/>
        </w:rPr>
      </w:pPr>
      <w:hyperlink w:anchor="_Toc433881833" w:history="1">
        <w:r w:rsidR="00DE57A4" w:rsidRPr="005836C1">
          <w:rPr>
            <w:rStyle w:val="Hyperlink"/>
            <w:noProof/>
          </w:rPr>
          <w:t>2.1.5</w:t>
        </w:r>
        <w:r w:rsidR="00DE57A4">
          <w:rPr>
            <w:rFonts w:asciiTheme="minorHAnsi" w:eastAsiaTheme="minorEastAsia" w:hAnsiTheme="minorHAnsi"/>
            <w:noProof/>
            <w:lang w:val="en-NZ" w:eastAsia="en-NZ"/>
          </w:rPr>
          <w:tab/>
        </w:r>
        <w:r w:rsidR="00DE57A4" w:rsidRPr="005836C1">
          <w:rPr>
            <w:rStyle w:val="Hyperlink"/>
            <w:noProof/>
          </w:rPr>
          <w:t>Statistical analyses</w:t>
        </w:r>
        <w:r w:rsidR="00DE57A4">
          <w:rPr>
            <w:noProof/>
            <w:webHidden/>
          </w:rPr>
          <w:tab/>
        </w:r>
        <w:r w:rsidR="00DE57A4">
          <w:rPr>
            <w:noProof/>
            <w:webHidden/>
          </w:rPr>
          <w:fldChar w:fldCharType="begin"/>
        </w:r>
        <w:r w:rsidR="00DE57A4">
          <w:rPr>
            <w:noProof/>
            <w:webHidden/>
          </w:rPr>
          <w:instrText xml:space="preserve"> PAGEREF _Toc433881833 \h </w:instrText>
        </w:r>
        <w:r w:rsidR="00DE57A4">
          <w:rPr>
            <w:noProof/>
            <w:webHidden/>
          </w:rPr>
        </w:r>
        <w:r w:rsidR="00DE57A4">
          <w:rPr>
            <w:noProof/>
            <w:webHidden/>
          </w:rPr>
          <w:fldChar w:fldCharType="separate"/>
        </w:r>
        <w:r w:rsidR="001044B1">
          <w:rPr>
            <w:noProof/>
            <w:webHidden/>
          </w:rPr>
          <w:t>4</w:t>
        </w:r>
        <w:r w:rsidR="00DE57A4">
          <w:rPr>
            <w:noProof/>
            <w:webHidden/>
          </w:rPr>
          <w:fldChar w:fldCharType="end"/>
        </w:r>
      </w:hyperlink>
    </w:p>
    <w:p w14:paraId="65388FB4" w14:textId="77777777" w:rsidR="00DE57A4" w:rsidRDefault="003C36C4">
      <w:pPr>
        <w:pStyle w:val="TOC3"/>
        <w:tabs>
          <w:tab w:val="left" w:pos="1320"/>
          <w:tab w:val="right" w:leader="dot" w:pos="9060"/>
        </w:tabs>
        <w:rPr>
          <w:rFonts w:asciiTheme="minorHAnsi" w:eastAsiaTheme="minorEastAsia" w:hAnsiTheme="minorHAnsi"/>
          <w:noProof/>
          <w:lang w:val="en-NZ" w:eastAsia="en-NZ"/>
        </w:rPr>
      </w:pPr>
      <w:hyperlink w:anchor="_Toc433881834" w:history="1">
        <w:r w:rsidR="00DE57A4" w:rsidRPr="005836C1">
          <w:rPr>
            <w:rStyle w:val="Hyperlink"/>
            <w:noProof/>
          </w:rPr>
          <w:t>2.1.6</w:t>
        </w:r>
        <w:r w:rsidR="00DE57A4">
          <w:rPr>
            <w:rFonts w:asciiTheme="minorHAnsi" w:eastAsiaTheme="minorEastAsia" w:hAnsiTheme="minorHAnsi"/>
            <w:noProof/>
            <w:lang w:val="en-NZ" w:eastAsia="en-NZ"/>
          </w:rPr>
          <w:tab/>
        </w:r>
        <w:r w:rsidR="00DE57A4" w:rsidRPr="005836C1">
          <w:rPr>
            <w:rStyle w:val="Hyperlink"/>
            <w:noProof/>
          </w:rPr>
          <w:t>Subgroup analyses</w:t>
        </w:r>
        <w:r w:rsidR="00DE57A4">
          <w:rPr>
            <w:noProof/>
            <w:webHidden/>
          </w:rPr>
          <w:tab/>
        </w:r>
        <w:r w:rsidR="00DE57A4">
          <w:rPr>
            <w:noProof/>
            <w:webHidden/>
          </w:rPr>
          <w:fldChar w:fldCharType="begin"/>
        </w:r>
        <w:r w:rsidR="00DE57A4">
          <w:rPr>
            <w:noProof/>
            <w:webHidden/>
          </w:rPr>
          <w:instrText xml:space="preserve"> PAGEREF _Toc433881834 \h </w:instrText>
        </w:r>
        <w:r w:rsidR="00DE57A4">
          <w:rPr>
            <w:noProof/>
            <w:webHidden/>
          </w:rPr>
        </w:r>
        <w:r w:rsidR="00DE57A4">
          <w:rPr>
            <w:noProof/>
            <w:webHidden/>
          </w:rPr>
          <w:fldChar w:fldCharType="separate"/>
        </w:r>
        <w:r w:rsidR="001044B1">
          <w:rPr>
            <w:noProof/>
            <w:webHidden/>
          </w:rPr>
          <w:t>5</w:t>
        </w:r>
        <w:r w:rsidR="00DE57A4">
          <w:rPr>
            <w:noProof/>
            <w:webHidden/>
          </w:rPr>
          <w:fldChar w:fldCharType="end"/>
        </w:r>
      </w:hyperlink>
    </w:p>
    <w:p w14:paraId="45EDD4FE" w14:textId="77777777" w:rsidR="00DE57A4" w:rsidRDefault="003C36C4">
      <w:pPr>
        <w:pStyle w:val="TOC2"/>
        <w:tabs>
          <w:tab w:val="left" w:pos="880"/>
          <w:tab w:val="right" w:leader="dot" w:pos="9060"/>
        </w:tabs>
        <w:rPr>
          <w:rFonts w:asciiTheme="minorHAnsi" w:eastAsiaTheme="minorEastAsia" w:hAnsiTheme="minorHAnsi"/>
          <w:noProof/>
          <w:lang w:val="en-NZ" w:eastAsia="en-NZ"/>
        </w:rPr>
      </w:pPr>
      <w:hyperlink w:anchor="_Toc433881835" w:history="1">
        <w:r w:rsidR="00DE57A4" w:rsidRPr="005836C1">
          <w:rPr>
            <w:rStyle w:val="Hyperlink"/>
            <w:noProof/>
          </w:rPr>
          <w:t>2.2</w:t>
        </w:r>
        <w:r w:rsidR="00DE57A4">
          <w:rPr>
            <w:rFonts w:asciiTheme="minorHAnsi" w:eastAsiaTheme="minorEastAsia" w:hAnsiTheme="minorHAnsi"/>
            <w:noProof/>
            <w:lang w:val="en-NZ" w:eastAsia="en-NZ"/>
          </w:rPr>
          <w:tab/>
        </w:r>
        <w:r w:rsidR="00DE57A4" w:rsidRPr="005836C1">
          <w:rPr>
            <w:rStyle w:val="Hyperlink"/>
            <w:noProof/>
          </w:rPr>
          <w:t>Results</w:t>
        </w:r>
        <w:r w:rsidR="00DE57A4">
          <w:rPr>
            <w:noProof/>
            <w:webHidden/>
          </w:rPr>
          <w:tab/>
        </w:r>
        <w:r w:rsidR="00DE57A4">
          <w:rPr>
            <w:noProof/>
            <w:webHidden/>
          </w:rPr>
          <w:fldChar w:fldCharType="begin"/>
        </w:r>
        <w:r w:rsidR="00DE57A4">
          <w:rPr>
            <w:noProof/>
            <w:webHidden/>
          </w:rPr>
          <w:instrText xml:space="preserve"> PAGEREF _Toc433881835 \h </w:instrText>
        </w:r>
        <w:r w:rsidR="00DE57A4">
          <w:rPr>
            <w:noProof/>
            <w:webHidden/>
          </w:rPr>
        </w:r>
        <w:r w:rsidR="00DE57A4">
          <w:rPr>
            <w:noProof/>
            <w:webHidden/>
          </w:rPr>
          <w:fldChar w:fldCharType="separate"/>
        </w:r>
        <w:r w:rsidR="001044B1">
          <w:rPr>
            <w:noProof/>
            <w:webHidden/>
          </w:rPr>
          <w:t>6</w:t>
        </w:r>
        <w:r w:rsidR="00DE57A4">
          <w:rPr>
            <w:noProof/>
            <w:webHidden/>
          </w:rPr>
          <w:fldChar w:fldCharType="end"/>
        </w:r>
      </w:hyperlink>
    </w:p>
    <w:p w14:paraId="5010DDA1" w14:textId="77777777" w:rsidR="00DE57A4" w:rsidRDefault="003C36C4">
      <w:pPr>
        <w:pStyle w:val="TOC3"/>
        <w:tabs>
          <w:tab w:val="left" w:pos="1320"/>
          <w:tab w:val="right" w:leader="dot" w:pos="9060"/>
        </w:tabs>
        <w:rPr>
          <w:rFonts w:asciiTheme="minorHAnsi" w:eastAsiaTheme="minorEastAsia" w:hAnsiTheme="minorHAnsi"/>
          <w:noProof/>
          <w:lang w:val="en-NZ" w:eastAsia="en-NZ"/>
        </w:rPr>
      </w:pPr>
      <w:hyperlink w:anchor="_Toc433881836" w:history="1">
        <w:r w:rsidR="00DE57A4" w:rsidRPr="005836C1">
          <w:rPr>
            <w:rStyle w:val="Hyperlink"/>
            <w:noProof/>
          </w:rPr>
          <w:t>2.2.1</w:t>
        </w:r>
        <w:r w:rsidR="00DE57A4">
          <w:rPr>
            <w:rFonts w:asciiTheme="minorHAnsi" w:eastAsiaTheme="minorEastAsia" w:hAnsiTheme="minorHAnsi"/>
            <w:noProof/>
            <w:lang w:val="en-NZ" w:eastAsia="en-NZ"/>
          </w:rPr>
          <w:tab/>
        </w:r>
        <w:r w:rsidR="00DE57A4" w:rsidRPr="005836C1">
          <w:rPr>
            <w:rStyle w:val="Hyperlink"/>
            <w:noProof/>
          </w:rPr>
          <w:t>Search results</w:t>
        </w:r>
        <w:r w:rsidR="00DE57A4">
          <w:rPr>
            <w:noProof/>
            <w:webHidden/>
          </w:rPr>
          <w:tab/>
        </w:r>
        <w:r w:rsidR="00DE57A4">
          <w:rPr>
            <w:noProof/>
            <w:webHidden/>
          </w:rPr>
          <w:fldChar w:fldCharType="begin"/>
        </w:r>
        <w:r w:rsidR="00DE57A4">
          <w:rPr>
            <w:noProof/>
            <w:webHidden/>
          </w:rPr>
          <w:instrText xml:space="preserve"> PAGEREF _Toc433881836 \h </w:instrText>
        </w:r>
        <w:r w:rsidR="00DE57A4">
          <w:rPr>
            <w:noProof/>
            <w:webHidden/>
          </w:rPr>
        </w:r>
        <w:r w:rsidR="00DE57A4">
          <w:rPr>
            <w:noProof/>
            <w:webHidden/>
          </w:rPr>
          <w:fldChar w:fldCharType="separate"/>
        </w:r>
        <w:r w:rsidR="001044B1">
          <w:rPr>
            <w:noProof/>
            <w:webHidden/>
          </w:rPr>
          <w:t>6</w:t>
        </w:r>
        <w:r w:rsidR="00DE57A4">
          <w:rPr>
            <w:noProof/>
            <w:webHidden/>
          </w:rPr>
          <w:fldChar w:fldCharType="end"/>
        </w:r>
      </w:hyperlink>
    </w:p>
    <w:p w14:paraId="32133CA9" w14:textId="77777777" w:rsidR="00DE57A4" w:rsidRDefault="003C36C4">
      <w:pPr>
        <w:pStyle w:val="TOC3"/>
        <w:tabs>
          <w:tab w:val="left" w:pos="1320"/>
          <w:tab w:val="right" w:leader="dot" w:pos="9060"/>
        </w:tabs>
        <w:rPr>
          <w:rFonts w:asciiTheme="minorHAnsi" w:eastAsiaTheme="minorEastAsia" w:hAnsiTheme="minorHAnsi"/>
          <w:noProof/>
          <w:lang w:val="en-NZ" w:eastAsia="en-NZ"/>
        </w:rPr>
      </w:pPr>
      <w:hyperlink w:anchor="_Toc433881837" w:history="1">
        <w:r w:rsidR="00DE57A4" w:rsidRPr="005836C1">
          <w:rPr>
            <w:rStyle w:val="Hyperlink"/>
            <w:noProof/>
          </w:rPr>
          <w:t>2.2.2</w:t>
        </w:r>
        <w:r w:rsidR="00DE57A4">
          <w:rPr>
            <w:rFonts w:asciiTheme="minorHAnsi" w:eastAsiaTheme="minorEastAsia" w:hAnsiTheme="minorHAnsi"/>
            <w:noProof/>
            <w:lang w:val="en-NZ" w:eastAsia="en-NZ"/>
          </w:rPr>
          <w:tab/>
        </w:r>
        <w:r w:rsidR="00DE57A4" w:rsidRPr="005836C1">
          <w:rPr>
            <w:rStyle w:val="Hyperlink"/>
            <w:noProof/>
          </w:rPr>
          <w:t>Included studies</w:t>
        </w:r>
        <w:r w:rsidR="00DE57A4">
          <w:rPr>
            <w:noProof/>
            <w:webHidden/>
          </w:rPr>
          <w:tab/>
        </w:r>
        <w:r w:rsidR="00DE57A4">
          <w:rPr>
            <w:noProof/>
            <w:webHidden/>
          </w:rPr>
          <w:fldChar w:fldCharType="begin"/>
        </w:r>
        <w:r w:rsidR="00DE57A4">
          <w:rPr>
            <w:noProof/>
            <w:webHidden/>
          </w:rPr>
          <w:instrText xml:space="preserve"> PAGEREF _Toc433881837 \h </w:instrText>
        </w:r>
        <w:r w:rsidR="00DE57A4">
          <w:rPr>
            <w:noProof/>
            <w:webHidden/>
          </w:rPr>
        </w:r>
        <w:r w:rsidR="00DE57A4">
          <w:rPr>
            <w:noProof/>
            <w:webHidden/>
          </w:rPr>
          <w:fldChar w:fldCharType="separate"/>
        </w:r>
        <w:r w:rsidR="001044B1">
          <w:rPr>
            <w:noProof/>
            <w:webHidden/>
          </w:rPr>
          <w:t>6</w:t>
        </w:r>
        <w:r w:rsidR="00DE57A4">
          <w:rPr>
            <w:noProof/>
            <w:webHidden/>
          </w:rPr>
          <w:fldChar w:fldCharType="end"/>
        </w:r>
      </w:hyperlink>
    </w:p>
    <w:p w14:paraId="270AEAB3" w14:textId="77777777" w:rsidR="00DE57A4" w:rsidRDefault="003C36C4">
      <w:pPr>
        <w:pStyle w:val="TOC3"/>
        <w:tabs>
          <w:tab w:val="left" w:pos="1320"/>
          <w:tab w:val="right" w:leader="dot" w:pos="9060"/>
        </w:tabs>
        <w:rPr>
          <w:rFonts w:asciiTheme="minorHAnsi" w:eastAsiaTheme="minorEastAsia" w:hAnsiTheme="minorHAnsi"/>
          <w:noProof/>
          <w:lang w:val="en-NZ" w:eastAsia="en-NZ"/>
        </w:rPr>
      </w:pPr>
      <w:hyperlink w:anchor="_Toc433881838" w:history="1">
        <w:r w:rsidR="00DE57A4" w:rsidRPr="005836C1">
          <w:rPr>
            <w:rStyle w:val="Hyperlink"/>
            <w:noProof/>
          </w:rPr>
          <w:t>2.2.3</w:t>
        </w:r>
        <w:r w:rsidR="00DE57A4">
          <w:rPr>
            <w:rFonts w:asciiTheme="minorHAnsi" w:eastAsiaTheme="minorEastAsia" w:hAnsiTheme="minorHAnsi"/>
            <w:noProof/>
            <w:lang w:val="en-NZ" w:eastAsia="en-NZ"/>
          </w:rPr>
          <w:tab/>
        </w:r>
        <w:r w:rsidR="00DE57A4" w:rsidRPr="005836C1">
          <w:rPr>
            <w:rStyle w:val="Hyperlink"/>
            <w:noProof/>
          </w:rPr>
          <w:t>Quality assessment of individual studies</w:t>
        </w:r>
        <w:r w:rsidR="00DE57A4">
          <w:rPr>
            <w:noProof/>
            <w:webHidden/>
          </w:rPr>
          <w:tab/>
        </w:r>
        <w:r w:rsidR="00DE57A4">
          <w:rPr>
            <w:noProof/>
            <w:webHidden/>
          </w:rPr>
          <w:fldChar w:fldCharType="begin"/>
        </w:r>
        <w:r w:rsidR="00DE57A4">
          <w:rPr>
            <w:noProof/>
            <w:webHidden/>
          </w:rPr>
          <w:instrText xml:space="preserve"> PAGEREF _Toc433881838 \h </w:instrText>
        </w:r>
        <w:r w:rsidR="00DE57A4">
          <w:rPr>
            <w:noProof/>
            <w:webHidden/>
          </w:rPr>
        </w:r>
        <w:r w:rsidR="00DE57A4">
          <w:rPr>
            <w:noProof/>
            <w:webHidden/>
          </w:rPr>
          <w:fldChar w:fldCharType="separate"/>
        </w:r>
        <w:r w:rsidR="001044B1">
          <w:rPr>
            <w:noProof/>
            <w:webHidden/>
          </w:rPr>
          <w:t>9</w:t>
        </w:r>
        <w:r w:rsidR="00DE57A4">
          <w:rPr>
            <w:noProof/>
            <w:webHidden/>
          </w:rPr>
          <w:fldChar w:fldCharType="end"/>
        </w:r>
      </w:hyperlink>
    </w:p>
    <w:p w14:paraId="68DA9D8E" w14:textId="77777777" w:rsidR="00DE57A4" w:rsidRDefault="003C36C4">
      <w:pPr>
        <w:pStyle w:val="TOC2"/>
        <w:tabs>
          <w:tab w:val="left" w:pos="880"/>
          <w:tab w:val="right" w:leader="dot" w:pos="9060"/>
        </w:tabs>
        <w:rPr>
          <w:rFonts w:asciiTheme="minorHAnsi" w:eastAsiaTheme="minorEastAsia" w:hAnsiTheme="minorHAnsi"/>
          <w:noProof/>
          <w:lang w:val="en-NZ" w:eastAsia="en-NZ"/>
        </w:rPr>
      </w:pPr>
      <w:hyperlink w:anchor="_Toc433881839" w:history="1">
        <w:r w:rsidR="00DE57A4" w:rsidRPr="005836C1">
          <w:rPr>
            <w:rStyle w:val="Hyperlink"/>
            <w:noProof/>
          </w:rPr>
          <w:t>2.3</w:t>
        </w:r>
        <w:r w:rsidR="00DE57A4">
          <w:rPr>
            <w:rFonts w:asciiTheme="minorHAnsi" w:eastAsiaTheme="minorEastAsia" w:hAnsiTheme="minorHAnsi"/>
            <w:noProof/>
            <w:lang w:val="en-NZ" w:eastAsia="en-NZ"/>
          </w:rPr>
          <w:tab/>
        </w:r>
        <w:r w:rsidR="00DE57A4" w:rsidRPr="005836C1">
          <w:rPr>
            <w:rStyle w:val="Hyperlink"/>
            <w:noProof/>
          </w:rPr>
          <w:t>Summary of evidence</w:t>
        </w:r>
        <w:r w:rsidR="00DE57A4">
          <w:rPr>
            <w:noProof/>
            <w:webHidden/>
          </w:rPr>
          <w:tab/>
        </w:r>
        <w:r w:rsidR="00DE57A4">
          <w:rPr>
            <w:noProof/>
            <w:webHidden/>
          </w:rPr>
          <w:fldChar w:fldCharType="begin"/>
        </w:r>
        <w:r w:rsidR="00DE57A4">
          <w:rPr>
            <w:noProof/>
            <w:webHidden/>
          </w:rPr>
          <w:instrText xml:space="preserve"> PAGEREF _Toc433881839 \h </w:instrText>
        </w:r>
        <w:r w:rsidR="00DE57A4">
          <w:rPr>
            <w:noProof/>
            <w:webHidden/>
          </w:rPr>
        </w:r>
        <w:r w:rsidR="00DE57A4">
          <w:rPr>
            <w:noProof/>
            <w:webHidden/>
          </w:rPr>
          <w:fldChar w:fldCharType="separate"/>
        </w:r>
        <w:r w:rsidR="001044B1">
          <w:rPr>
            <w:noProof/>
            <w:webHidden/>
          </w:rPr>
          <w:t>12</w:t>
        </w:r>
        <w:r w:rsidR="00DE57A4">
          <w:rPr>
            <w:noProof/>
            <w:webHidden/>
          </w:rPr>
          <w:fldChar w:fldCharType="end"/>
        </w:r>
      </w:hyperlink>
    </w:p>
    <w:p w14:paraId="25DB4A32" w14:textId="77777777" w:rsidR="00DE57A4" w:rsidRDefault="003C36C4">
      <w:pPr>
        <w:pStyle w:val="TOC3"/>
        <w:tabs>
          <w:tab w:val="left" w:pos="1320"/>
          <w:tab w:val="right" w:leader="dot" w:pos="9060"/>
        </w:tabs>
        <w:rPr>
          <w:rFonts w:asciiTheme="minorHAnsi" w:eastAsiaTheme="minorEastAsia" w:hAnsiTheme="minorHAnsi"/>
          <w:noProof/>
          <w:lang w:val="en-NZ" w:eastAsia="en-NZ"/>
        </w:rPr>
      </w:pPr>
      <w:hyperlink w:anchor="_Toc433881840" w:history="1">
        <w:r w:rsidR="00DE57A4" w:rsidRPr="005836C1">
          <w:rPr>
            <w:rStyle w:val="Hyperlink"/>
            <w:noProof/>
          </w:rPr>
          <w:t>2.3.1</w:t>
        </w:r>
        <w:r w:rsidR="00DE57A4">
          <w:rPr>
            <w:rFonts w:asciiTheme="minorHAnsi" w:eastAsiaTheme="minorEastAsia" w:hAnsiTheme="minorHAnsi"/>
            <w:noProof/>
            <w:lang w:val="en-NZ" w:eastAsia="en-NZ"/>
          </w:rPr>
          <w:tab/>
        </w:r>
        <w:r w:rsidR="00DE57A4" w:rsidRPr="005836C1">
          <w:rPr>
            <w:rStyle w:val="Hyperlink"/>
            <w:noProof/>
          </w:rPr>
          <w:t>High quality versus low quality studies</w:t>
        </w:r>
        <w:r w:rsidR="00DE57A4">
          <w:rPr>
            <w:noProof/>
            <w:webHidden/>
          </w:rPr>
          <w:tab/>
        </w:r>
        <w:r w:rsidR="00DE57A4">
          <w:rPr>
            <w:noProof/>
            <w:webHidden/>
          </w:rPr>
          <w:fldChar w:fldCharType="begin"/>
        </w:r>
        <w:r w:rsidR="00DE57A4">
          <w:rPr>
            <w:noProof/>
            <w:webHidden/>
          </w:rPr>
          <w:instrText xml:space="preserve"> PAGEREF _Toc433881840 \h </w:instrText>
        </w:r>
        <w:r w:rsidR="00DE57A4">
          <w:rPr>
            <w:noProof/>
            <w:webHidden/>
          </w:rPr>
        </w:r>
        <w:r w:rsidR="00DE57A4">
          <w:rPr>
            <w:noProof/>
            <w:webHidden/>
          </w:rPr>
          <w:fldChar w:fldCharType="separate"/>
        </w:r>
        <w:r w:rsidR="001044B1">
          <w:rPr>
            <w:noProof/>
            <w:webHidden/>
          </w:rPr>
          <w:t>14</w:t>
        </w:r>
        <w:r w:rsidR="00DE57A4">
          <w:rPr>
            <w:noProof/>
            <w:webHidden/>
          </w:rPr>
          <w:fldChar w:fldCharType="end"/>
        </w:r>
      </w:hyperlink>
    </w:p>
    <w:p w14:paraId="68BA326F" w14:textId="77777777" w:rsidR="00DE57A4" w:rsidRDefault="003C36C4">
      <w:pPr>
        <w:pStyle w:val="TOC3"/>
        <w:tabs>
          <w:tab w:val="left" w:pos="1320"/>
          <w:tab w:val="right" w:leader="dot" w:pos="9060"/>
        </w:tabs>
        <w:rPr>
          <w:rFonts w:asciiTheme="minorHAnsi" w:eastAsiaTheme="minorEastAsia" w:hAnsiTheme="minorHAnsi"/>
          <w:noProof/>
          <w:lang w:val="en-NZ" w:eastAsia="en-NZ"/>
        </w:rPr>
      </w:pPr>
      <w:hyperlink w:anchor="_Toc433881841" w:history="1">
        <w:r w:rsidR="00DE57A4" w:rsidRPr="005836C1">
          <w:rPr>
            <w:rStyle w:val="Hyperlink"/>
            <w:noProof/>
          </w:rPr>
          <w:t>2.3.2</w:t>
        </w:r>
        <w:r w:rsidR="00DE57A4">
          <w:rPr>
            <w:rFonts w:asciiTheme="minorHAnsi" w:eastAsiaTheme="minorEastAsia" w:hAnsiTheme="minorHAnsi"/>
            <w:noProof/>
            <w:lang w:val="en-NZ" w:eastAsia="en-NZ"/>
          </w:rPr>
          <w:tab/>
        </w:r>
        <w:r w:rsidR="00DE57A4" w:rsidRPr="005836C1">
          <w:rPr>
            <w:rStyle w:val="Hyperlink"/>
            <w:noProof/>
          </w:rPr>
          <w:t>Industry funded versus independent studies</w:t>
        </w:r>
        <w:r w:rsidR="00DE57A4">
          <w:rPr>
            <w:noProof/>
            <w:webHidden/>
          </w:rPr>
          <w:tab/>
        </w:r>
        <w:r w:rsidR="00DE57A4">
          <w:rPr>
            <w:noProof/>
            <w:webHidden/>
          </w:rPr>
          <w:fldChar w:fldCharType="begin"/>
        </w:r>
        <w:r w:rsidR="00DE57A4">
          <w:rPr>
            <w:noProof/>
            <w:webHidden/>
          </w:rPr>
          <w:instrText xml:space="preserve"> PAGEREF _Toc433881841 \h </w:instrText>
        </w:r>
        <w:r w:rsidR="00DE57A4">
          <w:rPr>
            <w:noProof/>
            <w:webHidden/>
          </w:rPr>
        </w:r>
        <w:r w:rsidR="00DE57A4">
          <w:rPr>
            <w:noProof/>
            <w:webHidden/>
          </w:rPr>
          <w:fldChar w:fldCharType="separate"/>
        </w:r>
        <w:r w:rsidR="001044B1">
          <w:rPr>
            <w:noProof/>
            <w:webHidden/>
          </w:rPr>
          <w:t>14</w:t>
        </w:r>
        <w:r w:rsidR="00DE57A4">
          <w:rPr>
            <w:noProof/>
            <w:webHidden/>
          </w:rPr>
          <w:fldChar w:fldCharType="end"/>
        </w:r>
      </w:hyperlink>
    </w:p>
    <w:p w14:paraId="4A2DB719" w14:textId="77777777" w:rsidR="00DE57A4" w:rsidRDefault="003C36C4">
      <w:pPr>
        <w:pStyle w:val="TOC3"/>
        <w:tabs>
          <w:tab w:val="left" w:pos="1320"/>
          <w:tab w:val="right" w:leader="dot" w:pos="9060"/>
        </w:tabs>
        <w:rPr>
          <w:rFonts w:asciiTheme="minorHAnsi" w:eastAsiaTheme="minorEastAsia" w:hAnsiTheme="minorHAnsi"/>
          <w:noProof/>
          <w:lang w:val="en-NZ" w:eastAsia="en-NZ"/>
        </w:rPr>
      </w:pPr>
      <w:hyperlink w:anchor="_Toc433881842" w:history="1">
        <w:r w:rsidR="00DE57A4" w:rsidRPr="005836C1">
          <w:rPr>
            <w:rStyle w:val="Hyperlink"/>
            <w:noProof/>
          </w:rPr>
          <w:t>2.3.3</w:t>
        </w:r>
        <w:r w:rsidR="00DE57A4">
          <w:rPr>
            <w:rFonts w:asciiTheme="minorHAnsi" w:eastAsiaTheme="minorEastAsia" w:hAnsiTheme="minorHAnsi"/>
            <w:noProof/>
            <w:lang w:val="en-NZ" w:eastAsia="en-NZ"/>
          </w:rPr>
          <w:tab/>
        </w:r>
        <w:r w:rsidR="00DE57A4" w:rsidRPr="005836C1">
          <w:rPr>
            <w:rStyle w:val="Hyperlink"/>
            <w:noProof/>
          </w:rPr>
          <w:t>Studies in normocholesterolaemics vs hypercholesterolaemics</w:t>
        </w:r>
        <w:r w:rsidR="00DE57A4">
          <w:rPr>
            <w:noProof/>
            <w:webHidden/>
          </w:rPr>
          <w:tab/>
        </w:r>
        <w:r w:rsidR="00DE57A4">
          <w:rPr>
            <w:noProof/>
            <w:webHidden/>
          </w:rPr>
          <w:fldChar w:fldCharType="begin"/>
        </w:r>
        <w:r w:rsidR="00DE57A4">
          <w:rPr>
            <w:noProof/>
            <w:webHidden/>
          </w:rPr>
          <w:instrText xml:space="preserve"> PAGEREF _Toc433881842 \h </w:instrText>
        </w:r>
        <w:r w:rsidR="00DE57A4">
          <w:rPr>
            <w:noProof/>
            <w:webHidden/>
          </w:rPr>
        </w:r>
        <w:r w:rsidR="00DE57A4">
          <w:rPr>
            <w:noProof/>
            <w:webHidden/>
          </w:rPr>
          <w:fldChar w:fldCharType="separate"/>
        </w:r>
        <w:r w:rsidR="001044B1">
          <w:rPr>
            <w:noProof/>
            <w:webHidden/>
          </w:rPr>
          <w:t>14</w:t>
        </w:r>
        <w:r w:rsidR="00DE57A4">
          <w:rPr>
            <w:noProof/>
            <w:webHidden/>
          </w:rPr>
          <w:fldChar w:fldCharType="end"/>
        </w:r>
      </w:hyperlink>
    </w:p>
    <w:p w14:paraId="56D60DB3" w14:textId="77777777" w:rsidR="00DE57A4" w:rsidRDefault="003C36C4">
      <w:pPr>
        <w:pStyle w:val="TOC1"/>
        <w:tabs>
          <w:tab w:val="left" w:pos="440"/>
          <w:tab w:val="right" w:leader="dot" w:pos="9060"/>
        </w:tabs>
        <w:rPr>
          <w:rFonts w:asciiTheme="minorHAnsi" w:eastAsiaTheme="minorEastAsia" w:hAnsiTheme="minorHAnsi"/>
          <w:noProof/>
          <w:lang w:val="en-NZ" w:eastAsia="en-NZ"/>
        </w:rPr>
      </w:pPr>
      <w:hyperlink w:anchor="_Toc433881843" w:history="1">
        <w:r w:rsidR="00DE57A4" w:rsidRPr="005836C1">
          <w:rPr>
            <w:rStyle w:val="Hyperlink"/>
            <w:noProof/>
          </w:rPr>
          <w:t>3</w:t>
        </w:r>
        <w:r w:rsidR="00DE57A4">
          <w:rPr>
            <w:rFonts w:asciiTheme="minorHAnsi" w:eastAsiaTheme="minorEastAsia" w:hAnsiTheme="minorHAnsi"/>
            <w:noProof/>
            <w:lang w:val="en-NZ" w:eastAsia="en-NZ"/>
          </w:rPr>
          <w:tab/>
        </w:r>
        <w:r w:rsidR="00DE57A4" w:rsidRPr="005836C1">
          <w:rPr>
            <w:rStyle w:val="Hyperlink"/>
            <w:noProof/>
          </w:rPr>
          <w:t>Weight of evidence</w:t>
        </w:r>
        <w:r w:rsidR="00DE57A4">
          <w:rPr>
            <w:noProof/>
            <w:webHidden/>
          </w:rPr>
          <w:tab/>
        </w:r>
        <w:r w:rsidR="00DE57A4">
          <w:rPr>
            <w:noProof/>
            <w:webHidden/>
          </w:rPr>
          <w:fldChar w:fldCharType="begin"/>
        </w:r>
        <w:r w:rsidR="00DE57A4">
          <w:rPr>
            <w:noProof/>
            <w:webHidden/>
          </w:rPr>
          <w:instrText xml:space="preserve"> PAGEREF _Toc433881843 \h </w:instrText>
        </w:r>
        <w:r w:rsidR="00DE57A4">
          <w:rPr>
            <w:noProof/>
            <w:webHidden/>
          </w:rPr>
        </w:r>
        <w:r w:rsidR="00DE57A4">
          <w:rPr>
            <w:noProof/>
            <w:webHidden/>
          </w:rPr>
          <w:fldChar w:fldCharType="separate"/>
        </w:r>
        <w:r w:rsidR="001044B1">
          <w:rPr>
            <w:noProof/>
            <w:webHidden/>
          </w:rPr>
          <w:t>15</w:t>
        </w:r>
        <w:r w:rsidR="00DE57A4">
          <w:rPr>
            <w:noProof/>
            <w:webHidden/>
          </w:rPr>
          <w:fldChar w:fldCharType="end"/>
        </w:r>
      </w:hyperlink>
    </w:p>
    <w:p w14:paraId="6CD88123" w14:textId="77777777" w:rsidR="00DE57A4" w:rsidRDefault="003C36C4">
      <w:pPr>
        <w:pStyle w:val="TOC2"/>
        <w:tabs>
          <w:tab w:val="left" w:pos="880"/>
          <w:tab w:val="right" w:leader="dot" w:pos="9060"/>
        </w:tabs>
        <w:rPr>
          <w:rFonts w:asciiTheme="minorHAnsi" w:eastAsiaTheme="minorEastAsia" w:hAnsiTheme="minorHAnsi"/>
          <w:noProof/>
          <w:lang w:val="en-NZ" w:eastAsia="en-NZ"/>
        </w:rPr>
      </w:pPr>
      <w:hyperlink w:anchor="_Toc433881844" w:history="1">
        <w:r w:rsidR="00DE57A4" w:rsidRPr="005836C1">
          <w:rPr>
            <w:rStyle w:val="Hyperlink"/>
            <w:noProof/>
          </w:rPr>
          <w:t>3.1</w:t>
        </w:r>
        <w:r w:rsidR="00DE57A4">
          <w:rPr>
            <w:rFonts w:asciiTheme="minorHAnsi" w:eastAsiaTheme="minorEastAsia" w:hAnsiTheme="minorHAnsi"/>
            <w:noProof/>
            <w:lang w:val="en-NZ" w:eastAsia="en-NZ"/>
          </w:rPr>
          <w:tab/>
        </w:r>
        <w:r w:rsidR="00DE57A4" w:rsidRPr="005836C1">
          <w:rPr>
            <w:rStyle w:val="Hyperlink"/>
            <w:noProof/>
          </w:rPr>
          <w:t>Assessment of body of evidence</w:t>
        </w:r>
        <w:r w:rsidR="00DE57A4">
          <w:rPr>
            <w:noProof/>
            <w:webHidden/>
          </w:rPr>
          <w:tab/>
        </w:r>
        <w:r w:rsidR="00DE57A4">
          <w:rPr>
            <w:noProof/>
            <w:webHidden/>
          </w:rPr>
          <w:fldChar w:fldCharType="begin"/>
        </w:r>
        <w:r w:rsidR="00DE57A4">
          <w:rPr>
            <w:noProof/>
            <w:webHidden/>
          </w:rPr>
          <w:instrText xml:space="preserve"> PAGEREF _Toc433881844 \h </w:instrText>
        </w:r>
        <w:r w:rsidR="00DE57A4">
          <w:rPr>
            <w:noProof/>
            <w:webHidden/>
          </w:rPr>
        </w:r>
        <w:r w:rsidR="00DE57A4">
          <w:rPr>
            <w:noProof/>
            <w:webHidden/>
          </w:rPr>
          <w:fldChar w:fldCharType="separate"/>
        </w:r>
        <w:r w:rsidR="001044B1">
          <w:rPr>
            <w:noProof/>
            <w:webHidden/>
          </w:rPr>
          <w:t>15</w:t>
        </w:r>
        <w:r w:rsidR="00DE57A4">
          <w:rPr>
            <w:noProof/>
            <w:webHidden/>
          </w:rPr>
          <w:fldChar w:fldCharType="end"/>
        </w:r>
      </w:hyperlink>
    </w:p>
    <w:p w14:paraId="48DF183F" w14:textId="77777777" w:rsidR="00DE57A4" w:rsidRDefault="003C36C4">
      <w:pPr>
        <w:pStyle w:val="TOC3"/>
        <w:tabs>
          <w:tab w:val="left" w:pos="1320"/>
          <w:tab w:val="right" w:leader="dot" w:pos="9060"/>
        </w:tabs>
        <w:rPr>
          <w:rFonts w:asciiTheme="minorHAnsi" w:eastAsiaTheme="minorEastAsia" w:hAnsiTheme="minorHAnsi"/>
          <w:noProof/>
          <w:lang w:val="en-NZ" w:eastAsia="en-NZ"/>
        </w:rPr>
      </w:pPr>
      <w:hyperlink w:anchor="_Toc433881845" w:history="1">
        <w:r w:rsidR="00DE57A4" w:rsidRPr="005836C1">
          <w:rPr>
            <w:rStyle w:val="Hyperlink"/>
            <w:noProof/>
          </w:rPr>
          <w:t>3.1.1</w:t>
        </w:r>
        <w:r w:rsidR="00DE57A4">
          <w:rPr>
            <w:rFonts w:asciiTheme="minorHAnsi" w:eastAsiaTheme="minorEastAsia" w:hAnsiTheme="minorHAnsi"/>
            <w:noProof/>
            <w:lang w:val="en-NZ" w:eastAsia="en-NZ"/>
          </w:rPr>
          <w:tab/>
        </w:r>
        <w:r w:rsidR="00DE57A4" w:rsidRPr="005836C1">
          <w:rPr>
            <w:rStyle w:val="Hyperlink"/>
            <w:noProof/>
          </w:rPr>
          <w:t>Consistency of relationship</w:t>
        </w:r>
        <w:r w:rsidR="00DE57A4">
          <w:rPr>
            <w:noProof/>
            <w:webHidden/>
          </w:rPr>
          <w:tab/>
        </w:r>
        <w:r w:rsidR="00DE57A4">
          <w:rPr>
            <w:noProof/>
            <w:webHidden/>
          </w:rPr>
          <w:fldChar w:fldCharType="begin"/>
        </w:r>
        <w:r w:rsidR="00DE57A4">
          <w:rPr>
            <w:noProof/>
            <w:webHidden/>
          </w:rPr>
          <w:instrText xml:space="preserve"> PAGEREF _Toc433881845 \h </w:instrText>
        </w:r>
        <w:r w:rsidR="00DE57A4">
          <w:rPr>
            <w:noProof/>
            <w:webHidden/>
          </w:rPr>
        </w:r>
        <w:r w:rsidR="00DE57A4">
          <w:rPr>
            <w:noProof/>
            <w:webHidden/>
          </w:rPr>
          <w:fldChar w:fldCharType="separate"/>
        </w:r>
        <w:r w:rsidR="001044B1">
          <w:rPr>
            <w:noProof/>
            <w:webHidden/>
          </w:rPr>
          <w:t>15</w:t>
        </w:r>
        <w:r w:rsidR="00DE57A4">
          <w:rPr>
            <w:noProof/>
            <w:webHidden/>
          </w:rPr>
          <w:fldChar w:fldCharType="end"/>
        </w:r>
      </w:hyperlink>
    </w:p>
    <w:p w14:paraId="31B1FE62" w14:textId="77777777" w:rsidR="00DE57A4" w:rsidRDefault="003C36C4">
      <w:pPr>
        <w:pStyle w:val="TOC3"/>
        <w:tabs>
          <w:tab w:val="left" w:pos="1320"/>
          <w:tab w:val="right" w:leader="dot" w:pos="9060"/>
        </w:tabs>
        <w:rPr>
          <w:rFonts w:asciiTheme="minorHAnsi" w:eastAsiaTheme="minorEastAsia" w:hAnsiTheme="minorHAnsi"/>
          <w:noProof/>
          <w:lang w:val="en-NZ" w:eastAsia="en-NZ"/>
        </w:rPr>
      </w:pPr>
      <w:hyperlink w:anchor="_Toc433881846" w:history="1">
        <w:r w:rsidR="00DE57A4" w:rsidRPr="005836C1">
          <w:rPr>
            <w:rStyle w:val="Hyperlink"/>
            <w:noProof/>
          </w:rPr>
          <w:t>3.1.2</w:t>
        </w:r>
        <w:r w:rsidR="00DE57A4">
          <w:rPr>
            <w:rFonts w:asciiTheme="minorHAnsi" w:eastAsiaTheme="minorEastAsia" w:hAnsiTheme="minorHAnsi"/>
            <w:noProof/>
            <w:lang w:val="en-NZ" w:eastAsia="en-NZ"/>
          </w:rPr>
          <w:tab/>
        </w:r>
        <w:r w:rsidR="00DE57A4" w:rsidRPr="005836C1">
          <w:rPr>
            <w:rStyle w:val="Hyperlink"/>
            <w:noProof/>
          </w:rPr>
          <w:t>Causality</w:t>
        </w:r>
        <w:r w:rsidR="00DE57A4">
          <w:rPr>
            <w:noProof/>
            <w:webHidden/>
          </w:rPr>
          <w:tab/>
        </w:r>
        <w:r w:rsidR="00DE57A4">
          <w:rPr>
            <w:noProof/>
            <w:webHidden/>
          </w:rPr>
          <w:fldChar w:fldCharType="begin"/>
        </w:r>
        <w:r w:rsidR="00DE57A4">
          <w:rPr>
            <w:noProof/>
            <w:webHidden/>
          </w:rPr>
          <w:instrText xml:space="preserve"> PAGEREF _Toc433881846 \h </w:instrText>
        </w:r>
        <w:r w:rsidR="00DE57A4">
          <w:rPr>
            <w:noProof/>
            <w:webHidden/>
          </w:rPr>
        </w:r>
        <w:r w:rsidR="00DE57A4">
          <w:rPr>
            <w:noProof/>
            <w:webHidden/>
          </w:rPr>
          <w:fldChar w:fldCharType="separate"/>
        </w:r>
        <w:r w:rsidR="001044B1">
          <w:rPr>
            <w:noProof/>
            <w:webHidden/>
          </w:rPr>
          <w:t>15</w:t>
        </w:r>
        <w:r w:rsidR="00DE57A4">
          <w:rPr>
            <w:noProof/>
            <w:webHidden/>
          </w:rPr>
          <w:fldChar w:fldCharType="end"/>
        </w:r>
      </w:hyperlink>
    </w:p>
    <w:p w14:paraId="1478B2BF" w14:textId="77777777" w:rsidR="00DE57A4" w:rsidRDefault="003C36C4">
      <w:pPr>
        <w:pStyle w:val="TOC3"/>
        <w:tabs>
          <w:tab w:val="left" w:pos="1320"/>
          <w:tab w:val="right" w:leader="dot" w:pos="9060"/>
        </w:tabs>
        <w:rPr>
          <w:rFonts w:asciiTheme="minorHAnsi" w:eastAsiaTheme="minorEastAsia" w:hAnsiTheme="minorHAnsi"/>
          <w:noProof/>
          <w:lang w:val="en-NZ" w:eastAsia="en-NZ"/>
        </w:rPr>
      </w:pPr>
      <w:hyperlink w:anchor="_Toc433881847" w:history="1">
        <w:r w:rsidR="00DE57A4" w:rsidRPr="005836C1">
          <w:rPr>
            <w:rStyle w:val="Hyperlink"/>
            <w:noProof/>
          </w:rPr>
          <w:t>3.1.3</w:t>
        </w:r>
        <w:r w:rsidR="00DE57A4">
          <w:rPr>
            <w:rFonts w:asciiTheme="minorHAnsi" w:eastAsiaTheme="minorEastAsia" w:hAnsiTheme="minorHAnsi"/>
            <w:noProof/>
            <w:lang w:val="en-NZ" w:eastAsia="en-NZ"/>
          </w:rPr>
          <w:tab/>
        </w:r>
        <w:r w:rsidR="00DE57A4" w:rsidRPr="005836C1">
          <w:rPr>
            <w:rStyle w:val="Hyperlink"/>
            <w:noProof/>
          </w:rPr>
          <w:t>Plausibility</w:t>
        </w:r>
        <w:r w:rsidR="00DE57A4">
          <w:rPr>
            <w:noProof/>
            <w:webHidden/>
          </w:rPr>
          <w:tab/>
        </w:r>
        <w:r w:rsidR="00DE57A4">
          <w:rPr>
            <w:noProof/>
            <w:webHidden/>
          </w:rPr>
          <w:fldChar w:fldCharType="begin"/>
        </w:r>
        <w:r w:rsidR="00DE57A4">
          <w:rPr>
            <w:noProof/>
            <w:webHidden/>
          </w:rPr>
          <w:instrText xml:space="preserve"> PAGEREF _Toc433881847 \h </w:instrText>
        </w:r>
        <w:r w:rsidR="00DE57A4">
          <w:rPr>
            <w:noProof/>
            <w:webHidden/>
          </w:rPr>
        </w:r>
        <w:r w:rsidR="00DE57A4">
          <w:rPr>
            <w:noProof/>
            <w:webHidden/>
          </w:rPr>
          <w:fldChar w:fldCharType="separate"/>
        </w:r>
        <w:r w:rsidR="001044B1">
          <w:rPr>
            <w:noProof/>
            <w:webHidden/>
          </w:rPr>
          <w:t>15</w:t>
        </w:r>
        <w:r w:rsidR="00DE57A4">
          <w:rPr>
            <w:noProof/>
            <w:webHidden/>
          </w:rPr>
          <w:fldChar w:fldCharType="end"/>
        </w:r>
      </w:hyperlink>
    </w:p>
    <w:p w14:paraId="756E0540" w14:textId="77777777" w:rsidR="00DE57A4" w:rsidRDefault="003C36C4">
      <w:pPr>
        <w:pStyle w:val="TOC2"/>
        <w:tabs>
          <w:tab w:val="left" w:pos="880"/>
          <w:tab w:val="right" w:leader="dot" w:pos="9060"/>
        </w:tabs>
        <w:rPr>
          <w:rFonts w:asciiTheme="minorHAnsi" w:eastAsiaTheme="minorEastAsia" w:hAnsiTheme="minorHAnsi"/>
          <w:noProof/>
          <w:lang w:val="en-NZ" w:eastAsia="en-NZ"/>
        </w:rPr>
      </w:pPr>
      <w:hyperlink w:anchor="_Toc433881848" w:history="1">
        <w:r w:rsidR="00DE57A4" w:rsidRPr="005836C1">
          <w:rPr>
            <w:rStyle w:val="Hyperlink"/>
            <w:noProof/>
          </w:rPr>
          <w:t>3.2</w:t>
        </w:r>
        <w:r w:rsidR="00DE57A4">
          <w:rPr>
            <w:rFonts w:asciiTheme="minorHAnsi" w:eastAsiaTheme="minorEastAsia" w:hAnsiTheme="minorHAnsi"/>
            <w:noProof/>
            <w:lang w:val="en-NZ" w:eastAsia="en-NZ"/>
          </w:rPr>
          <w:tab/>
        </w:r>
        <w:r w:rsidR="00DE57A4" w:rsidRPr="005836C1">
          <w:rPr>
            <w:rStyle w:val="Hyperlink"/>
            <w:noProof/>
          </w:rPr>
          <w:t>Applicability to Australia and New Zealand</w:t>
        </w:r>
        <w:r w:rsidR="00DE57A4">
          <w:rPr>
            <w:noProof/>
            <w:webHidden/>
          </w:rPr>
          <w:tab/>
        </w:r>
        <w:r w:rsidR="00DE57A4">
          <w:rPr>
            <w:noProof/>
            <w:webHidden/>
          </w:rPr>
          <w:fldChar w:fldCharType="begin"/>
        </w:r>
        <w:r w:rsidR="00DE57A4">
          <w:rPr>
            <w:noProof/>
            <w:webHidden/>
          </w:rPr>
          <w:instrText xml:space="preserve"> PAGEREF _Toc433881848 \h </w:instrText>
        </w:r>
        <w:r w:rsidR="00DE57A4">
          <w:rPr>
            <w:noProof/>
            <w:webHidden/>
          </w:rPr>
        </w:r>
        <w:r w:rsidR="00DE57A4">
          <w:rPr>
            <w:noProof/>
            <w:webHidden/>
          </w:rPr>
          <w:fldChar w:fldCharType="separate"/>
        </w:r>
        <w:r w:rsidR="001044B1">
          <w:rPr>
            <w:noProof/>
            <w:webHidden/>
          </w:rPr>
          <w:t>16</w:t>
        </w:r>
        <w:r w:rsidR="00DE57A4">
          <w:rPr>
            <w:noProof/>
            <w:webHidden/>
          </w:rPr>
          <w:fldChar w:fldCharType="end"/>
        </w:r>
      </w:hyperlink>
    </w:p>
    <w:p w14:paraId="18CC6D7A" w14:textId="77777777" w:rsidR="00DE57A4" w:rsidRDefault="003C36C4">
      <w:pPr>
        <w:pStyle w:val="TOC3"/>
        <w:tabs>
          <w:tab w:val="left" w:pos="1320"/>
          <w:tab w:val="right" w:leader="dot" w:pos="9060"/>
        </w:tabs>
        <w:rPr>
          <w:rFonts w:asciiTheme="minorHAnsi" w:eastAsiaTheme="minorEastAsia" w:hAnsiTheme="minorHAnsi"/>
          <w:noProof/>
          <w:lang w:val="en-NZ" w:eastAsia="en-NZ"/>
        </w:rPr>
      </w:pPr>
      <w:hyperlink w:anchor="_Toc433881849" w:history="1">
        <w:r w:rsidR="00DE57A4" w:rsidRPr="005836C1">
          <w:rPr>
            <w:rStyle w:val="Hyperlink"/>
            <w:noProof/>
          </w:rPr>
          <w:t>3.2.1</w:t>
        </w:r>
        <w:r w:rsidR="00DE57A4">
          <w:rPr>
            <w:rFonts w:asciiTheme="minorHAnsi" w:eastAsiaTheme="minorEastAsia" w:hAnsiTheme="minorHAnsi"/>
            <w:noProof/>
            <w:lang w:val="en-NZ" w:eastAsia="en-NZ"/>
          </w:rPr>
          <w:tab/>
        </w:r>
        <w:r w:rsidR="00DE57A4" w:rsidRPr="005836C1">
          <w:rPr>
            <w:rStyle w:val="Hyperlink"/>
            <w:noProof/>
          </w:rPr>
          <w:t>Intake required for effect</w:t>
        </w:r>
        <w:r w:rsidR="00DE57A4">
          <w:rPr>
            <w:noProof/>
            <w:webHidden/>
          </w:rPr>
          <w:tab/>
        </w:r>
        <w:r w:rsidR="00DE57A4">
          <w:rPr>
            <w:noProof/>
            <w:webHidden/>
          </w:rPr>
          <w:fldChar w:fldCharType="begin"/>
        </w:r>
        <w:r w:rsidR="00DE57A4">
          <w:rPr>
            <w:noProof/>
            <w:webHidden/>
          </w:rPr>
          <w:instrText xml:space="preserve"> PAGEREF _Toc433881849 \h </w:instrText>
        </w:r>
        <w:r w:rsidR="00DE57A4">
          <w:rPr>
            <w:noProof/>
            <w:webHidden/>
          </w:rPr>
        </w:r>
        <w:r w:rsidR="00DE57A4">
          <w:rPr>
            <w:noProof/>
            <w:webHidden/>
          </w:rPr>
          <w:fldChar w:fldCharType="separate"/>
        </w:r>
        <w:r w:rsidR="001044B1">
          <w:rPr>
            <w:noProof/>
            <w:webHidden/>
          </w:rPr>
          <w:t>16</w:t>
        </w:r>
        <w:r w:rsidR="00DE57A4">
          <w:rPr>
            <w:noProof/>
            <w:webHidden/>
          </w:rPr>
          <w:fldChar w:fldCharType="end"/>
        </w:r>
      </w:hyperlink>
    </w:p>
    <w:p w14:paraId="75909325" w14:textId="77777777" w:rsidR="00DE57A4" w:rsidRDefault="003C36C4">
      <w:pPr>
        <w:pStyle w:val="TOC3"/>
        <w:tabs>
          <w:tab w:val="left" w:pos="1320"/>
          <w:tab w:val="right" w:leader="dot" w:pos="9060"/>
        </w:tabs>
        <w:rPr>
          <w:rFonts w:asciiTheme="minorHAnsi" w:eastAsiaTheme="minorEastAsia" w:hAnsiTheme="minorHAnsi"/>
          <w:noProof/>
          <w:lang w:val="en-NZ" w:eastAsia="en-NZ"/>
        </w:rPr>
      </w:pPr>
      <w:hyperlink w:anchor="_Toc433881850" w:history="1">
        <w:r w:rsidR="00DE57A4" w:rsidRPr="005836C1">
          <w:rPr>
            <w:rStyle w:val="Hyperlink"/>
            <w:noProof/>
          </w:rPr>
          <w:t>3.2.2</w:t>
        </w:r>
        <w:r w:rsidR="00DE57A4">
          <w:rPr>
            <w:rFonts w:asciiTheme="minorHAnsi" w:eastAsiaTheme="minorEastAsia" w:hAnsiTheme="minorHAnsi"/>
            <w:noProof/>
            <w:lang w:val="en-NZ" w:eastAsia="en-NZ"/>
          </w:rPr>
          <w:tab/>
        </w:r>
        <w:r w:rsidR="00DE57A4" w:rsidRPr="005836C1">
          <w:rPr>
            <w:rStyle w:val="Hyperlink"/>
            <w:noProof/>
          </w:rPr>
          <w:t>Target population</w:t>
        </w:r>
        <w:r w:rsidR="00DE57A4">
          <w:rPr>
            <w:noProof/>
            <w:webHidden/>
          </w:rPr>
          <w:tab/>
        </w:r>
        <w:r w:rsidR="00DE57A4">
          <w:rPr>
            <w:noProof/>
            <w:webHidden/>
          </w:rPr>
          <w:fldChar w:fldCharType="begin"/>
        </w:r>
        <w:r w:rsidR="00DE57A4">
          <w:rPr>
            <w:noProof/>
            <w:webHidden/>
          </w:rPr>
          <w:instrText xml:space="preserve"> PAGEREF _Toc433881850 \h </w:instrText>
        </w:r>
        <w:r w:rsidR="00DE57A4">
          <w:rPr>
            <w:noProof/>
            <w:webHidden/>
          </w:rPr>
        </w:r>
        <w:r w:rsidR="00DE57A4">
          <w:rPr>
            <w:noProof/>
            <w:webHidden/>
          </w:rPr>
          <w:fldChar w:fldCharType="separate"/>
        </w:r>
        <w:r w:rsidR="001044B1">
          <w:rPr>
            <w:noProof/>
            <w:webHidden/>
          </w:rPr>
          <w:t>16</w:t>
        </w:r>
        <w:r w:rsidR="00DE57A4">
          <w:rPr>
            <w:noProof/>
            <w:webHidden/>
          </w:rPr>
          <w:fldChar w:fldCharType="end"/>
        </w:r>
      </w:hyperlink>
    </w:p>
    <w:p w14:paraId="4669EAA0" w14:textId="77777777" w:rsidR="00DE57A4" w:rsidRDefault="003C36C4">
      <w:pPr>
        <w:pStyle w:val="TOC3"/>
        <w:tabs>
          <w:tab w:val="left" w:pos="1320"/>
          <w:tab w:val="right" w:leader="dot" w:pos="9060"/>
        </w:tabs>
        <w:rPr>
          <w:rFonts w:asciiTheme="minorHAnsi" w:eastAsiaTheme="minorEastAsia" w:hAnsiTheme="minorHAnsi"/>
          <w:noProof/>
          <w:lang w:val="en-NZ" w:eastAsia="en-NZ"/>
        </w:rPr>
      </w:pPr>
      <w:hyperlink w:anchor="_Toc433881851" w:history="1">
        <w:r w:rsidR="00DE57A4" w:rsidRPr="005836C1">
          <w:rPr>
            <w:rStyle w:val="Hyperlink"/>
            <w:noProof/>
          </w:rPr>
          <w:t>3.2.3</w:t>
        </w:r>
        <w:r w:rsidR="00DE57A4">
          <w:rPr>
            <w:rFonts w:asciiTheme="minorHAnsi" w:eastAsiaTheme="minorEastAsia" w:hAnsiTheme="minorHAnsi"/>
            <w:noProof/>
            <w:lang w:val="en-NZ" w:eastAsia="en-NZ"/>
          </w:rPr>
          <w:tab/>
        </w:r>
        <w:r w:rsidR="00DE57A4" w:rsidRPr="005836C1">
          <w:rPr>
            <w:rStyle w:val="Hyperlink"/>
            <w:noProof/>
          </w:rPr>
          <w:t>Extrapolation from supplements</w:t>
        </w:r>
        <w:r w:rsidR="00DE57A4">
          <w:rPr>
            <w:noProof/>
            <w:webHidden/>
          </w:rPr>
          <w:tab/>
        </w:r>
        <w:r w:rsidR="00DE57A4">
          <w:rPr>
            <w:noProof/>
            <w:webHidden/>
          </w:rPr>
          <w:fldChar w:fldCharType="begin"/>
        </w:r>
        <w:r w:rsidR="00DE57A4">
          <w:rPr>
            <w:noProof/>
            <w:webHidden/>
          </w:rPr>
          <w:instrText xml:space="preserve"> PAGEREF _Toc433881851 \h </w:instrText>
        </w:r>
        <w:r w:rsidR="00DE57A4">
          <w:rPr>
            <w:noProof/>
            <w:webHidden/>
          </w:rPr>
        </w:r>
        <w:r w:rsidR="00DE57A4">
          <w:rPr>
            <w:noProof/>
            <w:webHidden/>
          </w:rPr>
          <w:fldChar w:fldCharType="separate"/>
        </w:r>
        <w:r w:rsidR="001044B1">
          <w:rPr>
            <w:noProof/>
            <w:webHidden/>
          </w:rPr>
          <w:t>16</w:t>
        </w:r>
        <w:r w:rsidR="00DE57A4">
          <w:rPr>
            <w:noProof/>
            <w:webHidden/>
          </w:rPr>
          <w:fldChar w:fldCharType="end"/>
        </w:r>
      </w:hyperlink>
    </w:p>
    <w:p w14:paraId="685AE373" w14:textId="77777777" w:rsidR="00DE57A4" w:rsidRDefault="003C36C4">
      <w:pPr>
        <w:pStyle w:val="TOC3"/>
        <w:tabs>
          <w:tab w:val="left" w:pos="1320"/>
          <w:tab w:val="right" w:leader="dot" w:pos="9060"/>
        </w:tabs>
        <w:rPr>
          <w:rFonts w:asciiTheme="minorHAnsi" w:eastAsiaTheme="minorEastAsia" w:hAnsiTheme="minorHAnsi"/>
          <w:noProof/>
          <w:lang w:val="en-NZ" w:eastAsia="en-NZ"/>
        </w:rPr>
      </w:pPr>
      <w:hyperlink w:anchor="_Toc433881852" w:history="1">
        <w:r w:rsidR="00DE57A4" w:rsidRPr="005836C1">
          <w:rPr>
            <w:rStyle w:val="Hyperlink"/>
            <w:noProof/>
          </w:rPr>
          <w:t>3.2.4</w:t>
        </w:r>
        <w:r w:rsidR="00DE57A4">
          <w:rPr>
            <w:rFonts w:asciiTheme="minorHAnsi" w:eastAsiaTheme="minorEastAsia" w:hAnsiTheme="minorHAnsi"/>
            <w:noProof/>
            <w:lang w:val="en-NZ" w:eastAsia="en-NZ"/>
          </w:rPr>
          <w:tab/>
        </w:r>
        <w:r w:rsidR="00DE57A4" w:rsidRPr="005836C1">
          <w:rPr>
            <w:rStyle w:val="Hyperlink"/>
            <w:noProof/>
          </w:rPr>
          <w:t>Adverse effects</w:t>
        </w:r>
        <w:r w:rsidR="00DE57A4">
          <w:rPr>
            <w:noProof/>
            <w:webHidden/>
          </w:rPr>
          <w:tab/>
        </w:r>
        <w:r w:rsidR="00DE57A4">
          <w:rPr>
            <w:noProof/>
            <w:webHidden/>
          </w:rPr>
          <w:fldChar w:fldCharType="begin"/>
        </w:r>
        <w:r w:rsidR="00DE57A4">
          <w:rPr>
            <w:noProof/>
            <w:webHidden/>
          </w:rPr>
          <w:instrText xml:space="preserve"> PAGEREF _Toc433881852 \h </w:instrText>
        </w:r>
        <w:r w:rsidR="00DE57A4">
          <w:rPr>
            <w:noProof/>
            <w:webHidden/>
          </w:rPr>
        </w:r>
        <w:r w:rsidR="00DE57A4">
          <w:rPr>
            <w:noProof/>
            <w:webHidden/>
          </w:rPr>
          <w:fldChar w:fldCharType="separate"/>
        </w:r>
        <w:r w:rsidR="001044B1">
          <w:rPr>
            <w:noProof/>
            <w:webHidden/>
          </w:rPr>
          <w:t>16</w:t>
        </w:r>
        <w:r w:rsidR="00DE57A4">
          <w:rPr>
            <w:noProof/>
            <w:webHidden/>
          </w:rPr>
          <w:fldChar w:fldCharType="end"/>
        </w:r>
      </w:hyperlink>
    </w:p>
    <w:p w14:paraId="01D49F21" w14:textId="77777777" w:rsidR="00DE57A4" w:rsidRDefault="003C36C4">
      <w:pPr>
        <w:pStyle w:val="TOC1"/>
        <w:tabs>
          <w:tab w:val="left" w:pos="440"/>
          <w:tab w:val="right" w:leader="dot" w:pos="9060"/>
        </w:tabs>
        <w:rPr>
          <w:rFonts w:asciiTheme="minorHAnsi" w:eastAsiaTheme="minorEastAsia" w:hAnsiTheme="minorHAnsi"/>
          <w:noProof/>
          <w:lang w:val="en-NZ" w:eastAsia="en-NZ"/>
        </w:rPr>
      </w:pPr>
      <w:hyperlink w:anchor="_Toc433881853" w:history="1">
        <w:r w:rsidR="00DE57A4" w:rsidRPr="005836C1">
          <w:rPr>
            <w:rStyle w:val="Hyperlink"/>
            <w:noProof/>
          </w:rPr>
          <w:t>4</w:t>
        </w:r>
        <w:r w:rsidR="00DE57A4">
          <w:rPr>
            <w:rFonts w:asciiTheme="minorHAnsi" w:eastAsiaTheme="minorEastAsia" w:hAnsiTheme="minorHAnsi"/>
            <w:noProof/>
            <w:lang w:val="en-NZ" w:eastAsia="en-NZ"/>
          </w:rPr>
          <w:tab/>
        </w:r>
        <w:r w:rsidR="00DE57A4" w:rsidRPr="005836C1">
          <w:rPr>
            <w:rStyle w:val="Hyperlink"/>
            <w:noProof/>
          </w:rPr>
          <w:t>Conclusion</w:t>
        </w:r>
        <w:r w:rsidR="00DE57A4">
          <w:rPr>
            <w:noProof/>
            <w:webHidden/>
          </w:rPr>
          <w:tab/>
        </w:r>
        <w:r w:rsidR="00DE57A4">
          <w:rPr>
            <w:noProof/>
            <w:webHidden/>
          </w:rPr>
          <w:fldChar w:fldCharType="begin"/>
        </w:r>
        <w:r w:rsidR="00DE57A4">
          <w:rPr>
            <w:noProof/>
            <w:webHidden/>
          </w:rPr>
          <w:instrText xml:space="preserve"> PAGEREF _Toc433881853 \h </w:instrText>
        </w:r>
        <w:r w:rsidR="00DE57A4">
          <w:rPr>
            <w:noProof/>
            <w:webHidden/>
          </w:rPr>
        </w:r>
        <w:r w:rsidR="00DE57A4">
          <w:rPr>
            <w:noProof/>
            <w:webHidden/>
          </w:rPr>
          <w:fldChar w:fldCharType="separate"/>
        </w:r>
        <w:r w:rsidR="001044B1">
          <w:rPr>
            <w:noProof/>
            <w:webHidden/>
          </w:rPr>
          <w:t>17</w:t>
        </w:r>
        <w:r w:rsidR="00DE57A4">
          <w:rPr>
            <w:noProof/>
            <w:webHidden/>
          </w:rPr>
          <w:fldChar w:fldCharType="end"/>
        </w:r>
      </w:hyperlink>
    </w:p>
    <w:p w14:paraId="54E95B20" w14:textId="77777777" w:rsidR="00DE57A4" w:rsidRDefault="003C36C4">
      <w:pPr>
        <w:pStyle w:val="TOC1"/>
        <w:tabs>
          <w:tab w:val="right" w:leader="dot" w:pos="9060"/>
        </w:tabs>
        <w:rPr>
          <w:rFonts w:asciiTheme="minorHAnsi" w:eastAsiaTheme="minorEastAsia" w:hAnsiTheme="minorHAnsi"/>
          <w:noProof/>
          <w:lang w:val="en-NZ" w:eastAsia="en-NZ"/>
        </w:rPr>
      </w:pPr>
      <w:hyperlink w:anchor="_Toc433881854" w:history="1">
        <w:r w:rsidR="00DE57A4" w:rsidRPr="005836C1">
          <w:rPr>
            <w:rStyle w:val="Hyperlink"/>
            <w:noProof/>
          </w:rPr>
          <w:t>Acknowledgment</w:t>
        </w:r>
        <w:r w:rsidR="00DE57A4">
          <w:rPr>
            <w:noProof/>
            <w:webHidden/>
          </w:rPr>
          <w:tab/>
        </w:r>
        <w:r w:rsidR="00DE57A4">
          <w:rPr>
            <w:noProof/>
            <w:webHidden/>
          </w:rPr>
          <w:fldChar w:fldCharType="begin"/>
        </w:r>
        <w:r w:rsidR="00DE57A4">
          <w:rPr>
            <w:noProof/>
            <w:webHidden/>
          </w:rPr>
          <w:instrText xml:space="preserve"> PAGEREF _Toc433881854 \h </w:instrText>
        </w:r>
        <w:r w:rsidR="00DE57A4">
          <w:rPr>
            <w:noProof/>
            <w:webHidden/>
          </w:rPr>
        </w:r>
        <w:r w:rsidR="00DE57A4">
          <w:rPr>
            <w:noProof/>
            <w:webHidden/>
          </w:rPr>
          <w:fldChar w:fldCharType="separate"/>
        </w:r>
        <w:r w:rsidR="001044B1">
          <w:rPr>
            <w:noProof/>
            <w:webHidden/>
          </w:rPr>
          <w:t>17</w:t>
        </w:r>
        <w:r w:rsidR="00DE57A4">
          <w:rPr>
            <w:noProof/>
            <w:webHidden/>
          </w:rPr>
          <w:fldChar w:fldCharType="end"/>
        </w:r>
      </w:hyperlink>
    </w:p>
    <w:p w14:paraId="1759C5ED" w14:textId="77777777" w:rsidR="00DE57A4" w:rsidRDefault="003C36C4">
      <w:pPr>
        <w:pStyle w:val="TOC1"/>
        <w:tabs>
          <w:tab w:val="right" w:leader="dot" w:pos="9060"/>
        </w:tabs>
        <w:rPr>
          <w:rFonts w:asciiTheme="minorHAnsi" w:eastAsiaTheme="minorEastAsia" w:hAnsiTheme="minorHAnsi"/>
          <w:noProof/>
          <w:lang w:val="en-NZ" w:eastAsia="en-NZ"/>
        </w:rPr>
      </w:pPr>
      <w:hyperlink w:anchor="_Toc433881855" w:history="1">
        <w:r w:rsidR="00DE57A4" w:rsidRPr="005836C1">
          <w:rPr>
            <w:rStyle w:val="Hyperlink"/>
            <w:noProof/>
          </w:rPr>
          <w:t>References</w:t>
        </w:r>
        <w:r w:rsidR="00DE57A4">
          <w:rPr>
            <w:noProof/>
            <w:webHidden/>
          </w:rPr>
          <w:tab/>
        </w:r>
        <w:r w:rsidR="00DE57A4">
          <w:rPr>
            <w:noProof/>
            <w:webHidden/>
          </w:rPr>
          <w:fldChar w:fldCharType="begin"/>
        </w:r>
        <w:r w:rsidR="00DE57A4">
          <w:rPr>
            <w:noProof/>
            <w:webHidden/>
          </w:rPr>
          <w:instrText xml:space="preserve"> PAGEREF _Toc433881855 \h </w:instrText>
        </w:r>
        <w:r w:rsidR="00DE57A4">
          <w:rPr>
            <w:noProof/>
            <w:webHidden/>
          </w:rPr>
        </w:r>
        <w:r w:rsidR="00DE57A4">
          <w:rPr>
            <w:noProof/>
            <w:webHidden/>
          </w:rPr>
          <w:fldChar w:fldCharType="separate"/>
        </w:r>
        <w:r w:rsidR="001044B1">
          <w:rPr>
            <w:noProof/>
            <w:webHidden/>
          </w:rPr>
          <w:t>18</w:t>
        </w:r>
        <w:r w:rsidR="00DE57A4">
          <w:rPr>
            <w:noProof/>
            <w:webHidden/>
          </w:rPr>
          <w:fldChar w:fldCharType="end"/>
        </w:r>
      </w:hyperlink>
    </w:p>
    <w:p w14:paraId="6A0AE3C5" w14:textId="77777777" w:rsidR="00DE57A4" w:rsidRDefault="003C36C4">
      <w:pPr>
        <w:pStyle w:val="TOC1"/>
        <w:tabs>
          <w:tab w:val="right" w:leader="dot" w:pos="9060"/>
        </w:tabs>
        <w:rPr>
          <w:rFonts w:asciiTheme="minorHAnsi" w:eastAsiaTheme="minorEastAsia" w:hAnsiTheme="minorHAnsi"/>
          <w:noProof/>
          <w:lang w:val="en-NZ" w:eastAsia="en-NZ"/>
        </w:rPr>
      </w:pPr>
      <w:hyperlink w:anchor="_Toc433881856" w:history="1">
        <w:r w:rsidR="00DE57A4" w:rsidRPr="005836C1">
          <w:rPr>
            <w:rStyle w:val="Hyperlink"/>
            <w:noProof/>
          </w:rPr>
          <w:t>Appendix 1: Search terms</w:t>
        </w:r>
        <w:r w:rsidR="00DE57A4">
          <w:rPr>
            <w:noProof/>
            <w:webHidden/>
          </w:rPr>
          <w:tab/>
        </w:r>
        <w:r w:rsidR="00DE57A4">
          <w:rPr>
            <w:noProof/>
            <w:webHidden/>
          </w:rPr>
          <w:fldChar w:fldCharType="begin"/>
        </w:r>
        <w:r w:rsidR="00DE57A4">
          <w:rPr>
            <w:noProof/>
            <w:webHidden/>
          </w:rPr>
          <w:instrText xml:space="preserve"> PAGEREF _Toc433881856 \h </w:instrText>
        </w:r>
        <w:r w:rsidR="00DE57A4">
          <w:rPr>
            <w:noProof/>
            <w:webHidden/>
          </w:rPr>
        </w:r>
        <w:r w:rsidR="00DE57A4">
          <w:rPr>
            <w:noProof/>
            <w:webHidden/>
          </w:rPr>
          <w:fldChar w:fldCharType="separate"/>
        </w:r>
        <w:r w:rsidR="001044B1">
          <w:rPr>
            <w:noProof/>
            <w:webHidden/>
          </w:rPr>
          <w:t>22</w:t>
        </w:r>
        <w:r w:rsidR="00DE57A4">
          <w:rPr>
            <w:noProof/>
            <w:webHidden/>
          </w:rPr>
          <w:fldChar w:fldCharType="end"/>
        </w:r>
      </w:hyperlink>
    </w:p>
    <w:p w14:paraId="3ED0F221" w14:textId="77777777" w:rsidR="00DE57A4" w:rsidRDefault="003C36C4">
      <w:pPr>
        <w:pStyle w:val="TOC1"/>
        <w:tabs>
          <w:tab w:val="right" w:leader="dot" w:pos="9060"/>
        </w:tabs>
        <w:rPr>
          <w:rFonts w:asciiTheme="minorHAnsi" w:eastAsiaTheme="minorEastAsia" w:hAnsiTheme="minorHAnsi"/>
          <w:noProof/>
          <w:lang w:val="en-NZ" w:eastAsia="en-NZ"/>
        </w:rPr>
      </w:pPr>
      <w:hyperlink w:anchor="_Toc433881857" w:history="1">
        <w:r w:rsidR="00DE57A4" w:rsidRPr="005836C1">
          <w:rPr>
            <w:rStyle w:val="Hyperlink"/>
            <w:noProof/>
          </w:rPr>
          <w:t>Appendix 2: Studies excluded at full text review</w:t>
        </w:r>
        <w:r w:rsidR="00DE57A4">
          <w:rPr>
            <w:noProof/>
            <w:webHidden/>
          </w:rPr>
          <w:tab/>
        </w:r>
        <w:r w:rsidR="00DE57A4">
          <w:rPr>
            <w:noProof/>
            <w:webHidden/>
          </w:rPr>
          <w:fldChar w:fldCharType="begin"/>
        </w:r>
        <w:r w:rsidR="00DE57A4">
          <w:rPr>
            <w:noProof/>
            <w:webHidden/>
          </w:rPr>
          <w:instrText xml:space="preserve"> PAGEREF _Toc433881857 \h </w:instrText>
        </w:r>
        <w:r w:rsidR="00DE57A4">
          <w:rPr>
            <w:noProof/>
            <w:webHidden/>
          </w:rPr>
        </w:r>
        <w:r w:rsidR="00DE57A4">
          <w:rPr>
            <w:noProof/>
            <w:webHidden/>
          </w:rPr>
          <w:fldChar w:fldCharType="separate"/>
        </w:r>
        <w:r w:rsidR="001044B1">
          <w:rPr>
            <w:noProof/>
            <w:webHidden/>
          </w:rPr>
          <w:t>23</w:t>
        </w:r>
        <w:r w:rsidR="00DE57A4">
          <w:rPr>
            <w:noProof/>
            <w:webHidden/>
          </w:rPr>
          <w:fldChar w:fldCharType="end"/>
        </w:r>
      </w:hyperlink>
    </w:p>
    <w:p w14:paraId="70E5B59A" w14:textId="77777777" w:rsidR="00DE57A4" w:rsidRDefault="003C36C4">
      <w:pPr>
        <w:pStyle w:val="TOC1"/>
        <w:tabs>
          <w:tab w:val="right" w:leader="dot" w:pos="9060"/>
        </w:tabs>
        <w:rPr>
          <w:rFonts w:asciiTheme="minorHAnsi" w:eastAsiaTheme="minorEastAsia" w:hAnsiTheme="minorHAnsi"/>
          <w:noProof/>
          <w:lang w:val="en-NZ" w:eastAsia="en-NZ"/>
        </w:rPr>
      </w:pPr>
      <w:hyperlink w:anchor="_Toc433881858" w:history="1">
        <w:r w:rsidR="00DE57A4" w:rsidRPr="005836C1">
          <w:rPr>
            <w:rStyle w:val="Hyperlink"/>
            <w:noProof/>
          </w:rPr>
          <w:t>Appendix 3: GRADE summary of findings table</w:t>
        </w:r>
        <w:r w:rsidR="00DE57A4">
          <w:rPr>
            <w:noProof/>
            <w:webHidden/>
          </w:rPr>
          <w:tab/>
        </w:r>
        <w:r w:rsidR="00DE57A4">
          <w:rPr>
            <w:noProof/>
            <w:webHidden/>
          </w:rPr>
          <w:fldChar w:fldCharType="begin"/>
        </w:r>
        <w:r w:rsidR="00DE57A4">
          <w:rPr>
            <w:noProof/>
            <w:webHidden/>
          </w:rPr>
          <w:instrText xml:space="preserve"> PAGEREF _Toc433881858 \h </w:instrText>
        </w:r>
        <w:r w:rsidR="00DE57A4">
          <w:rPr>
            <w:noProof/>
            <w:webHidden/>
          </w:rPr>
        </w:r>
        <w:r w:rsidR="00DE57A4">
          <w:rPr>
            <w:noProof/>
            <w:webHidden/>
          </w:rPr>
          <w:fldChar w:fldCharType="separate"/>
        </w:r>
        <w:r w:rsidR="001044B1">
          <w:rPr>
            <w:noProof/>
            <w:webHidden/>
          </w:rPr>
          <w:t>24</w:t>
        </w:r>
        <w:r w:rsidR="00DE57A4">
          <w:rPr>
            <w:noProof/>
            <w:webHidden/>
          </w:rPr>
          <w:fldChar w:fldCharType="end"/>
        </w:r>
      </w:hyperlink>
    </w:p>
    <w:p w14:paraId="1EA66857" w14:textId="77777777" w:rsidR="00F620E5" w:rsidRDefault="00F620E5">
      <w:pPr>
        <w:sectPr w:rsidR="00F620E5" w:rsidSect="00724FDA">
          <w:footerReference w:type="default" r:id="rId19"/>
          <w:pgSz w:w="11906" w:h="16838"/>
          <w:pgMar w:top="1418" w:right="1418" w:bottom="1418" w:left="1418" w:header="709" w:footer="709" w:gutter="0"/>
          <w:pgNumType w:start="1"/>
          <w:cols w:space="708"/>
          <w:docGrid w:linePitch="360"/>
        </w:sectPr>
      </w:pPr>
      <w:r>
        <w:fldChar w:fldCharType="end"/>
      </w:r>
    </w:p>
    <w:p w14:paraId="13E97AF4" w14:textId="7C354EA1" w:rsidR="00940EF9" w:rsidRDefault="00F13483" w:rsidP="00EB4CF5">
      <w:pPr>
        <w:pStyle w:val="Heading1"/>
        <w:numPr>
          <w:ilvl w:val="0"/>
          <w:numId w:val="9"/>
        </w:numPr>
        <w:tabs>
          <w:tab w:val="num" w:pos="360"/>
        </w:tabs>
      </w:pPr>
      <w:bookmarkStart w:id="1" w:name="_Toc433881823"/>
      <w:r w:rsidRPr="004E2E58">
        <w:lastRenderedPageBreak/>
        <w:t>Introduction</w:t>
      </w:r>
      <w:bookmarkEnd w:id="1"/>
    </w:p>
    <w:p w14:paraId="13E97AF5" w14:textId="6D6338CC" w:rsidR="00863D04" w:rsidRDefault="00940EF9" w:rsidP="00863D04">
      <w:r>
        <w:t>In 201</w:t>
      </w:r>
      <w:r w:rsidR="00214E6C">
        <w:t>2</w:t>
      </w:r>
      <w:r>
        <w:t xml:space="preserve">, </w:t>
      </w:r>
      <w:r w:rsidR="00214E6C">
        <w:t>the European Union authorised a claim that ‘</w:t>
      </w:r>
      <w:proofErr w:type="spellStart"/>
      <w:r w:rsidR="00214E6C">
        <w:t>pectins</w:t>
      </w:r>
      <w:proofErr w:type="spellEnd"/>
      <w:r w:rsidR="00214E6C">
        <w:t xml:space="preserve"> contribute to the maintenance of normal blood cholesterol levels’ under Article 13(1) </w:t>
      </w:r>
      <w:r w:rsidR="005E745A">
        <w:t>which permits function claims</w:t>
      </w:r>
      <w:r w:rsidR="00457E56">
        <w:t xml:space="preserve"> </w:t>
      </w:r>
      <w:r w:rsidR="00214E6C">
        <w:t xml:space="preserve">(European Commission regulation </w:t>
      </w:r>
      <w:r w:rsidR="00214E6C" w:rsidRPr="008B0858">
        <w:t>(EU) No 432/2012</w:t>
      </w:r>
      <w:r w:rsidR="0039039A">
        <w:t xml:space="preserve"> of 16/05/2012</w:t>
      </w:r>
      <w:r w:rsidR="00214E6C">
        <w:t>)</w:t>
      </w:r>
      <w:r w:rsidR="00D04CC1">
        <w:t>.</w:t>
      </w:r>
      <w:r w:rsidR="00214E6C">
        <w:t xml:space="preserve">  FSANZ notes that the evidence assessed by the </w:t>
      </w:r>
      <w:r>
        <w:t>European Food Safety Authority (EFSA)</w:t>
      </w:r>
      <w:r w:rsidR="008B2E35">
        <w:t>,</w:t>
      </w:r>
      <w:r>
        <w:t xml:space="preserve"> </w:t>
      </w:r>
      <w:r w:rsidR="00214E6C">
        <w:t xml:space="preserve">on which this </w:t>
      </w:r>
      <w:r w:rsidR="00D04CC1">
        <w:t xml:space="preserve">claim </w:t>
      </w:r>
      <w:r w:rsidR="00214E6C">
        <w:t>was based</w:t>
      </w:r>
      <w:r w:rsidR="008B2E35">
        <w:t>,</w:t>
      </w:r>
      <w:r w:rsidR="00214E6C">
        <w:t xml:space="preserve"> referred to a lowering of blood cholesterol concentrations (EFSA, 2010). </w:t>
      </w:r>
      <w:r w:rsidR="00805606">
        <w:t>T</w:t>
      </w:r>
      <w:r w:rsidR="00863D04" w:rsidRPr="004E2E58">
        <w:t xml:space="preserve">he EFSA conclusions were </w:t>
      </w:r>
      <w:r w:rsidR="000D2B24">
        <w:t xml:space="preserve">based on </w:t>
      </w:r>
      <w:r w:rsidR="00805606">
        <w:t>the examination of o</w:t>
      </w:r>
      <w:r w:rsidR="00085521">
        <w:t>ne review and one meta-analy</w:t>
      </w:r>
      <w:r w:rsidR="00841472">
        <w:t>sis (</w:t>
      </w:r>
      <w:proofErr w:type="spellStart"/>
      <w:r w:rsidR="00841472">
        <w:t>Reiser</w:t>
      </w:r>
      <w:proofErr w:type="spellEnd"/>
      <w:r w:rsidR="00841472">
        <w:t>, 1987; Brown et al.</w:t>
      </w:r>
      <w:r w:rsidR="00085521">
        <w:t xml:space="preserve"> 1999)</w:t>
      </w:r>
      <w:r w:rsidR="00866C01">
        <w:t xml:space="preserve"> </w:t>
      </w:r>
      <w:r w:rsidR="000D2B24">
        <w:t xml:space="preserve">but </w:t>
      </w:r>
      <w:r w:rsidR="00085521">
        <w:t>these were</w:t>
      </w:r>
      <w:r w:rsidR="000D2B24">
        <w:t xml:space="preserve"> not formally updated. FSANZ notes</w:t>
      </w:r>
      <w:r w:rsidR="0063553D">
        <w:t xml:space="preserve"> that the Brown meta-analysis</w:t>
      </w:r>
      <w:r w:rsidR="000D2B24">
        <w:t xml:space="preserve"> included studies with foods containing a range of fibres and undefined pectin content.</w:t>
      </w:r>
    </w:p>
    <w:p w14:paraId="13E97AF6" w14:textId="77777777" w:rsidR="00975780" w:rsidRDefault="00975780" w:rsidP="00863D04"/>
    <w:p w14:paraId="13E97AF7" w14:textId="77777777" w:rsidR="00863D04" w:rsidRDefault="00D51590" w:rsidP="00863D04">
      <w:r>
        <w:t>FSANZ is considering whethe</w:t>
      </w:r>
      <w:r w:rsidR="00916E1F">
        <w:t>r a relationship between pectin</w:t>
      </w:r>
      <w:r>
        <w:t xml:space="preserve"> intake and blood total cholesterol can be incorporated into Schedule 2 of Standard 1.2.7.</w:t>
      </w:r>
      <w:r w:rsidR="00975780">
        <w:t xml:space="preserve"> </w:t>
      </w:r>
    </w:p>
    <w:p w14:paraId="13E97AF8" w14:textId="77777777" w:rsidR="00117729" w:rsidRPr="004E2E58" w:rsidRDefault="00117729" w:rsidP="00863D04"/>
    <w:p w14:paraId="13E97AF9" w14:textId="0B92757F" w:rsidR="00863D04" w:rsidRPr="004E2E58" w:rsidRDefault="00863D04" w:rsidP="00863D04">
      <w:r w:rsidRPr="004E2E58">
        <w:t>The purpose of this paper is to systematically review the evidence for the relationship between pectin</w:t>
      </w:r>
      <w:r w:rsidR="00B47505">
        <w:t xml:space="preserve"> </w:t>
      </w:r>
      <w:r w:rsidR="000F51C9">
        <w:t>intake</w:t>
      </w:r>
      <w:r w:rsidRPr="004E2E58">
        <w:t xml:space="preserve"> and blood </w:t>
      </w:r>
      <w:r w:rsidR="004E327D" w:rsidRPr="004E2E58">
        <w:t xml:space="preserve">total </w:t>
      </w:r>
      <w:r w:rsidR="002035AE">
        <w:t>cholesterol concentrations</w:t>
      </w:r>
      <w:r w:rsidRPr="004E2E58">
        <w:t>.</w:t>
      </w:r>
    </w:p>
    <w:p w14:paraId="13E97AFA" w14:textId="77777777" w:rsidR="00E55E4F" w:rsidRPr="004E2E58" w:rsidRDefault="00E55E4F" w:rsidP="00FB141D">
      <w:pPr>
        <w:pStyle w:val="Heading2"/>
      </w:pPr>
      <w:bookmarkStart w:id="2" w:name="_Toc433881824"/>
      <w:r w:rsidRPr="004E2E58">
        <w:t>Property of food</w:t>
      </w:r>
      <w:bookmarkEnd w:id="2"/>
    </w:p>
    <w:p w14:paraId="13E97AFB" w14:textId="61DAF6B1" w:rsidR="003918B8" w:rsidRPr="00264BC0" w:rsidRDefault="003918B8" w:rsidP="003918B8">
      <w:pPr>
        <w:rPr>
          <w:rFonts w:cs="Arial"/>
        </w:rPr>
      </w:pPr>
      <w:r w:rsidRPr="00264BC0">
        <w:rPr>
          <w:lang w:val="en-US"/>
        </w:rPr>
        <w:t xml:space="preserve">Dietary carbohydrates </w:t>
      </w:r>
      <w:r w:rsidR="00B17CD4">
        <w:rPr>
          <w:lang w:val="en-US"/>
        </w:rPr>
        <w:t>can be</w:t>
      </w:r>
      <w:r w:rsidRPr="00264BC0">
        <w:rPr>
          <w:lang w:val="en-US"/>
        </w:rPr>
        <w:t xml:space="preserve"> classified into two distinct groups depending upon their digestibility in the gastrointestinal tract</w:t>
      </w:r>
      <w:r w:rsidR="00445D04">
        <w:rPr>
          <w:lang w:val="en-US"/>
        </w:rPr>
        <w:t xml:space="preserve"> – those that can be </w:t>
      </w:r>
      <w:proofErr w:type="spellStart"/>
      <w:r w:rsidR="00445D04">
        <w:rPr>
          <w:lang w:val="en-US"/>
        </w:rPr>
        <w:t>metabolised</w:t>
      </w:r>
      <w:proofErr w:type="spellEnd"/>
      <w:r w:rsidR="00445D04">
        <w:rPr>
          <w:lang w:val="en-US"/>
        </w:rPr>
        <w:t xml:space="preserve"> and ones </w:t>
      </w:r>
      <w:r w:rsidR="00B46AFE">
        <w:rPr>
          <w:lang w:val="en-US"/>
        </w:rPr>
        <w:t xml:space="preserve">which are fermented by micro-organisms </w:t>
      </w:r>
      <w:r w:rsidR="004E2491">
        <w:rPr>
          <w:lang w:val="en-US"/>
        </w:rPr>
        <w:t xml:space="preserve">that are </w:t>
      </w:r>
      <w:r w:rsidR="00B46AFE">
        <w:rPr>
          <w:lang w:val="en-US"/>
        </w:rPr>
        <w:t>predominant</w:t>
      </w:r>
      <w:r w:rsidR="004E2491">
        <w:rPr>
          <w:lang w:val="en-US"/>
        </w:rPr>
        <w:t xml:space="preserve"> </w:t>
      </w:r>
      <w:r w:rsidR="00B46AFE">
        <w:rPr>
          <w:lang w:val="en-US"/>
        </w:rPr>
        <w:t>in the colon</w:t>
      </w:r>
      <w:r w:rsidR="00445D04">
        <w:rPr>
          <w:lang w:val="en-US"/>
        </w:rPr>
        <w:t xml:space="preserve">. The latter are generally referred to as dietary </w:t>
      </w:r>
      <w:proofErr w:type="spellStart"/>
      <w:r w:rsidR="00445D04">
        <w:rPr>
          <w:lang w:val="en-US"/>
        </w:rPr>
        <w:t>fibres</w:t>
      </w:r>
      <w:proofErr w:type="spellEnd"/>
      <w:r w:rsidR="009832F8">
        <w:rPr>
          <w:lang w:val="en-US"/>
        </w:rPr>
        <w:t xml:space="preserve"> </w:t>
      </w:r>
      <w:r w:rsidR="00602B54">
        <w:rPr>
          <w:lang w:val="en-US"/>
        </w:rPr>
        <w:t>of which pectin is an example</w:t>
      </w:r>
      <w:r w:rsidR="009832F8">
        <w:rPr>
          <w:lang w:val="en-US"/>
        </w:rPr>
        <w:t>.</w:t>
      </w:r>
      <w:r w:rsidR="00705401">
        <w:rPr>
          <w:lang w:val="en-US"/>
        </w:rPr>
        <w:t xml:space="preserve"> </w:t>
      </w:r>
      <w:r w:rsidR="00264BC0" w:rsidRPr="00264BC0">
        <w:rPr>
          <w:rFonts w:cs="Arial"/>
        </w:rPr>
        <w:t>Since only monosaccharides (</w:t>
      </w:r>
      <w:proofErr w:type="spellStart"/>
      <w:r w:rsidR="00264BC0" w:rsidRPr="00264BC0">
        <w:rPr>
          <w:rFonts w:cs="Arial"/>
        </w:rPr>
        <w:t>ie</w:t>
      </w:r>
      <w:proofErr w:type="spellEnd"/>
      <w:r w:rsidR="00264BC0" w:rsidRPr="00264BC0">
        <w:rPr>
          <w:rFonts w:cs="Arial"/>
        </w:rPr>
        <w:t xml:space="preserve">. simple sugars) are readily absorbed in the upper part of the gastrointestinal tract the chemical configuration and intra-molecular linkage of the D-saccharides are important determinants for release of monosaccharides (sugars). </w:t>
      </w:r>
      <w:proofErr w:type="gramStart"/>
      <w:r w:rsidR="00264BC0" w:rsidRPr="00264BC0">
        <w:rPr>
          <w:rFonts w:cs="Arial"/>
        </w:rPr>
        <w:t xml:space="preserve">Since most mammalian enzymes can only cleave D-saccharides linked by α1:4 </w:t>
      </w:r>
      <w:proofErr w:type="spellStart"/>
      <w:r w:rsidR="00264BC0" w:rsidRPr="00264BC0">
        <w:rPr>
          <w:rFonts w:cs="Arial"/>
        </w:rPr>
        <w:t>glycosidic</w:t>
      </w:r>
      <w:proofErr w:type="spellEnd"/>
      <w:r w:rsidR="00264BC0" w:rsidRPr="00264BC0">
        <w:rPr>
          <w:rFonts w:cs="Arial"/>
        </w:rPr>
        <w:t xml:space="preserve"> bonds, all other saccharides having different </w:t>
      </w:r>
      <w:proofErr w:type="spellStart"/>
      <w:r w:rsidR="00264BC0" w:rsidRPr="00264BC0">
        <w:rPr>
          <w:rFonts w:cs="Arial"/>
        </w:rPr>
        <w:t>glycosidic</w:t>
      </w:r>
      <w:proofErr w:type="spellEnd"/>
      <w:r w:rsidR="00264BC0" w:rsidRPr="00264BC0">
        <w:rPr>
          <w:rFonts w:cs="Arial"/>
        </w:rPr>
        <w:t xml:space="preserve"> linkages (with the exception of lactose) will pass undigested into the colon.</w:t>
      </w:r>
      <w:proofErr w:type="gramEnd"/>
      <w:r w:rsidR="00264BC0" w:rsidRPr="00264BC0">
        <w:rPr>
          <w:rFonts w:cs="Arial"/>
        </w:rPr>
        <w:t xml:space="preserve"> Resistant starch is also an exception because, although the linkages are α1:4 </w:t>
      </w:r>
      <w:proofErr w:type="spellStart"/>
      <w:r w:rsidR="00264BC0" w:rsidRPr="00264BC0">
        <w:rPr>
          <w:rFonts w:cs="Arial"/>
        </w:rPr>
        <w:t>glycosidic</w:t>
      </w:r>
      <w:proofErr w:type="spellEnd"/>
      <w:r w:rsidR="00264BC0" w:rsidRPr="00264BC0">
        <w:rPr>
          <w:rFonts w:cs="Arial"/>
        </w:rPr>
        <w:t>, most passes undigested into the colon.  </w:t>
      </w:r>
    </w:p>
    <w:p w14:paraId="13E97AFC" w14:textId="77777777" w:rsidR="003918B8" w:rsidRPr="00264BC0" w:rsidRDefault="003918B8" w:rsidP="003918B8">
      <w:pPr>
        <w:rPr>
          <w:lang w:val="en-US"/>
        </w:rPr>
      </w:pPr>
    </w:p>
    <w:p w14:paraId="13E97AFD" w14:textId="77777777" w:rsidR="003918B8" w:rsidRDefault="00264BC0" w:rsidP="003918B8">
      <w:pPr>
        <w:rPr>
          <w:lang w:val="en-US"/>
        </w:rPr>
      </w:pPr>
      <w:r w:rsidRPr="00264BC0">
        <w:rPr>
          <w:rFonts w:cs="Arial"/>
        </w:rPr>
        <w:t>A second group of dietary carbohydrates contains the branched carbohydrates and are frequently components of plant cell walls</w:t>
      </w:r>
      <w:r w:rsidR="003918B8" w:rsidRPr="00264BC0">
        <w:rPr>
          <w:lang w:val="en-US"/>
        </w:rPr>
        <w:t xml:space="preserve"> </w:t>
      </w:r>
      <w:proofErr w:type="gramStart"/>
      <w:r w:rsidR="003918B8" w:rsidRPr="00264BC0">
        <w:rPr>
          <w:lang w:val="en-US"/>
        </w:rPr>
        <w:t>This</w:t>
      </w:r>
      <w:proofErr w:type="gramEnd"/>
      <w:r w:rsidR="003918B8" w:rsidRPr="00264BC0">
        <w:rPr>
          <w:lang w:val="en-US"/>
        </w:rPr>
        <w:t xml:space="preserve"> group of fermentable carbohydrates can be further subdivided into the two groups based on their water solubility. The more soluble ones, such as pectin, beta-</w:t>
      </w:r>
      <w:proofErr w:type="spellStart"/>
      <w:r w:rsidR="003918B8" w:rsidRPr="00264BC0">
        <w:rPr>
          <w:lang w:val="en-US"/>
        </w:rPr>
        <w:t>glucans</w:t>
      </w:r>
      <w:proofErr w:type="spellEnd"/>
      <w:r w:rsidR="003918B8" w:rsidRPr="00264BC0">
        <w:rPr>
          <w:lang w:val="en-US"/>
        </w:rPr>
        <w:t xml:space="preserve"> or inulin-type </w:t>
      </w:r>
      <w:proofErr w:type="spellStart"/>
      <w:r w:rsidR="003918B8" w:rsidRPr="00264BC0">
        <w:rPr>
          <w:lang w:val="en-US"/>
        </w:rPr>
        <w:t>fructans</w:t>
      </w:r>
      <w:proofErr w:type="spellEnd"/>
      <w:r w:rsidR="003918B8" w:rsidRPr="00264BC0">
        <w:rPr>
          <w:lang w:val="en-US"/>
        </w:rPr>
        <w:t xml:space="preserve"> form viscous gels in water and are relatively easily fermented to short chain fatty acids by microflora of the large intestine. The second group</w:t>
      </w:r>
      <w:r w:rsidR="00D16DDA" w:rsidRPr="00264BC0">
        <w:rPr>
          <w:lang w:val="en-US"/>
        </w:rPr>
        <w:t>,</w:t>
      </w:r>
      <w:r w:rsidR="003918B8" w:rsidRPr="00264BC0">
        <w:rPr>
          <w:lang w:val="en-US"/>
        </w:rPr>
        <w:t xml:space="preserve"> which includes lignin, cellulose and some hemicelluloses</w:t>
      </w:r>
      <w:r w:rsidR="00D16DDA" w:rsidRPr="00264BC0">
        <w:rPr>
          <w:lang w:val="en-US"/>
        </w:rPr>
        <w:t>,</w:t>
      </w:r>
      <w:r w:rsidR="003918B8" w:rsidRPr="00264BC0">
        <w:rPr>
          <w:lang w:val="en-US"/>
        </w:rPr>
        <w:t xml:space="preserve"> are mostly insoluble. These latter carbohydrates do not form gels due to their water insolubility and so extensive fermentation by microbiota in the large intestine is also limited</w:t>
      </w:r>
      <w:r w:rsidR="003918B8" w:rsidRPr="00F85091">
        <w:rPr>
          <w:lang w:val="en-US"/>
        </w:rPr>
        <w:t xml:space="preserve">. </w:t>
      </w:r>
    </w:p>
    <w:p w14:paraId="13E97AFE" w14:textId="77777777" w:rsidR="00264BC0" w:rsidRDefault="00264BC0" w:rsidP="003918B8">
      <w:pPr>
        <w:rPr>
          <w:lang w:val="en-US"/>
        </w:rPr>
      </w:pPr>
    </w:p>
    <w:p w14:paraId="592DD6D0" w14:textId="48B80422" w:rsidR="00B47505" w:rsidRDefault="003918B8" w:rsidP="003918B8">
      <w:pPr>
        <w:rPr>
          <w:lang w:val="en-US"/>
        </w:rPr>
      </w:pPr>
      <w:r w:rsidRPr="00F85091">
        <w:rPr>
          <w:lang w:val="en-US"/>
        </w:rPr>
        <w:t xml:space="preserve">Both soluble and insoluble forms of fermentable carbohydrates constitute dietary </w:t>
      </w:r>
      <w:proofErr w:type="spellStart"/>
      <w:r w:rsidRPr="00F85091">
        <w:rPr>
          <w:lang w:val="en-US"/>
        </w:rPr>
        <w:t>fibre</w:t>
      </w:r>
      <w:proofErr w:type="spellEnd"/>
      <w:r w:rsidRPr="00F85091">
        <w:rPr>
          <w:lang w:val="en-US"/>
        </w:rPr>
        <w:t xml:space="preserve">.  FSANZ defines dietary </w:t>
      </w:r>
      <w:proofErr w:type="spellStart"/>
      <w:r w:rsidRPr="00F85091">
        <w:rPr>
          <w:lang w:val="en-US"/>
        </w:rPr>
        <w:t>fibre</w:t>
      </w:r>
      <w:proofErr w:type="spellEnd"/>
      <w:r w:rsidRPr="00F85091">
        <w:rPr>
          <w:lang w:val="en-US"/>
        </w:rPr>
        <w:t xml:space="preserve"> in</w:t>
      </w:r>
      <w:r w:rsidR="00B47505">
        <w:rPr>
          <w:lang w:val="en-US"/>
        </w:rPr>
        <w:t xml:space="preserve"> in</w:t>
      </w:r>
      <w:r w:rsidR="00B47505" w:rsidRPr="00F85091">
        <w:rPr>
          <w:lang w:val="en-US"/>
        </w:rPr>
        <w:t xml:space="preserve"> </w:t>
      </w:r>
      <w:r w:rsidR="00B47505">
        <w:rPr>
          <w:lang w:val="en-US"/>
        </w:rPr>
        <w:t>S</w:t>
      </w:r>
      <w:r w:rsidR="00B47505" w:rsidRPr="00F85091">
        <w:rPr>
          <w:lang w:val="en-US"/>
        </w:rPr>
        <w:t>tandard 1.2.8</w:t>
      </w:r>
      <w:r w:rsidR="00B47505">
        <w:rPr>
          <w:lang w:val="en-US"/>
        </w:rPr>
        <w:t xml:space="preserve"> – Nutrition Information Requirements of</w:t>
      </w:r>
      <w:r w:rsidRPr="00F85091">
        <w:rPr>
          <w:lang w:val="en-US"/>
        </w:rPr>
        <w:t xml:space="preserve"> the </w:t>
      </w:r>
      <w:r w:rsidR="00D16DDA" w:rsidRPr="00EB1D54">
        <w:rPr>
          <w:i/>
          <w:lang w:val="en-US"/>
        </w:rPr>
        <w:t xml:space="preserve">Australia New Zealand Food Standards </w:t>
      </w:r>
      <w:r w:rsidRPr="00EB1D54">
        <w:rPr>
          <w:i/>
          <w:lang w:val="en-US"/>
        </w:rPr>
        <w:t>Code</w:t>
      </w:r>
      <w:r w:rsidR="002E0C8B">
        <w:rPr>
          <w:i/>
          <w:lang w:val="en-US"/>
        </w:rPr>
        <w:t xml:space="preserve"> </w:t>
      </w:r>
      <w:r w:rsidR="002E0C8B" w:rsidRPr="00705401">
        <w:rPr>
          <w:lang w:val="en-US"/>
        </w:rPr>
        <w:t>(Code)</w:t>
      </w:r>
      <w:r w:rsidRPr="00F85091">
        <w:rPr>
          <w:lang w:val="en-US"/>
        </w:rPr>
        <w:t xml:space="preserve"> as</w:t>
      </w:r>
      <w:r w:rsidR="00B47505">
        <w:rPr>
          <w:lang w:val="en-US"/>
        </w:rPr>
        <w:t xml:space="preserve"> follows:</w:t>
      </w:r>
    </w:p>
    <w:p w14:paraId="0BEF5445" w14:textId="77777777" w:rsidR="00B47505" w:rsidRDefault="00B47505" w:rsidP="003918B8">
      <w:pPr>
        <w:rPr>
          <w:lang w:val="en-US"/>
        </w:rPr>
      </w:pPr>
    </w:p>
    <w:p w14:paraId="5DB46477" w14:textId="23AD67F1" w:rsidR="00B47505" w:rsidRPr="002E0C8B" w:rsidRDefault="00B47505" w:rsidP="00B47505">
      <w:pPr>
        <w:rPr>
          <w:i/>
          <w:lang w:val="en-US"/>
        </w:rPr>
      </w:pPr>
      <w:proofErr w:type="gramStart"/>
      <w:r w:rsidRPr="002E0C8B">
        <w:rPr>
          <w:i/>
          <w:lang w:val="en-US"/>
        </w:rPr>
        <w:t>dietary</w:t>
      </w:r>
      <w:proofErr w:type="gramEnd"/>
      <w:r w:rsidRPr="002E0C8B">
        <w:rPr>
          <w:i/>
          <w:lang w:val="en-US"/>
        </w:rPr>
        <w:t xml:space="preserve"> </w:t>
      </w:r>
      <w:proofErr w:type="spellStart"/>
      <w:r w:rsidRPr="002E0C8B">
        <w:rPr>
          <w:i/>
          <w:lang w:val="en-US"/>
        </w:rPr>
        <w:t>fibre</w:t>
      </w:r>
      <w:proofErr w:type="spellEnd"/>
      <w:r w:rsidRPr="002E0C8B">
        <w:rPr>
          <w:i/>
          <w:lang w:val="en-US"/>
        </w:rPr>
        <w:t xml:space="preserve"> means that fraction of the edible part of plants or their extracts, or synthetic analogues that –</w:t>
      </w:r>
    </w:p>
    <w:p w14:paraId="6C7F0098" w14:textId="70A8F52D" w:rsidR="00B47505" w:rsidRPr="002E0C8B" w:rsidRDefault="00B47505" w:rsidP="00B47505">
      <w:pPr>
        <w:pStyle w:val="ListParagraph"/>
        <w:numPr>
          <w:ilvl w:val="0"/>
          <w:numId w:val="13"/>
        </w:numPr>
        <w:rPr>
          <w:i/>
          <w:lang w:val="en-US"/>
        </w:rPr>
      </w:pPr>
      <w:r w:rsidRPr="002E0C8B">
        <w:rPr>
          <w:i/>
          <w:lang w:val="en-US"/>
        </w:rPr>
        <w:t>are resistant to the digestion and absorption in the small intestine, usually with complete or partial fermentation in the large intestine; and</w:t>
      </w:r>
    </w:p>
    <w:p w14:paraId="5F46BF7A" w14:textId="77777777" w:rsidR="00B47505" w:rsidRPr="002E0C8B" w:rsidRDefault="00B47505" w:rsidP="00B47505">
      <w:pPr>
        <w:ind w:left="567" w:hanging="567"/>
        <w:rPr>
          <w:i/>
          <w:lang w:val="en-US"/>
        </w:rPr>
      </w:pPr>
    </w:p>
    <w:p w14:paraId="1A95CD3B" w14:textId="6E7E86B7" w:rsidR="00B47505" w:rsidRPr="002E0C8B" w:rsidRDefault="00B47505" w:rsidP="002E0C8B">
      <w:pPr>
        <w:ind w:left="567"/>
        <w:rPr>
          <w:i/>
          <w:lang w:val="en-US"/>
        </w:rPr>
      </w:pPr>
      <w:r w:rsidRPr="002E0C8B">
        <w:rPr>
          <w:i/>
          <w:lang w:val="en-US"/>
        </w:rPr>
        <w:t xml:space="preserve">(b) </w:t>
      </w:r>
      <w:proofErr w:type="gramStart"/>
      <w:r w:rsidRPr="002E0C8B">
        <w:rPr>
          <w:i/>
          <w:lang w:val="en-US"/>
        </w:rPr>
        <w:t>promote</w:t>
      </w:r>
      <w:proofErr w:type="gramEnd"/>
      <w:r w:rsidRPr="002E0C8B">
        <w:rPr>
          <w:i/>
          <w:lang w:val="en-US"/>
        </w:rPr>
        <w:t xml:space="preserve"> one or more of the following beneficial physiological effects –</w:t>
      </w:r>
    </w:p>
    <w:p w14:paraId="78AEF466" w14:textId="5554B299" w:rsidR="00B47505" w:rsidRPr="002E0C8B" w:rsidRDefault="00B47505" w:rsidP="00B47505">
      <w:pPr>
        <w:ind w:left="567" w:firstLine="567"/>
        <w:rPr>
          <w:i/>
          <w:lang w:val="en-US"/>
        </w:rPr>
      </w:pPr>
      <w:r w:rsidRPr="002E0C8B">
        <w:rPr>
          <w:i/>
          <w:lang w:val="en-US"/>
        </w:rPr>
        <w:t>(</w:t>
      </w:r>
      <w:proofErr w:type="spellStart"/>
      <w:r w:rsidRPr="002E0C8B">
        <w:rPr>
          <w:i/>
          <w:lang w:val="en-US"/>
        </w:rPr>
        <w:t>i</w:t>
      </w:r>
      <w:proofErr w:type="spellEnd"/>
      <w:r w:rsidRPr="002E0C8B">
        <w:rPr>
          <w:i/>
          <w:lang w:val="en-US"/>
        </w:rPr>
        <w:t xml:space="preserve">) </w:t>
      </w:r>
      <w:proofErr w:type="gramStart"/>
      <w:r w:rsidRPr="002E0C8B">
        <w:rPr>
          <w:i/>
          <w:lang w:val="en-US"/>
        </w:rPr>
        <w:t>laxation</w:t>
      </w:r>
      <w:proofErr w:type="gramEnd"/>
      <w:r w:rsidRPr="002E0C8B">
        <w:rPr>
          <w:i/>
          <w:lang w:val="en-US"/>
        </w:rPr>
        <w:t>;</w:t>
      </w:r>
    </w:p>
    <w:p w14:paraId="6AE2E370" w14:textId="487242B2" w:rsidR="00B47505" w:rsidRPr="002E0C8B" w:rsidRDefault="00B47505" w:rsidP="00B47505">
      <w:pPr>
        <w:ind w:left="567" w:firstLine="567"/>
        <w:rPr>
          <w:i/>
          <w:lang w:val="en-US"/>
        </w:rPr>
      </w:pPr>
      <w:r w:rsidRPr="002E0C8B">
        <w:rPr>
          <w:i/>
          <w:lang w:val="en-US"/>
        </w:rPr>
        <w:t xml:space="preserve">(ii) </w:t>
      </w:r>
      <w:proofErr w:type="gramStart"/>
      <w:r w:rsidRPr="002E0C8B">
        <w:rPr>
          <w:i/>
          <w:lang w:val="en-US"/>
        </w:rPr>
        <w:t>reduction</w:t>
      </w:r>
      <w:proofErr w:type="gramEnd"/>
      <w:r w:rsidRPr="002E0C8B">
        <w:rPr>
          <w:i/>
          <w:lang w:val="en-US"/>
        </w:rPr>
        <w:t xml:space="preserve"> in blood cholesterol;</w:t>
      </w:r>
    </w:p>
    <w:p w14:paraId="73822690" w14:textId="7674D9B8" w:rsidR="00B47505" w:rsidRPr="002E0C8B" w:rsidRDefault="00B47505" w:rsidP="00B47505">
      <w:pPr>
        <w:ind w:left="567" w:firstLine="567"/>
        <w:rPr>
          <w:i/>
          <w:lang w:val="en-US"/>
        </w:rPr>
      </w:pPr>
      <w:r w:rsidRPr="002E0C8B">
        <w:rPr>
          <w:i/>
          <w:lang w:val="en-US"/>
        </w:rPr>
        <w:lastRenderedPageBreak/>
        <w:t xml:space="preserve">(iii) </w:t>
      </w:r>
      <w:proofErr w:type="gramStart"/>
      <w:r w:rsidRPr="002E0C8B">
        <w:rPr>
          <w:i/>
          <w:lang w:val="en-US"/>
        </w:rPr>
        <w:t>modulation</w:t>
      </w:r>
      <w:proofErr w:type="gramEnd"/>
      <w:r w:rsidRPr="002E0C8B">
        <w:rPr>
          <w:i/>
          <w:lang w:val="en-US"/>
        </w:rPr>
        <w:t xml:space="preserve"> of blood glucose;</w:t>
      </w:r>
    </w:p>
    <w:p w14:paraId="347EEB1B" w14:textId="77777777" w:rsidR="00B47505" w:rsidRDefault="00B47505" w:rsidP="00B47505">
      <w:pPr>
        <w:rPr>
          <w:i/>
          <w:lang w:val="en-US"/>
        </w:rPr>
      </w:pPr>
      <w:proofErr w:type="gramStart"/>
      <w:r w:rsidRPr="002E0C8B">
        <w:rPr>
          <w:i/>
          <w:lang w:val="en-US"/>
        </w:rPr>
        <w:t>and</w:t>
      </w:r>
      <w:proofErr w:type="gramEnd"/>
      <w:r w:rsidRPr="002E0C8B">
        <w:rPr>
          <w:i/>
          <w:lang w:val="en-US"/>
        </w:rPr>
        <w:t xml:space="preserve"> includes polysaccharides, oligosaccharides (degree of </w:t>
      </w:r>
      <w:proofErr w:type="spellStart"/>
      <w:r w:rsidRPr="002E0C8B">
        <w:rPr>
          <w:i/>
          <w:lang w:val="en-US"/>
        </w:rPr>
        <w:t>polymerisation</w:t>
      </w:r>
      <w:proofErr w:type="spellEnd"/>
      <w:r w:rsidRPr="002E0C8B">
        <w:rPr>
          <w:i/>
          <w:lang w:val="en-US"/>
        </w:rPr>
        <w:t xml:space="preserve"> &gt; 2) and </w:t>
      </w:r>
      <w:proofErr w:type="spellStart"/>
      <w:r w:rsidRPr="002E0C8B">
        <w:rPr>
          <w:i/>
          <w:lang w:val="en-US"/>
        </w:rPr>
        <w:t>lignins</w:t>
      </w:r>
      <w:proofErr w:type="spellEnd"/>
      <w:r w:rsidRPr="002E0C8B">
        <w:rPr>
          <w:i/>
          <w:lang w:val="en-US"/>
        </w:rPr>
        <w:t>.</w:t>
      </w:r>
    </w:p>
    <w:p w14:paraId="273632D6" w14:textId="77777777" w:rsidR="00841472" w:rsidRPr="002E0C8B" w:rsidRDefault="00841472" w:rsidP="00B47505">
      <w:pPr>
        <w:rPr>
          <w:i/>
          <w:lang w:val="en-US"/>
        </w:rPr>
      </w:pPr>
    </w:p>
    <w:p w14:paraId="13E97B01" w14:textId="6EBAE340" w:rsidR="00E34CB9" w:rsidRDefault="00E34CB9" w:rsidP="00E34CB9">
      <w:proofErr w:type="spellStart"/>
      <w:r w:rsidRPr="004E2E58">
        <w:t>Pectins</w:t>
      </w:r>
      <w:proofErr w:type="spellEnd"/>
      <w:r w:rsidRPr="004E2E58">
        <w:t xml:space="preserve"> are rich in </w:t>
      </w:r>
      <w:proofErr w:type="spellStart"/>
      <w:r w:rsidRPr="004E2E58">
        <w:t>galacturonic</w:t>
      </w:r>
      <w:proofErr w:type="spellEnd"/>
      <w:r w:rsidRPr="004E2E58">
        <w:t xml:space="preserve"> acid, although they contain other </w:t>
      </w:r>
      <w:r>
        <w:t>mono</w:t>
      </w:r>
      <w:r w:rsidRPr="004E2E58">
        <w:t xml:space="preserve">saccharides as well. In nature, around 80% of carboxyl groups of </w:t>
      </w:r>
      <w:proofErr w:type="spellStart"/>
      <w:r w:rsidRPr="004E2E58">
        <w:t>galacturonic</w:t>
      </w:r>
      <w:proofErr w:type="spellEnd"/>
      <w:r w:rsidRPr="004E2E58">
        <w:t xml:space="preserve"> acid are esterified with methanol. This proportion decreases during extraction, leading to high- versus low-ester </w:t>
      </w:r>
      <w:proofErr w:type="spellStart"/>
      <w:r w:rsidRPr="004E2E58">
        <w:t>pectins</w:t>
      </w:r>
      <w:proofErr w:type="spellEnd"/>
      <w:r w:rsidRPr="004E2E58">
        <w:t>.</w:t>
      </w:r>
    </w:p>
    <w:p w14:paraId="13E97B02" w14:textId="77777777" w:rsidR="00D16DDA" w:rsidRDefault="00D16DDA" w:rsidP="00E34CB9"/>
    <w:p w14:paraId="13E97B03" w14:textId="2420AF17" w:rsidR="003918B8" w:rsidRPr="00784D42" w:rsidRDefault="003918B8" w:rsidP="003918B8">
      <w:pPr>
        <w:rPr>
          <w:lang w:val="en-US"/>
        </w:rPr>
      </w:pPr>
      <w:r w:rsidRPr="00F85091">
        <w:rPr>
          <w:lang w:val="en-US"/>
        </w:rPr>
        <w:t xml:space="preserve">Pectin consumption in ‘typical’ Western countries is estimated to be around 5 g per day </w:t>
      </w:r>
      <w:r w:rsidR="00E34CB9" w:rsidRPr="004E2E58">
        <w:fldChar w:fldCharType="begin"/>
      </w:r>
      <w:r w:rsidR="0068291A">
        <w:instrText xml:space="preserve"> ADDIN REFMGR.CITE &lt;Refman&gt;&lt;Cite&gt;&lt;Author&gt;Srivastava&lt;/Author&gt;&lt;Year&gt;2011&lt;/Year&gt;&lt;RecNum&gt;12&lt;/RecNum&gt;&lt;IDText&gt;Sources of pectin, extraction and its applications in pharmaceutical industry - an overview&lt;/IDText&gt;&lt;MDL Ref_Type="Journal"&gt;&lt;Ref_Type&gt;Journal&lt;/Ref_Type&gt;&lt;Ref_ID&gt;12&lt;/Ref_ID&gt;&lt;Title_Primary&gt;Sources of pectin, extraction and its applications in pharmaceutical industry - an overview&lt;/Title_Primary&gt;&lt;Authors_Primary&gt;Srivastava,P.&lt;/Authors_Primary&gt;&lt;Authors_Primary&gt;May,Colin D.&lt;/Authors_Primary&gt;&lt;Date_Primary&gt;2011&lt;/Date_Primary&gt;&lt;Reprint&gt;Not in File&lt;/Reprint&gt;&lt;Start_Page&gt;10&lt;/Start_Page&gt;&lt;End_Page&gt;18&lt;/End_Page&gt;&lt;Periodical&gt;Indian Journal of Natural Products and Resources&lt;/Periodical&gt;&lt;Volume&gt;2&lt;/Volume&gt;&lt;Issue&gt;1&lt;/Issue&gt;&lt;Web_URL_Link1&gt;file://F:\Standards Management\OTHER MAJOR PROJECTS\W1089 EU claims &amp;amp; pre-approved HLHC\Working folder\Project 3 deferred EU claims\Pectins &amp;amp; cholesterol or blood glucose\Pectin cholesterol\References\Other useful refs\Pectin_Review_Srivastava.pdf&lt;/Web_URL_Link1&gt;&lt;ZZ_JournalFull&gt;&lt;f name="System"&gt;Indian Journal of Natural Products and Resources&lt;/f&gt;&lt;/ZZ_JournalFull&gt;&lt;ZZ_WorkformID&gt;1&lt;/ZZ_WorkformID&gt;&lt;/MDL&gt;&lt;/Cite&gt;&lt;/Refman&gt;</w:instrText>
      </w:r>
      <w:r w:rsidR="00E34CB9" w:rsidRPr="004E2E58">
        <w:fldChar w:fldCharType="separate"/>
      </w:r>
      <w:r w:rsidR="00841472">
        <w:rPr>
          <w:noProof/>
        </w:rPr>
        <w:t>(Srivastava and May</w:t>
      </w:r>
      <w:r w:rsidR="00E34CB9" w:rsidRPr="004E2E58">
        <w:rPr>
          <w:noProof/>
        </w:rPr>
        <w:t xml:space="preserve"> 2011)</w:t>
      </w:r>
      <w:r w:rsidR="00E34CB9" w:rsidRPr="004E2E58">
        <w:fldChar w:fldCharType="end"/>
      </w:r>
      <w:r w:rsidR="00E34CB9">
        <w:t>.</w:t>
      </w:r>
      <w:r w:rsidRPr="00F85091">
        <w:rPr>
          <w:lang w:val="en-US"/>
        </w:rPr>
        <w:t xml:space="preserve"> </w:t>
      </w:r>
      <w:r w:rsidR="009530A5">
        <w:rPr>
          <w:lang w:val="en-US"/>
        </w:rPr>
        <w:t>They</w:t>
      </w:r>
      <w:r w:rsidR="009530A5" w:rsidRPr="00F85091">
        <w:rPr>
          <w:lang w:val="en-US"/>
        </w:rPr>
        <w:t xml:space="preserve"> </w:t>
      </w:r>
      <w:r w:rsidRPr="00F85091">
        <w:rPr>
          <w:lang w:val="en-US"/>
        </w:rPr>
        <w:t>are mostly ingested from fruits, where they can be found in significant amounts in pome fruits, plums, gooseberries, citrus fruits (especially the peel) and in so</w:t>
      </w:r>
      <w:r>
        <w:rPr>
          <w:lang w:val="en-US"/>
        </w:rPr>
        <w:t xml:space="preserve">me vegetables such as carrots. </w:t>
      </w:r>
    </w:p>
    <w:p w14:paraId="13E97B04" w14:textId="77777777" w:rsidR="003918B8" w:rsidRPr="003918B8" w:rsidRDefault="003918B8" w:rsidP="00863D04">
      <w:pPr>
        <w:rPr>
          <w:lang w:val="en-US"/>
        </w:rPr>
      </w:pPr>
    </w:p>
    <w:p w14:paraId="13E97B05" w14:textId="7E2142A1" w:rsidR="00E55E4F" w:rsidRPr="004E2E58" w:rsidRDefault="002160C2" w:rsidP="00863D04">
      <w:r w:rsidRPr="004E2E58">
        <w:t xml:space="preserve">Pectin is permitted </w:t>
      </w:r>
      <w:r w:rsidR="00D16DDA">
        <w:t xml:space="preserve">to be added as a food additive to </w:t>
      </w:r>
      <w:r w:rsidRPr="004E2E58">
        <w:t xml:space="preserve">processed foods in Australia and New Zealand at good manufacturing </w:t>
      </w:r>
      <w:r w:rsidR="0090358A" w:rsidRPr="004E2E58">
        <w:t xml:space="preserve">practice </w:t>
      </w:r>
      <w:r w:rsidRPr="004E2E58">
        <w:t>levels</w:t>
      </w:r>
      <w:r w:rsidR="005C53B7">
        <w:t xml:space="preserve"> (Standard 1.3.1 – Food Additives</w:t>
      </w:r>
      <w:r w:rsidR="00BC52A6">
        <w:rPr>
          <w:rStyle w:val="FootnoteReference"/>
        </w:rPr>
        <w:footnoteReference w:id="2"/>
      </w:r>
      <w:r w:rsidR="005C53B7">
        <w:t>, of the Code).</w:t>
      </w:r>
    </w:p>
    <w:p w14:paraId="13E97B06" w14:textId="77777777" w:rsidR="00E55E4F" w:rsidRPr="004E2E58" w:rsidRDefault="00E55E4F" w:rsidP="00FB141D">
      <w:pPr>
        <w:pStyle w:val="Heading2"/>
      </w:pPr>
      <w:bookmarkStart w:id="3" w:name="_Toc433881825"/>
      <w:r w:rsidRPr="004E2E58">
        <w:t>Health effect</w:t>
      </w:r>
      <w:bookmarkEnd w:id="3"/>
    </w:p>
    <w:p w14:paraId="13E97B07" w14:textId="66672793" w:rsidR="00520247" w:rsidRDefault="00446882" w:rsidP="00520247">
      <w:r>
        <w:t>T</w:t>
      </w:r>
      <w:r w:rsidR="00520247">
        <w:t xml:space="preserve">he health effect </w:t>
      </w:r>
      <w:r w:rsidR="00EB1D54">
        <w:t>examined by FSANZ was</w:t>
      </w:r>
      <w:r w:rsidR="00A1691F">
        <w:t xml:space="preserve"> that consumption of pectin</w:t>
      </w:r>
      <w:r w:rsidR="00520247">
        <w:t xml:space="preserve"> </w:t>
      </w:r>
      <w:r>
        <w:t>‘</w:t>
      </w:r>
      <w:r w:rsidR="00520247">
        <w:t>reduces blood cholesterol. Reductions in total and low density lipoprotein (LDL)</w:t>
      </w:r>
      <w:r w:rsidR="00005EBF">
        <w:t xml:space="preserve"> </w:t>
      </w:r>
      <w:r w:rsidR="00520247">
        <w:t xml:space="preserve">cholesterol are considered to be a beneficial health effect due to elevated levels of these blood lipids </w:t>
      </w:r>
      <w:r w:rsidR="00520247" w:rsidRPr="00537E34">
        <w:t>being risk factors for coronary heart disease (CHD).</w:t>
      </w:r>
      <w:r w:rsidR="00520247">
        <w:t xml:space="preserve"> In contrast, </w:t>
      </w:r>
      <w:r w:rsidR="007D6436">
        <w:t xml:space="preserve">although </w:t>
      </w:r>
      <w:r w:rsidR="00520247">
        <w:t>high density lipoprotein (HDL)</w:t>
      </w:r>
      <w:r w:rsidR="00005EBF">
        <w:t xml:space="preserve"> </w:t>
      </w:r>
      <w:r w:rsidR="003604A2">
        <w:t>cholesterol concentration</w:t>
      </w:r>
      <w:r w:rsidR="00520247">
        <w:t xml:space="preserve">s are inversely related to CHD, their predictive power for CHD incidence is less certain. </w:t>
      </w:r>
    </w:p>
    <w:p w14:paraId="13E97B08" w14:textId="77777777" w:rsidR="00520247" w:rsidRDefault="00520247" w:rsidP="00520247">
      <w:pPr>
        <w:pStyle w:val="ListParagraph"/>
        <w:ind w:left="574"/>
      </w:pPr>
    </w:p>
    <w:p w14:paraId="13E97B09" w14:textId="77777777" w:rsidR="00520247" w:rsidRPr="008D4E81" w:rsidRDefault="00520247" w:rsidP="00520247">
      <w:r>
        <w:t xml:space="preserve">Total cholesterol can be measured in serum or plasma. Following saponification to release free cholesterol from cholesterol esters, cholesterol is then extracted and measured using a </w:t>
      </w:r>
      <w:proofErr w:type="spellStart"/>
      <w:r>
        <w:t>colourimetric</w:t>
      </w:r>
      <w:proofErr w:type="spellEnd"/>
      <w:r>
        <w:t xml:space="preserve"> reaction. LDL-cholesterol can be measured directly following separation by ultracentrifugation, or, more commonly, is calculated from direct measures of total, HDL and triglyceride levels using the </w:t>
      </w:r>
      <w:proofErr w:type="spellStart"/>
      <w:r>
        <w:t>Friedewald</w:t>
      </w:r>
      <w:proofErr w:type="spellEnd"/>
      <w:r>
        <w:t xml:space="preserve"> equation</w:t>
      </w:r>
      <w:r>
        <w:rPr>
          <w:rStyle w:val="FootnoteReference"/>
        </w:rPr>
        <w:footnoteReference w:id="3"/>
      </w:r>
      <w:r>
        <w:t>.</w:t>
      </w:r>
    </w:p>
    <w:p w14:paraId="13E97B0A" w14:textId="77777777" w:rsidR="0072262D" w:rsidRPr="00520247" w:rsidRDefault="0072262D" w:rsidP="0033247E">
      <w:pPr>
        <w:pStyle w:val="ListParagraph"/>
        <w:ind w:left="0"/>
      </w:pPr>
    </w:p>
    <w:p w14:paraId="13E97B0B" w14:textId="0694C16E" w:rsidR="0072262D" w:rsidRPr="004E2E58" w:rsidRDefault="0072262D" w:rsidP="0033247E">
      <w:proofErr w:type="spellStart"/>
      <w:r w:rsidRPr="004E2E58">
        <w:t>Hypercholesterolaemia</w:t>
      </w:r>
      <w:proofErr w:type="spellEnd"/>
      <w:r w:rsidRPr="004E2E58">
        <w:t xml:space="preserve"> is described in Australia as being </w:t>
      </w:r>
      <w:r w:rsidR="00934799" w:rsidRPr="004E2E58">
        <w:t xml:space="preserve">total serum </w:t>
      </w:r>
      <w:r w:rsidRPr="004E2E58">
        <w:t xml:space="preserve">cholesterol </w:t>
      </w:r>
      <w:r w:rsidR="00A9619F">
        <w:t>concentrations</w:t>
      </w:r>
      <w:r w:rsidRPr="004E2E58">
        <w:t xml:space="preserve"> </w:t>
      </w:r>
      <w:r w:rsidR="00520247">
        <w:rPr>
          <w:rFonts w:cs="Arial"/>
        </w:rPr>
        <w:t>≥</w:t>
      </w:r>
      <w:r w:rsidRPr="004E2E58">
        <w:t xml:space="preserve">5.5 </w:t>
      </w:r>
      <w:proofErr w:type="spellStart"/>
      <w:r w:rsidRPr="004E2E58">
        <w:t>mmol</w:t>
      </w:r>
      <w:proofErr w:type="spellEnd"/>
      <w:r w:rsidRPr="004E2E58">
        <w:t>/</w:t>
      </w:r>
      <w:r w:rsidR="00D057A0">
        <w:t>L</w:t>
      </w:r>
      <w:r w:rsidR="00BA0398">
        <w:rPr>
          <w:rStyle w:val="FootnoteReference"/>
        </w:rPr>
        <w:footnoteReference w:id="4"/>
      </w:r>
      <w:r w:rsidRPr="004E2E58">
        <w:t xml:space="preserve"> </w:t>
      </w:r>
    </w:p>
    <w:p w14:paraId="13E97B0C" w14:textId="77777777" w:rsidR="00E55E4F" w:rsidRPr="004E2E58" w:rsidRDefault="00E55E4F" w:rsidP="00FB141D">
      <w:pPr>
        <w:pStyle w:val="Heading2"/>
      </w:pPr>
      <w:bookmarkStart w:id="4" w:name="_Toc433881826"/>
      <w:r w:rsidRPr="004E2E58">
        <w:t>Proposed relationship</w:t>
      </w:r>
      <w:bookmarkEnd w:id="4"/>
    </w:p>
    <w:p w14:paraId="13E97B0E" w14:textId="284030E1" w:rsidR="00E55E4F" w:rsidRPr="004E2E58" w:rsidRDefault="00436E7E" w:rsidP="00E55E4F">
      <w:r w:rsidRPr="004E2E58">
        <w:t>The food</w:t>
      </w:r>
      <w:r w:rsidR="005F3287">
        <w:t>-</w:t>
      </w:r>
      <w:r w:rsidRPr="004E2E58">
        <w:t xml:space="preserve">health relationship being assessed in this report is that increased pectin consumption </w:t>
      </w:r>
      <w:r w:rsidRPr="00EB1D54">
        <w:t>reduces</w:t>
      </w:r>
      <w:r w:rsidRPr="004E2E58">
        <w:t xml:space="preserve"> blood total </w:t>
      </w:r>
      <w:r w:rsidR="002035AE">
        <w:t>cholesterol concentrations</w:t>
      </w:r>
      <w:r w:rsidRPr="004E2E58">
        <w:t>.</w:t>
      </w:r>
    </w:p>
    <w:p w14:paraId="13E97B0F" w14:textId="77777777" w:rsidR="00536C7D" w:rsidRPr="004E2E58" w:rsidRDefault="00E55E4F" w:rsidP="00FB141D">
      <w:pPr>
        <w:pStyle w:val="Heading1"/>
      </w:pPr>
      <w:bookmarkStart w:id="5" w:name="_Toc433881827"/>
      <w:r w:rsidRPr="004E2E58">
        <w:t>Evaluation of evidence</w:t>
      </w:r>
      <w:bookmarkEnd w:id="5"/>
      <w:r w:rsidRPr="004E2E58">
        <w:t xml:space="preserve"> </w:t>
      </w:r>
    </w:p>
    <w:p w14:paraId="13E97B10" w14:textId="77777777" w:rsidR="00E55E4F" w:rsidRPr="004E2E58" w:rsidRDefault="00E55E4F" w:rsidP="00FB141D">
      <w:pPr>
        <w:pStyle w:val="Heading2"/>
      </w:pPr>
      <w:bookmarkStart w:id="6" w:name="_Toc433881828"/>
      <w:r w:rsidRPr="004E2E58">
        <w:t>Methods</w:t>
      </w:r>
      <w:bookmarkEnd w:id="6"/>
    </w:p>
    <w:p w14:paraId="13E97B11" w14:textId="77777777" w:rsidR="00604605" w:rsidRPr="004E2E58" w:rsidRDefault="00604605" w:rsidP="00FB141D">
      <w:pPr>
        <w:pStyle w:val="Heading3"/>
      </w:pPr>
      <w:bookmarkStart w:id="7" w:name="_Toc433881829"/>
      <w:r w:rsidRPr="004E2E58">
        <w:t>Search strategy</w:t>
      </w:r>
      <w:bookmarkEnd w:id="7"/>
    </w:p>
    <w:p w14:paraId="13E97B12" w14:textId="77777777" w:rsidR="00520EBD" w:rsidRPr="004E2E58" w:rsidRDefault="00520EBD" w:rsidP="00E55E4F">
      <w:r w:rsidRPr="004E2E58">
        <w:t>A search was conducted in EMBASE on December 5</w:t>
      </w:r>
      <w:r w:rsidRPr="004E2E58">
        <w:rPr>
          <w:vertAlign w:val="superscript"/>
        </w:rPr>
        <w:t>th</w:t>
      </w:r>
      <w:r w:rsidRPr="004E2E58">
        <w:t xml:space="preserve">, 2013 and repeated in PubMed and the Cochrane library the following day. </w:t>
      </w:r>
      <w:r w:rsidR="002741E8" w:rsidRPr="004E2E58">
        <w:t xml:space="preserve">There were no restrictions in dates. </w:t>
      </w:r>
      <w:r w:rsidR="00D51590">
        <w:t xml:space="preserve">Detailed search </w:t>
      </w:r>
      <w:r w:rsidR="00D51590">
        <w:lastRenderedPageBreak/>
        <w:t xml:space="preserve">strategies are presented in Appendix 1. </w:t>
      </w:r>
      <w:r w:rsidRPr="004E2E58">
        <w:t>Two papers were also identified by searching the reference lists of other paper</w:t>
      </w:r>
      <w:r w:rsidR="00756EE5" w:rsidRPr="004E2E58">
        <w:t>s</w:t>
      </w:r>
      <w:r w:rsidRPr="004E2E58">
        <w:t xml:space="preserve">. </w:t>
      </w:r>
    </w:p>
    <w:p w14:paraId="13E97B13" w14:textId="77777777" w:rsidR="0095697C" w:rsidRPr="004E2E58" w:rsidRDefault="0095697C" w:rsidP="00FB141D">
      <w:pPr>
        <w:pStyle w:val="Heading3"/>
      </w:pPr>
      <w:bookmarkStart w:id="8" w:name="_Toc433881830"/>
      <w:r w:rsidRPr="004E2E58">
        <w:t>Inclusion and exclusion criteria</w:t>
      </w:r>
      <w:bookmarkEnd w:id="8"/>
    </w:p>
    <w:p w14:paraId="13E97B14" w14:textId="77777777" w:rsidR="008A77C0" w:rsidRPr="004E2E58" w:rsidRDefault="00CB0002" w:rsidP="008A77C0">
      <w:pPr>
        <w:rPr>
          <w:lang w:eastAsia="en-AU"/>
        </w:rPr>
      </w:pPr>
      <w:r w:rsidRPr="004E2E58">
        <w:rPr>
          <w:lang w:eastAsia="en-AU"/>
        </w:rPr>
        <w:t xml:space="preserve">To be included in the systematic review the trial must have been randomised and include an appropriate control group. </w:t>
      </w:r>
      <w:r w:rsidR="008A77C0" w:rsidRPr="004E2E58">
        <w:rPr>
          <w:lang w:eastAsia="en-AU"/>
        </w:rPr>
        <w:t>Study participants could be adults or children (&gt;2 years of age), and could include individuals with chronic non-communicable diseases such as diabetes, hyperlipidaemia or hypertension</w:t>
      </w:r>
      <w:r w:rsidR="00FD4DC4">
        <w:rPr>
          <w:lang w:eastAsia="en-AU"/>
        </w:rPr>
        <w:t>.</w:t>
      </w:r>
      <w:r w:rsidR="008A77C0">
        <w:rPr>
          <w:lang w:eastAsia="en-AU"/>
        </w:rPr>
        <w:t xml:space="preserve"> </w:t>
      </w:r>
    </w:p>
    <w:p w14:paraId="13E97B15" w14:textId="77777777" w:rsidR="008A77C0" w:rsidRDefault="008A77C0" w:rsidP="00CB0002">
      <w:pPr>
        <w:rPr>
          <w:lang w:eastAsia="en-AU"/>
        </w:rPr>
      </w:pPr>
    </w:p>
    <w:p w14:paraId="13E97B16" w14:textId="77777777" w:rsidR="00E71210" w:rsidRDefault="00CB0002" w:rsidP="00CB0002">
      <w:pPr>
        <w:rPr>
          <w:lang w:eastAsia="en-AU"/>
        </w:rPr>
      </w:pPr>
      <w:r w:rsidRPr="004E2E58">
        <w:rPr>
          <w:lang w:eastAsia="en-AU"/>
        </w:rPr>
        <w:t>The pectin intervention</w:t>
      </w:r>
      <w:r w:rsidR="009A0D1D">
        <w:rPr>
          <w:lang w:eastAsia="en-AU"/>
        </w:rPr>
        <w:t xml:space="preserve"> could be given</w:t>
      </w:r>
      <w:r w:rsidRPr="004E2E58">
        <w:rPr>
          <w:lang w:eastAsia="en-AU"/>
        </w:rPr>
        <w:t xml:space="preserve"> </w:t>
      </w:r>
      <w:r w:rsidR="00E71210">
        <w:rPr>
          <w:lang w:eastAsia="en-AU"/>
        </w:rPr>
        <w:t xml:space="preserve">in various ways </w:t>
      </w:r>
      <w:r w:rsidR="00E71210" w:rsidRPr="004E2E58">
        <w:rPr>
          <w:lang w:eastAsia="en-AU"/>
        </w:rPr>
        <w:t>as long as an ap</w:t>
      </w:r>
      <w:r w:rsidR="00E71210">
        <w:rPr>
          <w:lang w:eastAsia="en-AU"/>
        </w:rPr>
        <w:t>propriate control was available. For example</w:t>
      </w:r>
      <w:r w:rsidR="00446882">
        <w:rPr>
          <w:lang w:eastAsia="en-AU"/>
        </w:rPr>
        <w:t>,</w:t>
      </w:r>
      <w:r w:rsidRPr="004E2E58">
        <w:rPr>
          <w:lang w:eastAsia="en-AU"/>
        </w:rPr>
        <w:t xml:space="preserve"> pectin-rich food</w:t>
      </w:r>
      <w:r w:rsidR="00E71210">
        <w:rPr>
          <w:lang w:eastAsia="en-AU"/>
        </w:rPr>
        <w:t xml:space="preserve"> versus</w:t>
      </w:r>
      <w:r w:rsidR="009A0D1D">
        <w:rPr>
          <w:lang w:eastAsia="en-AU"/>
        </w:rPr>
        <w:t xml:space="preserve"> equivalent food without pectin, </w:t>
      </w:r>
      <w:r w:rsidRPr="004E2E58">
        <w:rPr>
          <w:lang w:eastAsia="en-AU"/>
        </w:rPr>
        <w:t>pectin made into food (e.g. pectin powder dissolved in marmalade spread on bread</w:t>
      </w:r>
      <w:r w:rsidR="00E71210">
        <w:rPr>
          <w:lang w:eastAsia="en-AU"/>
        </w:rPr>
        <w:t xml:space="preserve"> versus the marmalade without additional pectin</w:t>
      </w:r>
      <w:r w:rsidRPr="004E2E58">
        <w:rPr>
          <w:lang w:eastAsia="en-AU"/>
        </w:rPr>
        <w:t>) or packets of pectin powder consumed with food (e.g. sprinkled on breakfast cereal</w:t>
      </w:r>
      <w:r w:rsidR="008A29B8">
        <w:rPr>
          <w:lang w:eastAsia="en-AU"/>
        </w:rPr>
        <w:t>)</w:t>
      </w:r>
      <w:r w:rsidR="00E71210">
        <w:rPr>
          <w:lang w:eastAsia="en-AU"/>
        </w:rPr>
        <w:t xml:space="preserve"> versus </w:t>
      </w:r>
      <w:r w:rsidR="002A4503">
        <w:rPr>
          <w:lang w:eastAsia="en-AU"/>
        </w:rPr>
        <w:t>no powder</w:t>
      </w:r>
      <w:r w:rsidR="009A0D1D">
        <w:rPr>
          <w:lang w:eastAsia="en-AU"/>
        </w:rPr>
        <w:t>,</w:t>
      </w:r>
      <w:r w:rsidRPr="004E2E58">
        <w:rPr>
          <w:lang w:eastAsia="en-AU"/>
        </w:rPr>
        <w:t xml:space="preserve"> pectin supplements given as capsules </w:t>
      </w:r>
      <w:r w:rsidR="00E71210">
        <w:rPr>
          <w:lang w:eastAsia="en-AU"/>
        </w:rPr>
        <w:t>versus placebo capsule</w:t>
      </w:r>
      <w:r w:rsidR="009A0D1D">
        <w:rPr>
          <w:lang w:eastAsia="en-AU"/>
        </w:rPr>
        <w:t>s</w:t>
      </w:r>
      <w:r w:rsidR="00E71210">
        <w:rPr>
          <w:lang w:eastAsia="en-AU"/>
        </w:rPr>
        <w:t xml:space="preserve">. </w:t>
      </w:r>
      <w:r w:rsidR="002A4503">
        <w:rPr>
          <w:lang w:eastAsia="en-AU"/>
        </w:rPr>
        <w:t xml:space="preserve">Consequently, not all the studies were blind. </w:t>
      </w:r>
    </w:p>
    <w:p w14:paraId="13E97B17" w14:textId="77777777" w:rsidR="00012609" w:rsidRDefault="00012609" w:rsidP="00CB0002">
      <w:pPr>
        <w:rPr>
          <w:lang w:eastAsia="en-AU"/>
        </w:rPr>
      </w:pPr>
    </w:p>
    <w:p w14:paraId="13E97B18" w14:textId="77777777" w:rsidR="00012609" w:rsidRDefault="00012609" w:rsidP="00CB0002">
      <w:pPr>
        <w:rPr>
          <w:lang w:eastAsia="en-AU"/>
        </w:rPr>
      </w:pPr>
      <w:r>
        <w:rPr>
          <w:lang w:eastAsia="en-AU"/>
        </w:rPr>
        <w:t xml:space="preserve">Studies using pectin with other fibres (referred to as mixed fibre studies) were excluded.  This criterion </w:t>
      </w:r>
      <w:r w:rsidR="009A0D1D">
        <w:rPr>
          <w:lang w:eastAsia="en-AU"/>
        </w:rPr>
        <w:t xml:space="preserve">also </w:t>
      </w:r>
      <w:r w:rsidR="008A29B8">
        <w:rPr>
          <w:lang w:eastAsia="en-AU"/>
        </w:rPr>
        <w:t>excludes</w:t>
      </w:r>
      <w:r w:rsidR="009A0D1D">
        <w:rPr>
          <w:lang w:eastAsia="en-AU"/>
        </w:rPr>
        <w:t xml:space="preserve"> studies which fed</w:t>
      </w:r>
      <w:r>
        <w:rPr>
          <w:lang w:eastAsia="en-AU"/>
        </w:rPr>
        <w:t xml:space="preserve"> a single food (e.g. guavas) because these contain a mixture of fibres and so any effects could not be attributed to pectin alone.  </w:t>
      </w:r>
    </w:p>
    <w:p w14:paraId="13E97B19" w14:textId="77777777" w:rsidR="00E71210" w:rsidRDefault="00E71210" w:rsidP="00CB0002">
      <w:pPr>
        <w:rPr>
          <w:lang w:eastAsia="en-AU"/>
        </w:rPr>
      </w:pPr>
    </w:p>
    <w:p w14:paraId="13E97B1A" w14:textId="77777777" w:rsidR="008A77C0" w:rsidRPr="009A0D1D" w:rsidRDefault="00CB0002" w:rsidP="00CB0002">
      <w:pPr>
        <w:rPr>
          <w:lang w:eastAsia="en-AU"/>
        </w:rPr>
      </w:pPr>
      <w:r w:rsidRPr="004E2E58">
        <w:rPr>
          <w:lang w:eastAsia="en-AU"/>
        </w:rPr>
        <w:t xml:space="preserve">Outcome measures of at </w:t>
      </w:r>
      <w:r w:rsidRPr="009A0D1D">
        <w:rPr>
          <w:lang w:eastAsia="en-AU"/>
        </w:rPr>
        <w:t>least total</w:t>
      </w:r>
      <w:r w:rsidR="00E43D60" w:rsidRPr="009A0D1D">
        <w:rPr>
          <w:lang w:eastAsia="en-AU"/>
        </w:rPr>
        <w:t xml:space="preserve"> cholesterol</w:t>
      </w:r>
      <w:r w:rsidRPr="009A0D1D">
        <w:rPr>
          <w:lang w:eastAsia="en-AU"/>
        </w:rPr>
        <w:t xml:space="preserve"> were required,</w:t>
      </w:r>
      <w:r w:rsidR="00CC2CEE">
        <w:rPr>
          <w:lang w:eastAsia="en-AU"/>
        </w:rPr>
        <w:t xml:space="preserve"> but studies measuring other outcomes were acceptable as long as they also measured total cholesterol.</w:t>
      </w:r>
    </w:p>
    <w:p w14:paraId="13E97B1B" w14:textId="77777777" w:rsidR="008A77C0" w:rsidRPr="009A0D1D" w:rsidRDefault="008A77C0" w:rsidP="00CB0002">
      <w:pPr>
        <w:rPr>
          <w:lang w:eastAsia="en-AU"/>
        </w:rPr>
      </w:pPr>
    </w:p>
    <w:p w14:paraId="13E97B1C" w14:textId="2864E224" w:rsidR="00C61879" w:rsidRDefault="00C61879" w:rsidP="00CB0002">
      <w:pPr>
        <w:rPr>
          <w:lang w:eastAsia="en-AU"/>
        </w:rPr>
      </w:pPr>
      <w:r w:rsidRPr="009A0D1D">
        <w:rPr>
          <w:lang w:eastAsia="en-AU"/>
        </w:rPr>
        <w:t>The minimum duration of trials was 2 weeks which is considered sufficient for changes in blood lipid outcomes to stabilise</w:t>
      </w:r>
      <w:r w:rsidR="00A82036">
        <w:rPr>
          <w:lang w:eastAsia="en-AU"/>
        </w:rPr>
        <w:t xml:space="preserve"> </w:t>
      </w:r>
      <w:r w:rsidR="00A82036">
        <w:rPr>
          <w:lang w:eastAsia="en-AU"/>
        </w:rPr>
        <w:fldChar w:fldCharType="begin"/>
      </w:r>
      <w:r w:rsidR="00A82036">
        <w:rPr>
          <w:lang w:eastAsia="en-AU"/>
        </w:rPr>
        <w:instrText xml:space="preserve"> ADDIN REFMGR.CITE &lt;Refman&gt;&lt;Cite&gt;&lt;Author&gt;Brussaard&lt;/Author&gt;&lt;Year&gt;1982&lt;/Year&gt;&lt;RecNum&gt;284&lt;/RecNum&gt;&lt;IDText&gt;Serum lipoproteins of healthy persons fed a low-fat diet or a polyunsaturated fat diet for three months: a comparison of two cholesterol-lowering diets&lt;/IDText&gt;&lt;MDL Ref_Type="Journal"&gt;&lt;Ref_Type&gt;Journal&lt;/Ref_Type&gt;&lt;Ref_ID&gt;284&lt;/Ref_ID&gt;&lt;Title_Primary&gt;Serum lipoproteins of healthy persons fed a low-fat diet or a polyunsaturated fat diet for three months: a comparison of two cholesterol-lowering diets&lt;/Title_Primary&gt;&lt;Authors_Primary&gt;Brussaard,J.H.&lt;/Authors_Primary&gt;&lt;Authors_Primary&gt;Katan,M.B.&lt;/Authors_Primary&gt;&lt;Authors_Primary&gt;Groot,P.H.E.&lt;/Authors_Primary&gt;&lt;Authors_Primary&gt;Havekes,L.M.&lt;/Authors_Primary&gt;&lt;Authors_Primary&gt;Hautvast,J.G.A.J.&lt;/Authors_Primary&gt;&lt;Date_Primary&gt;1982&lt;/Date_Primary&gt;&lt;Reprint&gt;Not in File&lt;/Reprint&gt;&lt;Start_Page&gt;205&lt;/Start_Page&gt;&lt;End_Page&gt;219&lt;/End_Page&gt;&lt;Periodical&gt;Atherosclerosis&lt;/Periodical&gt;&lt;Volume&gt;42&lt;/Volume&gt;&lt;ZZ_JournalFull&gt;&lt;f name="System"&gt;Atherosclerosis&lt;/f&gt;&lt;/ZZ_JournalFull&gt;&lt;ZZ_WorkformID&gt;1&lt;/ZZ_WorkformID&gt;&lt;/MDL&gt;&lt;/Cite&gt;&lt;Cite&gt;&lt;Author&gt;Mensink&lt;/Author&gt;&lt;Year&gt;1987&lt;/Year&gt;&lt;RecNum&gt;285&lt;/RecNum&gt;&lt;IDText&gt;Effect of monounsaturated fatty acids versus complex carbohydrates on high-density lipoproteins in healthy men and women&lt;/IDText&gt;&lt;MDL Ref_Type="Journal"&gt;&lt;Ref_Type&gt;Journal&lt;/Ref_Type&gt;&lt;Ref_ID&gt;285&lt;/Ref_ID&gt;&lt;Title_Primary&gt;Effect of monounsaturated fatty acids versus complex carbohydrates on high-density lipoproteins in healthy men and women&lt;/Title_Primary&gt;&lt;Authors_Primary&gt;Mensink,R.P.&lt;/Authors_Primary&gt;&lt;Authors_Primary&gt;Katan,M.B.&lt;/Authors_Primary&gt;&lt;Date_Primary&gt;1987&lt;/Date_Primary&gt;&lt;Reprint&gt;Not in File&lt;/Reprint&gt;&lt;Start_Page&gt;122&lt;/Start_Page&gt;&lt;End_Page&gt;125&lt;/End_Page&gt;&lt;Periodical&gt;Lancet&lt;/Periodical&gt;&lt;Volume&gt;1&lt;/Volume&gt;&lt;ZZ_JournalFull&gt;&lt;f name="System"&gt;Lancet&lt;/f&gt;&lt;/ZZ_JournalFull&gt;&lt;ZZ_WorkformID&gt;1&lt;/ZZ_WorkformID&gt;&lt;/MDL&gt;&lt;/Cite&gt;&lt;/Refman&gt;</w:instrText>
      </w:r>
      <w:r w:rsidR="00A82036">
        <w:rPr>
          <w:lang w:eastAsia="en-AU"/>
        </w:rPr>
        <w:fldChar w:fldCharType="separate"/>
      </w:r>
      <w:r w:rsidR="00A82036">
        <w:rPr>
          <w:noProof/>
          <w:lang w:eastAsia="en-AU"/>
        </w:rPr>
        <w:t>(Brussaard et al. 1982; Mensink and Katan 1987)</w:t>
      </w:r>
      <w:r w:rsidR="00A82036">
        <w:rPr>
          <w:lang w:eastAsia="en-AU"/>
        </w:rPr>
        <w:fldChar w:fldCharType="end"/>
      </w:r>
      <w:r w:rsidR="00A82036">
        <w:rPr>
          <w:lang w:eastAsia="en-AU"/>
        </w:rPr>
        <w:t>.</w:t>
      </w:r>
      <w:r w:rsidR="00A82036" w:rsidRPr="009A0D1D">
        <w:rPr>
          <w:lang w:eastAsia="en-AU"/>
        </w:rPr>
        <w:t xml:space="preserve"> </w:t>
      </w:r>
      <w:r w:rsidRPr="009A0D1D">
        <w:rPr>
          <w:lang w:eastAsia="en-AU"/>
        </w:rPr>
        <w:t>Parallel</w:t>
      </w:r>
      <w:r w:rsidR="008A29B8">
        <w:rPr>
          <w:lang w:eastAsia="en-AU"/>
        </w:rPr>
        <w:t>,</w:t>
      </w:r>
      <w:r w:rsidRPr="009A0D1D">
        <w:rPr>
          <w:lang w:eastAsia="en-AU"/>
        </w:rPr>
        <w:t xml:space="preserve"> cross-over </w:t>
      </w:r>
      <w:r w:rsidR="008A29B8">
        <w:rPr>
          <w:lang w:eastAsia="en-AU"/>
        </w:rPr>
        <w:t xml:space="preserve">and Latin-square </w:t>
      </w:r>
      <w:r w:rsidRPr="009A0D1D">
        <w:rPr>
          <w:lang w:eastAsia="en-AU"/>
        </w:rPr>
        <w:t>designs were acceptable</w:t>
      </w:r>
      <w:r w:rsidR="00F34DF8">
        <w:rPr>
          <w:lang w:eastAsia="en-AU"/>
        </w:rPr>
        <w:t>.</w:t>
      </w:r>
      <w:r w:rsidRPr="009A0D1D">
        <w:rPr>
          <w:lang w:eastAsia="en-AU"/>
        </w:rPr>
        <w:t xml:space="preserve"> </w:t>
      </w:r>
      <w:r w:rsidR="00B074C2">
        <w:rPr>
          <w:lang w:eastAsia="en-AU"/>
        </w:rPr>
        <w:t>S</w:t>
      </w:r>
      <w:r w:rsidRPr="009A0D1D">
        <w:rPr>
          <w:lang w:eastAsia="en-AU"/>
        </w:rPr>
        <w:t>equential designs were excluded.</w:t>
      </w:r>
    </w:p>
    <w:p w14:paraId="13E97B1D" w14:textId="77777777" w:rsidR="00FD4DC4" w:rsidRDefault="00FD4DC4" w:rsidP="00CB0002">
      <w:pPr>
        <w:rPr>
          <w:lang w:eastAsia="en-AU"/>
        </w:rPr>
      </w:pPr>
    </w:p>
    <w:p w14:paraId="13E97B1E" w14:textId="77777777" w:rsidR="001571DC" w:rsidRDefault="008A77C0" w:rsidP="00CB0002">
      <w:pPr>
        <w:rPr>
          <w:lang w:eastAsia="en-AU"/>
        </w:rPr>
      </w:pPr>
      <w:r>
        <w:rPr>
          <w:lang w:eastAsia="en-AU"/>
        </w:rPr>
        <w:t xml:space="preserve">An additional inclusion criterion was the reporting of background dietary intakes </w:t>
      </w:r>
      <w:r w:rsidR="001571DC">
        <w:rPr>
          <w:lang w:eastAsia="en-AU"/>
        </w:rPr>
        <w:t xml:space="preserve">so that equality of fatty acid and fibre intakes could be assessed </w:t>
      </w:r>
      <w:r>
        <w:rPr>
          <w:lang w:eastAsia="en-AU"/>
        </w:rPr>
        <w:t>because cholesterol concentrations are affected by many factors</w:t>
      </w:r>
      <w:r w:rsidR="009A0D1D">
        <w:rPr>
          <w:lang w:eastAsia="en-AU"/>
        </w:rPr>
        <w:t xml:space="preserve">. </w:t>
      </w:r>
      <w:r>
        <w:rPr>
          <w:lang w:eastAsia="en-AU"/>
        </w:rPr>
        <w:t xml:space="preserve">This criterion was only implemented for parallel studies and </w:t>
      </w:r>
      <w:proofErr w:type="spellStart"/>
      <w:r>
        <w:rPr>
          <w:lang w:eastAsia="en-AU"/>
        </w:rPr>
        <w:t>unblinded</w:t>
      </w:r>
      <w:proofErr w:type="spellEnd"/>
      <w:r>
        <w:rPr>
          <w:lang w:eastAsia="en-AU"/>
        </w:rPr>
        <w:t xml:space="preserve"> cross-over studies. Because the same subjects are used in both arms in a cross-over design, it was assumed that background diet would remain constant if the study subjects were blind. </w:t>
      </w:r>
    </w:p>
    <w:p w14:paraId="13E97B1F" w14:textId="77777777" w:rsidR="00FF3D18" w:rsidRDefault="00FF3D18" w:rsidP="00CB0002">
      <w:pPr>
        <w:rPr>
          <w:lang w:eastAsia="en-AU"/>
        </w:rPr>
      </w:pPr>
    </w:p>
    <w:p w14:paraId="13E97B20" w14:textId="77777777" w:rsidR="00FF3D18" w:rsidRDefault="00FF3D18" w:rsidP="00CB0002">
      <w:pPr>
        <w:rPr>
          <w:lang w:eastAsia="en-AU"/>
        </w:rPr>
      </w:pPr>
      <w:r>
        <w:rPr>
          <w:lang w:eastAsia="en-AU"/>
        </w:rPr>
        <w:t>In studies which reported cholesterol concentrations for multiple time points, the</w:t>
      </w:r>
      <w:r w:rsidR="00CC2CEE">
        <w:rPr>
          <w:lang w:eastAsia="en-AU"/>
        </w:rPr>
        <w:t xml:space="preserve"> baseline and end of intervention (or control) arm </w:t>
      </w:r>
      <w:r>
        <w:rPr>
          <w:lang w:eastAsia="en-AU"/>
        </w:rPr>
        <w:t>data were extracted.</w:t>
      </w:r>
    </w:p>
    <w:p w14:paraId="13E97B21" w14:textId="77777777" w:rsidR="001571DC" w:rsidRDefault="001571DC" w:rsidP="00CB0002">
      <w:pPr>
        <w:rPr>
          <w:lang w:eastAsia="en-AU"/>
        </w:rPr>
      </w:pPr>
    </w:p>
    <w:p w14:paraId="13E97B22" w14:textId="055354E4" w:rsidR="00520EBD" w:rsidRPr="004E2E58" w:rsidRDefault="001571DC" w:rsidP="00CB0002">
      <w:pPr>
        <w:rPr>
          <w:lang w:eastAsia="en-AU"/>
        </w:rPr>
      </w:pPr>
      <w:r>
        <w:rPr>
          <w:lang w:eastAsia="en-AU"/>
        </w:rPr>
        <w:t xml:space="preserve">When data </w:t>
      </w:r>
      <w:r w:rsidR="00A77AB6">
        <w:rPr>
          <w:lang w:eastAsia="en-AU"/>
        </w:rPr>
        <w:t xml:space="preserve">were </w:t>
      </w:r>
      <w:r>
        <w:rPr>
          <w:lang w:eastAsia="en-AU"/>
        </w:rPr>
        <w:t>missing from paper</w:t>
      </w:r>
      <w:r w:rsidR="00F34DF8">
        <w:rPr>
          <w:lang w:eastAsia="en-AU"/>
        </w:rPr>
        <w:t>s</w:t>
      </w:r>
      <w:r>
        <w:rPr>
          <w:lang w:eastAsia="en-AU"/>
        </w:rPr>
        <w:t>,</w:t>
      </w:r>
      <w:r w:rsidR="00A77AB6">
        <w:rPr>
          <w:lang w:eastAsia="en-AU"/>
        </w:rPr>
        <w:t xml:space="preserve"> the authors were contacted.</w:t>
      </w:r>
      <w:r>
        <w:rPr>
          <w:lang w:eastAsia="en-AU"/>
        </w:rPr>
        <w:t xml:space="preserve"> Additional data supplied by authors </w:t>
      </w:r>
      <w:r w:rsidR="00B074C2">
        <w:rPr>
          <w:lang w:eastAsia="en-AU"/>
        </w:rPr>
        <w:t>are</w:t>
      </w:r>
      <w:r>
        <w:rPr>
          <w:lang w:eastAsia="en-AU"/>
        </w:rPr>
        <w:t xml:space="preserve"> annotated in this report where used. </w:t>
      </w:r>
      <w:r w:rsidR="00A77AB6">
        <w:rPr>
          <w:lang w:eastAsia="en-AU"/>
        </w:rPr>
        <w:t xml:space="preserve"> </w:t>
      </w:r>
    </w:p>
    <w:p w14:paraId="067CD70B" w14:textId="77777777" w:rsidR="001C4467" w:rsidRDefault="001C4467">
      <w:pPr>
        <w:rPr>
          <w:b/>
          <w:i/>
        </w:rPr>
      </w:pPr>
      <w:r>
        <w:rPr>
          <w:b/>
          <w:i/>
        </w:rPr>
        <w:br w:type="page"/>
      </w:r>
    </w:p>
    <w:p w14:paraId="13E97B24" w14:textId="316839C4" w:rsidR="002741E8" w:rsidRPr="00DC11F9" w:rsidRDefault="002741E8" w:rsidP="00DC11F9">
      <w:pPr>
        <w:spacing w:before="120" w:after="120"/>
        <w:rPr>
          <w:i/>
        </w:rPr>
      </w:pPr>
      <w:r w:rsidRPr="00DC11F9">
        <w:rPr>
          <w:b/>
          <w:i/>
        </w:rPr>
        <w:lastRenderedPageBreak/>
        <w:t xml:space="preserve">Table </w:t>
      </w:r>
      <w:r w:rsidRPr="00DC11F9">
        <w:rPr>
          <w:b/>
          <w:i/>
        </w:rPr>
        <w:fldChar w:fldCharType="begin"/>
      </w:r>
      <w:r w:rsidRPr="00DC11F9">
        <w:rPr>
          <w:b/>
          <w:i/>
        </w:rPr>
        <w:instrText xml:space="preserve"> SEQ Table \* ARABIC </w:instrText>
      </w:r>
      <w:r w:rsidRPr="00DC11F9">
        <w:rPr>
          <w:b/>
          <w:i/>
        </w:rPr>
        <w:fldChar w:fldCharType="separate"/>
      </w:r>
      <w:r w:rsidR="001044B1">
        <w:rPr>
          <w:b/>
          <w:i/>
          <w:noProof/>
        </w:rPr>
        <w:t>1</w:t>
      </w:r>
      <w:r w:rsidRPr="00DC11F9">
        <w:rPr>
          <w:b/>
          <w:i/>
        </w:rPr>
        <w:fldChar w:fldCharType="end"/>
      </w:r>
      <w:r w:rsidR="00DC11F9">
        <w:rPr>
          <w:b/>
          <w:i/>
        </w:rPr>
        <w:tab/>
      </w:r>
      <w:r w:rsidR="00DC11F9">
        <w:rPr>
          <w:b/>
          <w:i/>
        </w:rPr>
        <w:tab/>
      </w:r>
      <w:r w:rsidRPr="00DC11F9">
        <w:rPr>
          <w:i/>
        </w:rPr>
        <w:t>PICOT</w:t>
      </w:r>
      <w:r w:rsidR="005276CE" w:rsidRPr="00DC11F9">
        <w:rPr>
          <w:i/>
        </w:rPr>
        <w:t>S</w:t>
      </w:r>
      <w:r w:rsidRPr="00DC11F9">
        <w:rPr>
          <w:i/>
        </w:rPr>
        <w:t xml:space="preserve"> </w:t>
      </w:r>
      <w:proofErr w:type="gramStart"/>
      <w:r w:rsidRPr="00DC11F9">
        <w:rPr>
          <w:i/>
        </w:rPr>
        <w:t>criteria</w:t>
      </w:r>
      <w:proofErr w:type="gramEnd"/>
      <w:r w:rsidRPr="00DC11F9">
        <w:rPr>
          <w:i/>
        </w:rPr>
        <w:t xml:space="preserve"> for study selection</w:t>
      </w:r>
    </w:p>
    <w:tbl>
      <w:tblPr>
        <w:tblStyle w:val="TableGrid"/>
        <w:tblW w:w="0" w:type="auto"/>
        <w:tblLook w:val="04A0" w:firstRow="1" w:lastRow="0" w:firstColumn="1" w:lastColumn="0" w:noHBand="0" w:noVBand="1"/>
      </w:tblPr>
      <w:tblGrid>
        <w:gridCol w:w="1668"/>
        <w:gridCol w:w="7618"/>
      </w:tblGrid>
      <w:tr w:rsidR="002741E8" w:rsidRPr="004E2E58" w14:paraId="13E97B27" w14:textId="77777777" w:rsidTr="00434045">
        <w:trPr>
          <w:trHeight w:val="233"/>
        </w:trPr>
        <w:tc>
          <w:tcPr>
            <w:tcW w:w="1668" w:type="dxa"/>
            <w:shd w:val="clear" w:color="auto" w:fill="F2F2F2" w:themeFill="background1" w:themeFillShade="F2"/>
            <w:vAlign w:val="center"/>
          </w:tcPr>
          <w:p w14:paraId="13E97B25" w14:textId="77777777" w:rsidR="002741E8" w:rsidRPr="0047128C" w:rsidRDefault="002741E8" w:rsidP="0047128C">
            <w:pPr>
              <w:keepNext/>
              <w:spacing w:before="120" w:after="120"/>
              <w:rPr>
                <w:b/>
                <w:sz w:val="18"/>
                <w:szCs w:val="18"/>
              </w:rPr>
            </w:pPr>
            <w:r w:rsidRPr="0047128C">
              <w:rPr>
                <w:b/>
                <w:sz w:val="18"/>
                <w:szCs w:val="18"/>
              </w:rPr>
              <w:t>Population</w:t>
            </w:r>
          </w:p>
        </w:tc>
        <w:tc>
          <w:tcPr>
            <w:tcW w:w="7618" w:type="dxa"/>
            <w:vAlign w:val="center"/>
          </w:tcPr>
          <w:p w14:paraId="13E97B26" w14:textId="77777777" w:rsidR="002741E8" w:rsidRPr="004E2E58" w:rsidRDefault="002741E8" w:rsidP="007D2A34">
            <w:pPr>
              <w:keepNext/>
              <w:rPr>
                <w:sz w:val="18"/>
              </w:rPr>
            </w:pPr>
            <w:r w:rsidRPr="004E2E58">
              <w:rPr>
                <w:sz w:val="18"/>
              </w:rPr>
              <w:t>Non-acutely ill adults or children</w:t>
            </w:r>
          </w:p>
        </w:tc>
      </w:tr>
      <w:tr w:rsidR="002741E8" w:rsidRPr="004E2E58" w14:paraId="13E97B2A" w14:textId="77777777" w:rsidTr="00434045">
        <w:trPr>
          <w:trHeight w:val="420"/>
        </w:trPr>
        <w:tc>
          <w:tcPr>
            <w:tcW w:w="1668" w:type="dxa"/>
            <w:shd w:val="clear" w:color="auto" w:fill="F2F2F2" w:themeFill="background1" w:themeFillShade="F2"/>
            <w:vAlign w:val="center"/>
          </w:tcPr>
          <w:p w14:paraId="13E97B28" w14:textId="77777777" w:rsidR="002741E8" w:rsidRPr="0047128C" w:rsidRDefault="002741E8" w:rsidP="0047128C">
            <w:pPr>
              <w:keepNext/>
              <w:spacing w:before="120" w:after="120"/>
              <w:rPr>
                <w:b/>
                <w:sz w:val="18"/>
                <w:szCs w:val="18"/>
              </w:rPr>
            </w:pPr>
            <w:r w:rsidRPr="0047128C">
              <w:rPr>
                <w:b/>
                <w:sz w:val="18"/>
                <w:szCs w:val="18"/>
              </w:rPr>
              <w:t>Intervention</w:t>
            </w:r>
          </w:p>
        </w:tc>
        <w:tc>
          <w:tcPr>
            <w:tcW w:w="7618" w:type="dxa"/>
            <w:vAlign w:val="center"/>
          </w:tcPr>
          <w:p w14:paraId="13E97B29" w14:textId="77777777" w:rsidR="002741E8" w:rsidRPr="004E2E58" w:rsidRDefault="002741E8" w:rsidP="002741E8">
            <w:pPr>
              <w:keepNext/>
              <w:rPr>
                <w:sz w:val="18"/>
              </w:rPr>
            </w:pPr>
            <w:r w:rsidRPr="004E2E58">
              <w:rPr>
                <w:sz w:val="18"/>
              </w:rPr>
              <w:t>Increased consumption of pectin in foods</w:t>
            </w:r>
            <w:r w:rsidR="00D13E51">
              <w:rPr>
                <w:sz w:val="18"/>
              </w:rPr>
              <w:t xml:space="preserve"> or as a supplement</w:t>
            </w:r>
          </w:p>
        </w:tc>
      </w:tr>
      <w:tr w:rsidR="002741E8" w:rsidRPr="004E2E58" w14:paraId="13E97B2D" w14:textId="77777777" w:rsidTr="00434045">
        <w:trPr>
          <w:trHeight w:val="275"/>
        </w:trPr>
        <w:tc>
          <w:tcPr>
            <w:tcW w:w="1668" w:type="dxa"/>
            <w:shd w:val="clear" w:color="auto" w:fill="F2F2F2" w:themeFill="background1" w:themeFillShade="F2"/>
            <w:vAlign w:val="center"/>
          </w:tcPr>
          <w:p w14:paraId="13E97B2B" w14:textId="77777777" w:rsidR="002741E8" w:rsidRPr="0047128C" w:rsidRDefault="002741E8" w:rsidP="0047128C">
            <w:pPr>
              <w:keepNext/>
              <w:spacing w:before="120" w:after="120"/>
              <w:rPr>
                <w:b/>
                <w:sz w:val="18"/>
                <w:szCs w:val="18"/>
              </w:rPr>
            </w:pPr>
            <w:r w:rsidRPr="0047128C">
              <w:rPr>
                <w:b/>
                <w:sz w:val="18"/>
                <w:szCs w:val="18"/>
              </w:rPr>
              <w:t>Comparator</w:t>
            </w:r>
          </w:p>
        </w:tc>
        <w:tc>
          <w:tcPr>
            <w:tcW w:w="7618" w:type="dxa"/>
            <w:vAlign w:val="center"/>
          </w:tcPr>
          <w:p w14:paraId="13E97B2C" w14:textId="77777777" w:rsidR="002741E8" w:rsidRPr="004E2E58" w:rsidRDefault="002741E8" w:rsidP="007D2A34">
            <w:pPr>
              <w:keepNext/>
              <w:rPr>
                <w:sz w:val="18"/>
              </w:rPr>
            </w:pPr>
            <w:r w:rsidRPr="004E2E58">
              <w:rPr>
                <w:sz w:val="18"/>
              </w:rPr>
              <w:t>Placebo or same foods without pectin</w:t>
            </w:r>
          </w:p>
        </w:tc>
      </w:tr>
      <w:tr w:rsidR="002741E8" w:rsidRPr="004E2E58" w14:paraId="13E97B30" w14:textId="77777777" w:rsidTr="00434045">
        <w:trPr>
          <w:trHeight w:val="265"/>
        </w:trPr>
        <w:tc>
          <w:tcPr>
            <w:tcW w:w="1668" w:type="dxa"/>
            <w:shd w:val="clear" w:color="auto" w:fill="F2F2F2" w:themeFill="background1" w:themeFillShade="F2"/>
            <w:vAlign w:val="center"/>
          </w:tcPr>
          <w:p w14:paraId="13E97B2E" w14:textId="77777777" w:rsidR="002741E8" w:rsidRPr="0047128C" w:rsidRDefault="002741E8" w:rsidP="0047128C">
            <w:pPr>
              <w:keepNext/>
              <w:spacing w:before="120" w:after="120"/>
              <w:rPr>
                <w:b/>
                <w:sz w:val="18"/>
                <w:szCs w:val="18"/>
              </w:rPr>
            </w:pPr>
            <w:r w:rsidRPr="0047128C">
              <w:rPr>
                <w:b/>
                <w:sz w:val="18"/>
                <w:szCs w:val="18"/>
              </w:rPr>
              <w:t xml:space="preserve">Outcome </w:t>
            </w:r>
          </w:p>
        </w:tc>
        <w:tc>
          <w:tcPr>
            <w:tcW w:w="7618" w:type="dxa"/>
            <w:vAlign w:val="center"/>
          </w:tcPr>
          <w:p w14:paraId="13E97B2F" w14:textId="77777777" w:rsidR="002741E8" w:rsidRPr="004E2E58" w:rsidRDefault="002741E8" w:rsidP="00CC2CEE">
            <w:pPr>
              <w:keepNext/>
              <w:rPr>
                <w:sz w:val="18"/>
              </w:rPr>
            </w:pPr>
            <w:r w:rsidRPr="004E2E58">
              <w:rPr>
                <w:sz w:val="18"/>
              </w:rPr>
              <w:t>Total</w:t>
            </w:r>
            <w:r w:rsidR="009A0D1D">
              <w:rPr>
                <w:sz w:val="18"/>
              </w:rPr>
              <w:t xml:space="preserve"> </w:t>
            </w:r>
            <w:r w:rsidR="002035AE">
              <w:rPr>
                <w:sz w:val="18"/>
              </w:rPr>
              <w:t>cholesterol concentrations</w:t>
            </w:r>
            <w:r w:rsidRPr="004E2E58">
              <w:rPr>
                <w:sz w:val="18"/>
              </w:rPr>
              <w:t xml:space="preserve"> </w:t>
            </w:r>
          </w:p>
        </w:tc>
      </w:tr>
      <w:tr w:rsidR="002741E8" w:rsidRPr="004E2E58" w14:paraId="13E97B33" w14:textId="77777777" w:rsidTr="00434045">
        <w:tc>
          <w:tcPr>
            <w:tcW w:w="1668" w:type="dxa"/>
            <w:shd w:val="clear" w:color="auto" w:fill="F2F2F2" w:themeFill="background1" w:themeFillShade="F2"/>
            <w:vAlign w:val="center"/>
          </w:tcPr>
          <w:p w14:paraId="13E97B31" w14:textId="77777777" w:rsidR="002741E8" w:rsidRPr="0047128C" w:rsidRDefault="002741E8" w:rsidP="0047128C">
            <w:pPr>
              <w:keepNext/>
              <w:spacing w:before="120" w:after="120"/>
              <w:rPr>
                <w:b/>
                <w:sz w:val="18"/>
                <w:szCs w:val="18"/>
              </w:rPr>
            </w:pPr>
            <w:r w:rsidRPr="0047128C">
              <w:rPr>
                <w:b/>
                <w:sz w:val="18"/>
                <w:szCs w:val="18"/>
              </w:rPr>
              <w:t>Time</w:t>
            </w:r>
          </w:p>
        </w:tc>
        <w:tc>
          <w:tcPr>
            <w:tcW w:w="7618" w:type="dxa"/>
            <w:vAlign w:val="center"/>
          </w:tcPr>
          <w:p w14:paraId="13E97B32" w14:textId="77777777" w:rsidR="002741E8" w:rsidRPr="004E2E58" w:rsidRDefault="00A9619F" w:rsidP="007D2A34">
            <w:pPr>
              <w:keepNext/>
              <w:rPr>
                <w:sz w:val="18"/>
              </w:rPr>
            </w:pPr>
            <w:r>
              <w:rPr>
                <w:sz w:val="18"/>
              </w:rPr>
              <w:t>At least 2</w:t>
            </w:r>
            <w:r w:rsidR="002741E8" w:rsidRPr="004E2E58">
              <w:rPr>
                <w:sz w:val="18"/>
              </w:rPr>
              <w:t xml:space="preserve"> weeks duration of the intervention and comparison intakes</w:t>
            </w:r>
          </w:p>
        </w:tc>
      </w:tr>
      <w:tr w:rsidR="002741E8" w:rsidRPr="004E2E58" w14:paraId="13E97B36" w14:textId="77777777" w:rsidTr="00434045">
        <w:tc>
          <w:tcPr>
            <w:tcW w:w="1668" w:type="dxa"/>
            <w:shd w:val="clear" w:color="auto" w:fill="F2F2F2" w:themeFill="background1" w:themeFillShade="F2"/>
            <w:vAlign w:val="center"/>
          </w:tcPr>
          <w:p w14:paraId="13E97B34" w14:textId="77777777" w:rsidR="002741E8" w:rsidRPr="0047128C" w:rsidRDefault="002741E8" w:rsidP="0047128C">
            <w:pPr>
              <w:keepNext/>
              <w:spacing w:before="120" w:after="120"/>
              <w:rPr>
                <w:b/>
                <w:sz w:val="18"/>
                <w:szCs w:val="18"/>
              </w:rPr>
            </w:pPr>
            <w:r w:rsidRPr="0047128C">
              <w:rPr>
                <w:b/>
                <w:sz w:val="18"/>
                <w:szCs w:val="18"/>
              </w:rPr>
              <w:t>Study design</w:t>
            </w:r>
          </w:p>
        </w:tc>
        <w:tc>
          <w:tcPr>
            <w:tcW w:w="7618" w:type="dxa"/>
            <w:vAlign w:val="center"/>
          </w:tcPr>
          <w:p w14:paraId="13E97B35" w14:textId="77777777" w:rsidR="002741E8" w:rsidRPr="004E2E58" w:rsidRDefault="002741E8" w:rsidP="007D2A34">
            <w:pPr>
              <w:keepNext/>
              <w:rPr>
                <w:sz w:val="18"/>
              </w:rPr>
            </w:pPr>
            <w:r w:rsidRPr="004E2E58">
              <w:rPr>
                <w:sz w:val="18"/>
              </w:rPr>
              <w:t>Randomised controlled trial</w:t>
            </w:r>
          </w:p>
        </w:tc>
      </w:tr>
    </w:tbl>
    <w:p w14:paraId="13E97B37" w14:textId="77777777" w:rsidR="0095697C" w:rsidRPr="004E2E58" w:rsidRDefault="0095697C" w:rsidP="00FB141D">
      <w:pPr>
        <w:pStyle w:val="Heading3"/>
      </w:pPr>
      <w:bookmarkStart w:id="9" w:name="_Toc433881831"/>
      <w:r w:rsidRPr="004E2E58">
        <w:t>Unpublished material</w:t>
      </w:r>
      <w:bookmarkEnd w:id="9"/>
    </w:p>
    <w:p w14:paraId="13E97B38" w14:textId="77777777" w:rsidR="00CB0002" w:rsidRPr="004E2E58" w:rsidRDefault="00CB0002" w:rsidP="00CB0002">
      <w:r w:rsidRPr="004E2E58">
        <w:t xml:space="preserve">The WHO International Clinical Trials Registry Platform was also searched to identify potentially unreported or impending clinical trials on pectin and cholesterol. </w:t>
      </w:r>
    </w:p>
    <w:p w14:paraId="13E97B39" w14:textId="77777777" w:rsidR="00CB0002" w:rsidRPr="004E2E58" w:rsidRDefault="00CB0002" w:rsidP="00FB141D">
      <w:pPr>
        <w:pStyle w:val="Heading3"/>
      </w:pPr>
      <w:bookmarkStart w:id="10" w:name="_Toc383759222"/>
      <w:bookmarkStart w:id="11" w:name="_Toc433881832"/>
      <w:r w:rsidRPr="004E2E58">
        <w:t>Study selection, data extraction and quality assessment</w:t>
      </w:r>
      <w:bookmarkEnd w:id="10"/>
      <w:bookmarkEnd w:id="11"/>
    </w:p>
    <w:p w14:paraId="13E97B3A" w14:textId="77777777" w:rsidR="00E71210" w:rsidRDefault="00E71210" w:rsidP="00E71210">
      <w:pPr>
        <w:rPr>
          <w:lang w:eastAsia="en-AU"/>
        </w:rPr>
      </w:pPr>
      <w:r>
        <w:rPr>
          <w:lang w:eastAsia="en-AU"/>
        </w:rPr>
        <w:t>Records identified during the search process were imported in</w:t>
      </w:r>
      <w:r w:rsidR="002C178A">
        <w:rPr>
          <w:lang w:eastAsia="en-AU"/>
        </w:rPr>
        <w:t>to</w:t>
      </w:r>
      <w:r>
        <w:rPr>
          <w:lang w:eastAsia="en-AU"/>
        </w:rPr>
        <w:t xml:space="preserve"> EPPI</w:t>
      </w:r>
      <w:r w:rsidR="0067503C">
        <w:rPr>
          <w:lang w:eastAsia="en-AU"/>
        </w:rPr>
        <w:t>-R</w:t>
      </w:r>
      <w:r>
        <w:rPr>
          <w:lang w:eastAsia="en-AU"/>
        </w:rPr>
        <w:t>eviewer 4 (</w:t>
      </w:r>
      <w:r w:rsidRPr="002E4EBE">
        <w:rPr>
          <w:lang w:eastAsia="en-AU"/>
        </w:rPr>
        <w:t>http://eppi.ioe.ac.uk/cms/er4</w:t>
      </w:r>
      <w:r>
        <w:rPr>
          <w:lang w:eastAsia="en-AU"/>
        </w:rPr>
        <w:t xml:space="preserve">). Following removal of duplicates, records were screened on title and abstract. Candidate full-text articles were retrieved and assessed against the </w:t>
      </w:r>
      <w:r w:rsidR="004E3B67">
        <w:rPr>
          <w:lang w:eastAsia="en-AU"/>
        </w:rPr>
        <w:t>inclusion/exclusion</w:t>
      </w:r>
      <w:r>
        <w:rPr>
          <w:lang w:eastAsia="en-AU"/>
        </w:rPr>
        <w:t xml:space="preserve"> criteria. Screening was conducted by one investigator. </w:t>
      </w:r>
    </w:p>
    <w:p w14:paraId="13E97B3B" w14:textId="77777777" w:rsidR="00446882" w:rsidRDefault="00446882" w:rsidP="00E71210">
      <w:pPr>
        <w:rPr>
          <w:lang w:eastAsia="en-AU"/>
        </w:rPr>
      </w:pPr>
    </w:p>
    <w:p w14:paraId="13E97B3C" w14:textId="43190B1A" w:rsidR="00341721" w:rsidRPr="004E2E58" w:rsidRDefault="00EC7220" w:rsidP="00315BA2">
      <w:pPr>
        <w:rPr>
          <w:lang w:eastAsia="en-AU"/>
        </w:rPr>
      </w:pPr>
      <w:r>
        <w:rPr>
          <w:lang w:eastAsia="en-AU"/>
        </w:rPr>
        <w:t>Total</w:t>
      </w:r>
      <w:r w:rsidR="00CB0002" w:rsidRPr="004E2E58">
        <w:rPr>
          <w:lang w:eastAsia="en-AU"/>
        </w:rPr>
        <w:t xml:space="preserve"> cholesterol data were extracted by one investigator and cross-checked by a second </w:t>
      </w:r>
      <w:r w:rsidR="00B074C2">
        <w:rPr>
          <w:lang w:eastAsia="en-AU"/>
        </w:rPr>
        <w:t>investigator</w:t>
      </w:r>
      <w:r w:rsidR="00CB0002" w:rsidRPr="004E2E58">
        <w:rPr>
          <w:lang w:eastAsia="en-AU"/>
        </w:rPr>
        <w:t>, as was background dietary fibre intake. Trials were assessed for risk of bias according to the Cochrane Handbook</w:t>
      </w:r>
      <w:r w:rsidR="00CB12A7">
        <w:rPr>
          <w:lang w:eastAsia="en-AU"/>
        </w:rPr>
        <w:t xml:space="preserve"> </w:t>
      </w:r>
      <w:r w:rsidR="00CB12A7">
        <w:rPr>
          <w:lang w:eastAsia="en-AU"/>
        </w:rPr>
        <w:fldChar w:fldCharType="begin"/>
      </w:r>
      <w:r w:rsidR="0068291A">
        <w:rPr>
          <w:lang w:eastAsia="en-AU"/>
        </w:rPr>
        <w:instrText xml:space="preserve"> ADDIN REFMGR.CITE &lt;Refman&gt;&lt;Cite&gt;&lt;Author&gt;Higgins&lt;/Author&gt;&lt;Year&gt;2011&lt;/Year&gt;&lt;RecNum&gt;237&lt;/RecNum&gt;&lt;IDText&gt;Cochrane Handbook for Systematic Reviews of Interventions &lt;/IDText&gt;&lt;MDL Ref_Type="Book, Whole"&gt;&lt;Ref_Type&gt;Book, Whole&lt;/Ref_Type&gt;&lt;Ref_ID&gt;237&lt;/Ref_ID&gt;&lt;Title_Primary&gt;&lt;f name="Times New Roman"&gt;Cochrane Handbook for Systematic Reviews of Interventions &lt;/f&gt;&lt;/Title_Primary&gt;&lt;Authors_Primary&gt;Higgins,J.P.T.&lt;/Authors_Primary&gt;&lt;Authors_Primary&gt;Green,S.&lt;/Authors_Primary&gt;&lt;Date_Primary&gt;2011&lt;/Date_Primary&gt;&lt;Keywords&gt;systematic review&lt;/Keywords&gt;&lt;Keywords&gt;review&lt;/Keywords&gt;&lt;Reprint&gt;In File&lt;/Reprint&gt;&lt;Authors_Secondary&gt;Higgins,J.P.T.&lt;/Authors_Secondary&gt;&lt;Authors_Secondary&gt;Green,S.&lt;/Authors_Secondary&gt;&lt;Publisher&gt;Cochrane Collaboration&lt;/Publisher&gt;&lt;Web_URL&gt;&lt;f name="Times New Roman"&gt;&lt;u&gt;www.cochrane-handbook.org&lt;/u&gt;&lt;/f&gt;&lt;/Web_URL&gt;&lt;ZZ_WorkformID&gt;2&lt;/ZZ_WorkformID&gt;&lt;/MDL&gt;&lt;/Cite&gt;&lt;/Refman&gt;</w:instrText>
      </w:r>
      <w:r w:rsidR="00CB12A7">
        <w:rPr>
          <w:lang w:eastAsia="en-AU"/>
        </w:rPr>
        <w:fldChar w:fldCharType="separate"/>
      </w:r>
      <w:r w:rsidR="00841472">
        <w:rPr>
          <w:noProof/>
          <w:lang w:eastAsia="en-AU"/>
        </w:rPr>
        <w:t>(Higgins and Green</w:t>
      </w:r>
      <w:r w:rsidR="00CB12A7">
        <w:rPr>
          <w:noProof/>
          <w:lang w:eastAsia="en-AU"/>
        </w:rPr>
        <w:t xml:space="preserve"> 2011)</w:t>
      </w:r>
      <w:r w:rsidR="00CB12A7">
        <w:rPr>
          <w:lang w:eastAsia="en-AU"/>
        </w:rPr>
        <w:fldChar w:fldCharType="end"/>
      </w:r>
      <w:r w:rsidR="00CB0002" w:rsidRPr="004E2E58">
        <w:rPr>
          <w:lang w:eastAsia="en-AU"/>
        </w:rPr>
        <w:t>, and were collated using Rev</w:t>
      </w:r>
      <w:r w:rsidR="00302B71">
        <w:rPr>
          <w:lang w:eastAsia="en-AU"/>
        </w:rPr>
        <w:t xml:space="preserve">iew </w:t>
      </w:r>
      <w:r w:rsidR="00CB0002" w:rsidRPr="004E2E58">
        <w:rPr>
          <w:lang w:eastAsia="en-AU"/>
        </w:rPr>
        <w:t>Man</w:t>
      </w:r>
      <w:r w:rsidR="00302B71">
        <w:rPr>
          <w:lang w:eastAsia="en-AU"/>
        </w:rPr>
        <w:t>ager</w:t>
      </w:r>
      <w:r w:rsidR="00CB0002" w:rsidRPr="004E2E58">
        <w:rPr>
          <w:lang w:eastAsia="en-AU"/>
        </w:rPr>
        <w:t xml:space="preserve"> version 5.2 which was developed by The </w:t>
      </w:r>
      <w:r w:rsidR="00CC2CEE">
        <w:rPr>
          <w:lang w:eastAsia="en-AU"/>
        </w:rPr>
        <w:t xml:space="preserve">Nordic </w:t>
      </w:r>
      <w:r w:rsidR="00CB0002" w:rsidRPr="004E2E58">
        <w:rPr>
          <w:lang w:eastAsia="en-AU"/>
        </w:rPr>
        <w:t xml:space="preserve">Cochrane </w:t>
      </w:r>
      <w:r w:rsidR="00CC2CEE">
        <w:rPr>
          <w:lang w:eastAsia="en-AU"/>
        </w:rPr>
        <w:t>Centre</w:t>
      </w:r>
      <w:r w:rsidR="00CB0002" w:rsidRPr="004E2E58">
        <w:rPr>
          <w:lang w:eastAsia="en-AU"/>
        </w:rPr>
        <w:t xml:space="preserve">. </w:t>
      </w:r>
      <w:r>
        <w:rPr>
          <w:lang w:eastAsia="en-AU"/>
        </w:rPr>
        <w:t xml:space="preserve">All studies </w:t>
      </w:r>
      <w:r w:rsidR="00CB0002" w:rsidRPr="004E2E58">
        <w:rPr>
          <w:lang w:eastAsia="en-AU"/>
        </w:rPr>
        <w:t xml:space="preserve">were assessed by a second investigator </w:t>
      </w:r>
      <w:r w:rsidR="001C35BC">
        <w:rPr>
          <w:lang w:eastAsia="en-AU"/>
        </w:rPr>
        <w:t>and</w:t>
      </w:r>
      <w:r w:rsidR="00CB0002" w:rsidRPr="004E2E58">
        <w:rPr>
          <w:lang w:eastAsia="en-AU"/>
        </w:rPr>
        <w:t xml:space="preserve"> </w:t>
      </w:r>
      <w:proofErr w:type="gramStart"/>
      <w:r w:rsidR="00CB0002" w:rsidRPr="004E2E58">
        <w:rPr>
          <w:lang w:eastAsia="en-AU"/>
        </w:rPr>
        <w:t xml:space="preserve">risk of bias assessments </w:t>
      </w:r>
      <w:r w:rsidR="00CC2CEE">
        <w:rPr>
          <w:lang w:eastAsia="en-AU"/>
        </w:rPr>
        <w:t>were</w:t>
      </w:r>
      <w:proofErr w:type="gramEnd"/>
      <w:r w:rsidR="00CC2CEE">
        <w:rPr>
          <w:lang w:eastAsia="en-AU"/>
        </w:rPr>
        <w:t xml:space="preserve"> </w:t>
      </w:r>
      <w:r w:rsidR="00CB0002" w:rsidRPr="004E2E58">
        <w:rPr>
          <w:lang w:eastAsia="en-AU"/>
        </w:rPr>
        <w:t xml:space="preserve">found to be concordant between investigators. </w:t>
      </w:r>
    </w:p>
    <w:p w14:paraId="13E97B3D" w14:textId="77777777" w:rsidR="00592F14" w:rsidRPr="004E2E58" w:rsidRDefault="00592F14" w:rsidP="00FB141D">
      <w:pPr>
        <w:pStyle w:val="Heading3"/>
      </w:pPr>
      <w:bookmarkStart w:id="12" w:name="_Toc383759223"/>
      <w:bookmarkStart w:id="13" w:name="_Toc433881833"/>
      <w:r w:rsidRPr="004E2E58">
        <w:t>Statistical analyses</w:t>
      </w:r>
      <w:bookmarkEnd w:id="12"/>
      <w:bookmarkEnd w:id="13"/>
    </w:p>
    <w:p w14:paraId="13E97B3E" w14:textId="77777777" w:rsidR="00592F14" w:rsidRPr="004E2E58" w:rsidRDefault="00592F14" w:rsidP="00592F14">
      <w:pPr>
        <w:rPr>
          <w:lang w:eastAsia="en-AU"/>
        </w:rPr>
      </w:pPr>
      <w:r w:rsidRPr="004E2E58">
        <w:rPr>
          <w:lang w:eastAsia="en-AU"/>
        </w:rPr>
        <w:t xml:space="preserve">Following data extraction, changes in blood </w:t>
      </w:r>
      <w:r w:rsidR="002035AE">
        <w:rPr>
          <w:lang w:eastAsia="en-AU"/>
        </w:rPr>
        <w:t>cholesterol concentrations</w:t>
      </w:r>
      <w:r w:rsidRPr="004E2E58">
        <w:rPr>
          <w:lang w:eastAsia="en-AU"/>
        </w:rPr>
        <w:t xml:space="preserve"> were calculated if </w:t>
      </w:r>
      <w:r w:rsidR="002F03C8">
        <w:rPr>
          <w:lang w:eastAsia="en-AU"/>
        </w:rPr>
        <w:t>final results</w:t>
      </w:r>
      <w:r w:rsidRPr="004E2E58">
        <w:rPr>
          <w:lang w:eastAsia="en-AU"/>
        </w:rPr>
        <w:t xml:space="preserve"> were not reported</w:t>
      </w:r>
      <w:r w:rsidR="002F03C8">
        <w:rPr>
          <w:lang w:eastAsia="en-AU"/>
        </w:rPr>
        <w:t xml:space="preserve"> by study authors</w:t>
      </w:r>
      <w:r w:rsidRPr="004E2E58">
        <w:rPr>
          <w:lang w:eastAsia="en-AU"/>
        </w:rPr>
        <w:t xml:space="preserve">. For cross-over studies the </w:t>
      </w:r>
      <w:r w:rsidR="0063553D">
        <w:rPr>
          <w:lang w:eastAsia="en-AU"/>
        </w:rPr>
        <w:t>difference</w:t>
      </w:r>
      <w:r w:rsidRPr="004E2E58">
        <w:rPr>
          <w:lang w:eastAsia="en-AU"/>
        </w:rPr>
        <w:t xml:space="preserve"> in blood </w:t>
      </w:r>
      <w:r w:rsidR="002035AE">
        <w:rPr>
          <w:lang w:eastAsia="en-AU"/>
        </w:rPr>
        <w:t>cholesterol concentrations</w:t>
      </w:r>
      <w:r w:rsidRPr="004E2E58">
        <w:rPr>
          <w:lang w:eastAsia="en-AU"/>
        </w:rPr>
        <w:t xml:space="preserve"> were calculated as:</w:t>
      </w:r>
    </w:p>
    <w:p w14:paraId="13E97B3F" w14:textId="77777777" w:rsidR="00592F14" w:rsidRPr="004E2E58" w:rsidRDefault="00592F14" w:rsidP="00592F14">
      <w:pPr>
        <w:rPr>
          <w:lang w:eastAsia="en-AU"/>
        </w:rPr>
      </w:pPr>
    </w:p>
    <w:p w14:paraId="13E97B40" w14:textId="222288B3" w:rsidR="00592F14" w:rsidRPr="004E2E58" w:rsidRDefault="002F03C8" w:rsidP="00592F14">
      <w:pPr>
        <w:rPr>
          <w:lang w:eastAsia="en-AU"/>
        </w:rPr>
      </w:pPr>
      <w:r>
        <w:rPr>
          <w:lang w:eastAsia="en-AU"/>
        </w:rPr>
        <w:t>Difference</w:t>
      </w:r>
      <w:r w:rsidR="00592F14" w:rsidRPr="004E2E58">
        <w:rPr>
          <w:lang w:eastAsia="en-AU"/>
        </w:rPr>
        <w:t xml:space="preserve"> = </w:t>
      </w:r>
      <w:proofErr w:type="gramStart"/>
      <w:r w:rsidR="00592F14" w:rsidRPr="004E2E58">
        <w:rPr>
          <w:lang w:eastAsia="en-AU"/>
        </w:rPr>
        <w:t>Cholesterol</w:t>
      </w:r>
      <w:r w:rsidR="00592F14" w:rsidRPr="004E2E58">
        <w:rPr>
          <w:vertAlign w:val="subscript"/>
          <w:lang w:eastAsia="en-AU"/>
        </w:rPr>
        <w:t>(</w:t>
      </w:r>
      <w:proofErr w:type="gramEnd"/>
      <w:r w:rsidR="00592F14" w:rsidRPr="004E2E58">
        <w:rPr>
          <w:vertAlign w:val="subscript"/>
          <w:lang w:eastAsia="en-AU"/>
        </w:rPr>
        <w:t>end of intervention)</w:t>
      </w:r>
      <w:r w:rsidR="00592F14" w:rsidRPr="004E2E58">
        <w:rPr>
          <w:lang w:eastAsia="en-AU"/>
        </w:rPr>
        <w:t xml:space="preserve"> – Cholesterol</w:t>
      </w:r>
      <w:r w:rsidR="00592F14" w:rsidRPr="004E2E58">
        <w:rPr>
          <w:vertAlign w:val="subscript"/>
          <w:lang w:eastAsia="en-AU"/>
        </w:rPr>
        <w:t>(end of control)</w:t>
      </w:r>
    </w:p>
    <w:p w14:paraId="13E97B41" w14:textId="77777777" w:rsidR="00592F14" w:rsidRPr="004E2E58" w:rsidRDefault="00592F14" w:rsidP="00592F14">
      <w:pPr>
        <w:rPr>
          <w:lang w:eastAsia="en-AU"/>
        </w:rPr>
      </w:pPr>
    </w:p>
    <w:p w14:paraId="13E97B42" w14:textId="77777777" w:rsidR="00592F14" w:rsidRPr="004E2E58" w:rsidRDefault="002F03C8" w:rsidP="00592F14">
      <w:pPr>
        <w:rPr>
          <w:lang w:eastAsia="en-AU"/>
        </w:rPr>
      </w:pPr>
      <w:proofErr w:type="gramStart"/>
      <w:r>
        <w:rPr>
          <w:lang w:eastAsia="en-AU"/>
        </w:rPr>
        <w:t>and</w:t>
      </w:r>
      <w:proofErr w:type="gramEnd"/>
      <w:r>
        <w:rPr>
          <w:lang w:eastAsia="en-AU"/>
        </w:rPr>
        <w:t xml:space="preserve"> its standard error</w:t>
      </w:r>
      <w:r w:rsidR="0063553D">
        <w:rPr>
          <w:lang w:eastAsia="en-AU"/>
        </w:rPr>
        <w:t xml:space="preserve"> of the mean</w:t>
      </w:r>
      <w:r>
        <w:rPr>
          <w:lang w:eastAsia="en-AU"/>
        </w:rPr>
        <w:t xml:space="preserve"> (SE</w:t>
      </w:r>
      <w:r w:rsidR="0063553D">
        <w:rPr>
          <w:lang w:eastAsia="en-AU"/>
        </w:rPr>
        <w:t>M</w:t>
      </w:r>
      <w:r>
        <w:rPr>
          <w:lang w:eastAsia="en-AU"/>
        </w:rPr>
        <w:t xml:space="preserve">) </w:t>
      </w:r>
      <w:r w:rsidR="00592F14" w:rsidRPr="004E2E58">
        <w:rPr>
          <w:lang w:eastAsia="en-AU"/>
        </w:rPr>
        <w:t xml:space="preserve"> as:</w:t>
      </w:r>
    </w:p>
    <w:p w14:paraId="13E97B43" w14:textId="77777777" w:rsidR="00592F14" w:rsidRPr="004E2E58" w:rsidRDefault="00592F14" w:rsidP="00592F14">
      <w:pPr>
        <w:rPr>
          <w:lang w:eastAsia="en-AU"/>
        </w:rPr>
      </w:pPr>
    </w:p>
    <w:p w14:paraId="13E97B44" w14:textId="33AF788F" w:rsidR="00592F14" w:rsidRPr="004E2E58" w:rsidRDefault="00592F14" w:rsidP="00592F14">
      <w:pPr>
        <w:rPr>
          <w:lang w:eastAsia="en-AU"/>
        </w:rPr>
      </w:pPr>
      <w:r w:rsidRPr="004E2E58">
        <w:rPr>
          <w:lang w:eastAsia="en-AU"/>
        </w:rPr>
        <w:t>SE</w:t>
      </w:r>
      <w:r w:rsidR="00457E56">
        <w:rPr>
          <w:lang w:eastAsia="en-AU"/>
        </w:rPr>
        <w:t>M</w:t>
      </w:r>
      <w:r w:rsidRPr="004E2E58">
        <w:rPr>
          <w:lang w:eastAsia="en-AU"/>
        </w:rPr>
        <w:t xml:space="preserve"> = </w:t>
      </w:r>
      <w:proofErr w:type="gramStart"/>
      <w:r w:rsidRPr="004E2E58">
        <w:rPr>
          <w:rFonts w:cs="Arial"/>
          <w:lang w:eastAsia="en-AU"/>
        </w:rPr>
        <w:t>√[</w:t>
      </w:r>
      <w:proofErr w:type="gramEnd"/>
      <w:r w:rsidRPr="004E2E58">
        <w:rPr>
          <w:lang w:eastAsia="en-AU"/>
        </w:rPr>
        <w:t>(SE</w:t>
      </w:r>
      <w:r w:rsidR="0063553D">
        <w:rPr>
          <w:lang w:eastAsia="en-AU"/>
        </w:rPr>
        <w:t>M</w:t>
      </w:r>
      <w:r w:rsidRPr="004E2E58">
        <w:rPr>
          <w:vertAlign w:val="subscript"/>
          <w:lang w:eastAsia="en-AU"/>
        </w:rPr>
        <w:t>(end of intervention)</w:t>
      </w:r>
      <w:r w:rsidRPr="004E2E58">
        <w:rPr>
          <w:vertAlign w:val="superscript"/>
          <w:lang w:eastAsia="en-AU"/>
        </w:rPr>
        <w:t>2</w:t>
      </w:r>
      <w:r w:rsidRPr="004E2E58">
        <w:rPr>
          <w:lang w:eastAsia="en-AU"/>
        </w:rPr>
        <w:t xml:space="preserve"> + SE</w:t>
      </w:r>
      <w:r w:rsidR="0063553D">
        <w:rPr>
          <w:lang w:eastAsia="en-AU"/>
        </w:rPr>
        <w:t>M</w:t>
      </w:r>
      <w:r w:rsidRPr="004E2E58">
        <w:rPr>
          <w:vertAlign w:val="subscript"/>
          <w:lang w:eastAsia="en-AU"/>
        </w:rPr>
        <w:t>(end of control)</w:t>
      </w:r>
      <w:r w:rsidRPr="004E2E58">
        <w:rPr>
          <w:vertAlign w:val="superscript"/>
          <w:lang w:eastAsia="en-AU"/>
        </w:rPr>
        <w:t>2</w:t>
      </w:r>
      <w:r w:rsidRPr="004E2E58">
        <w:rPr>
          <w:lang w:eastAsia="en-AU"/>
        </w:rPr>
        <w:t>) – 2r(SE</w:t>
      </w:r>
      <w:r w:rsidR="0063553D">
        <w:rPr>
          <w:lang w:eastAsia="en-AU"/>
        </w:rPr>
        <w:t>M</w:t>
      </w:r>
      <w:r w:rsidRPr="004E2E58">
        <w:rPr>
          <w:vertAlign w:val="subscript"/>
          <w:lang w:eastAsia="en-AU"/>
        </w:rPr>
        <w:t>(end of intervention)</w:t>
      </w:r>
      <w:r w:rsidRPr="004E2E58">
        <w:rPr>
          <w:lang w:eastAsia="en-AU"/>
        </w:rPr>
        <w:t>)(SE</w:t>
      </w:r>
      <w:r w:rsidR="0063553D">
        <w:rPr>
          <w:lang w:eastAsia="en-AU"/>
        </w:rPr>
        <w:t>M</w:t>
      </w:r>
      <w:r w:rsidRPr="004E2E58">
        <w:rPr>
          <w:vertAlign w:val="subscript"/>
          <w:lang w:eastAsia="en-AU"/>
        </w:rPr>
        <w:t>(end of control)</w:t>
      </w:r>
      <w:r w:rsidRPr="004E2E58">
        <w:rPr>
          <w:lang w:eastAsia="en-AU"/>
        </w:rPr>
        <w:t>)]</w:t>
      </w:r>
    </w:p>
    <w:p w14:paraId="13E97B45" w14:textId="77777777" w:rsidR="002F03C8" w:rsidRDefault="002F03C8" w:rsidP="00592F14">
      <w:pPr>
        <w:rPr>
          <w:lang w:eastAsia="en-AU"/>
        </w:rPr>
      </w:pPr>
    </w:p>
    <w:p w14:paraId="13E97B46" w14:textId="77777777" w:rsidR="002F03C8" w:rsidRDefault="002F03C8" w:rsidP="00592F14">
      <w:pPr>
        <w:rPr>
          <w:lang w:eastAsia="en-AU"/>
        </w:rPr>
      </w:pPr>
      <w:r>
        <w:rPr>
          <w:lang w:eastAsia="en-AU"/>
        </w:rPr>
        <w:t>For parallel studies reporting the change in each group, the difference between the groups was calculated as:</w:t>
      </w:r>
    </w:p>
    <w:p w14:paraId="13E97B47" w14:textId="77777777" w:rsidR="002F03C8" w:rsidRDefault="002F03C8" w:rsidP="00592F14">
      <w:pPr>
        <w:rPr>
          <w:lang w:eastAsia="en-AU"/>
        </w:rPr>
      </w:pPr>
    </w:p>
    <w:p w14:paraId="13E97B48" w14:textId="134C7EA1" w:rsidR="002F03C8" w:rsidRDefault="002F03C8" w:rsidP="00841472">
      <w:pPr>
        <w:rPr>
          <w:lang w:eastAsia="en-AU"/>
        </w:rPr>
      </w:pPr>
      <w:r>
        <w:rPr>
          <w:lang w:eastAsia="en-AU"/>
        </w:rPr>
        <w:t>Difference</w:t>
      </w:r>
      <w:r w:rsidRPr="004E2E58">
        <w:rPr>
          <w:lang w:eastAsia="en-AU"/>
        </w:rPr>
        <w:t xml:space="preserve"> = (</w:t>
      </w:r>
      <w:proofErr w:type="gramStart"/>
      <w:r w:rsidRPr="004E2E58">
        <w:rPr>
          <w:lang w:eastAsia="en-AU"/>
        </w:rPr>
        <w:t>Cholesterol</w:t>
      </w:r>
      <w:r w:rsidRPr="004E2E58">
        <w:rPr>
          <w:vertAlign w:val="subscript"/>
          <w:lang w:eastAsia="en-AU"/>
        </w:rPr>
        <w:t>(</w:t>
      </w:r>
      <w:proofErr w:type="gramEnd"/>
      <w:r>
        <w:rPr>
          <w:vertAlign w:val="subscript"/>
          <w:lang w:eastAsia="en-AU"/>
        </w:rPr>
        <w:t xml:space="preserve">change in </w:t>
      </w:r>
      <w:r w:rsidRPr="004E2E58">
        <w:rPr>
          <w:vertAlign w:val="subscript"/>
          <w:lang w:eastAsia="en-AU"/>
        </w:rPr>
        <w:t>intervention</w:t>
      </w:r>
      <w:r>
        <w:rPr>
          <w:vertAlign w:val="subscript"/>
          <w:lang w:eastAsia="en-AU"/>
        </w:rPr>
        <w:t xml:space="preserve"> </w:t>
      </w:r>
      <w:proofErr w:type="spellStart"/>
      <w:r>
        <w:rPr>
          <w:vertAlign w:val="subscript"/>
          <w:lang w:eastAsia="en-AU"/>
        </w:rPr>
        <w:t>gp</w:t>
      </w:r>
      <w:proofErr w:type="spellEnd"/>
      <w:r w:rsidRPr="004E2E58">
        <w:rPr>
          <w:vertAlign w:val="subscript"/>
          <w:lang w:eastAsia="en-AU"/>
        </w:rPr>
        <w:t>)</w:t>
      </w:r>
      <w:r w:rsidRPr="004E2E58">
        <w:rPr>
          <w:lang w:eastAsia="en-AU"/>
        </w:rPr>
        <w:t xml:space="preserve"> – Cholesterol</w:t>
      </w:r>
      <w:r w:rsidRPr="004E2E58">
        <w:rPr>
          <w:vertAlign w:val="subscript"/>
          <w:lang w:eastAsia="en-AU"/>
        </w:rPr>
        <w:t>(</w:t>
      </w:r>
      <w:r>
        <w:rPr>
          <w:vertAlign w:val="subscript"/>
          <w:lang w:eastAsia="en-AU"/>
        </w:rPr>
        <w:t xml:space="preserve">change in control </w:t>
      </w:r>
      <w:proofErr w:type="spellStart"/>
      <w:r>
        <w:rPr>
          <w:vertAlign w:val="subscript"/>
          <w:lang w:eastAsia="en-AU"/>
        </w:rPr>
        <w:t>gp</w:t>
      </w:r>
      <w:proofErr w:type="spellEnd"/>
      <w:r>
        <w:rPr>
          <w:vertAlign w:val="subscript"/>
          <w:lang w:eastAsia="en-AU"/>
        </w:rPr>
        <w:t>)</w:t>
      </w:r>
    </w:p>
    <w:p w14:paraId="13E97B49" w14:textId="77777777" w:rsidR="002F03C8" w:rsidRDefault="002F03C8" w:rsidP="00592F14">
      <w:pPr>
        <w:rPr>
          <w:lang w:eastAsia="en-AU"/>
        </w:rPr>
      </w:pPr>
    </w:p>
    <w:p w14:paraId="13E97B4A" w14:textId="77777777" w:rsidR="002F03C8" w:rsidRDefault="002F03C8" w:rsidP="00592F14">
      <w:pPr>
        <w:rPr>
          <w:lang w:eastAsia="en-AU"/>
        </w:rPr>
      </w:pPr>
      <w:proofErr w:type="gramStart"/>
      <w:r>
        <w:rPr>
          <w:lang w:eastAsia="en-AU"/>
        </w:rPr>
        <w:t>and</w:t>
      </w:r>
      <w:proofErr w:type="gramEnd"/>
      <w:r>
        <w:rPr>
          <w:lang w:eastAsia="en-AU"/>
        </w:rPr>
        <w:t xml:space="preserve"> its standard error as:</w:t>
      </w:r>
    </w:p>
    <w:p w14:paraId="13E97B4B" w14:textId="77777777" w:rsidR="002F03C8" w:rsidRDefault="002F03C8" w:rsidP="00592F14">
      <w:pPr>
        <w:rPr>
          <w:lang w:eastAsia="en-AU"/>
        </w:rPr>
      </w:pPr>
    </w:p>
    <w:p w14:paraId="13E97B4C" w14:textId="77777777" w:rsidR="002F03C8" w:rsidRDefault="00216968" w:rsidP="00841472">
      <w:pPr>
        <w:rPr>
          <w:lang w:eastAsia="en-AU"/>
        </w:rPr>
      </w:pPr>
      <w:r>
        <w:rPr>
          <w:rFonts w:cs="Arial"/>
          <w:lang w:eastAsia="en-AU"/>
        </w:rPr>
        <w:t>SE</w:t>
      </w:r>
      <w:r w:rsidR="0063553D">
        <w:rPr>
          <w:rFonts w:cs="Arial"/>
          <w:lang w:eastAsia="en-AU"/>
        </w:rPr>
        <w:t>M</w:t>
      </w:r>
      <w:r w:rsidRPr="004E2E58">
        <w:rPr>
          <w:rFonts w:cs="Arial"/>
          <w:lang w:eastAsia="en-AU"/>
        </w:rPr>
        <w:t xml:space="preserve"> = </w:t>
      </w:r>
      <w:proofErr w:type="gramStart"/>
      <w:r w:rsidRPr="004E2E58">
        <w:rPr>
          <w:rFonts w:cs="Arial"/>
          <w:lang w:eastAsia="en-AU"/>
        </w:rPr>
        <w:t>√[</w:t>
      </w:r>
      <w:proofErr w:type="gramEnd"/>
      <w:r w:rsidRPr="004E2E58">
        <w:rPr>
          <w:lang w:eastAsia="en-AU"/>
        </w:rPr>
        <w:t>(SE</w:t>
      </w:r>
      <w:r w:rsidR="0063553D">
        <w:rPr>
          <w:lang w:eastAsia="en-AU"/>
        </w:rPr>
        <w:t>M</w:t>
      </w:r>
      <w:r w:rsidRPr="004E2E58">
        <w:rPr>
          <w:vertAlign w:val="subscript"/>
          <w:lang w:eastAsia="en-AU"/>
        </w:rPr>
        <w:t>(</w:t>
      </w:r>
      <w:r>
        <w:rPr>
          <w:vertAlign w:val="subscript"/>
          <w:lang w:eastAsia="en-AU"/>
        </w:rPr>
        <w:t xml:space="preserve">change in </w:t>
      </w:r>
      <w:r w:rsidRPr="004E2E58">
        <w:rPr>
          <w:vertAlign w:val="subscript"/>
          <w:lang w:eastAsia="en-AU"/>
        </w:rPr>
        <w:t>intervention</w:t>
      </w:r>
      <w:r>
        <w:rPr>
          <w:vertAlign w:val="subscript"/>
          <w:lang w:eastAsia="en-AU"/>
        </w:rPr>
        <w:t xml:space="preserve"> </w:t>
      </w:r>
      <w:proofErr w:type="spellStart"/>
      <w:r>
        <w:rPr>
          <w:vertAlign w:val="subscript"/>
          <w:lang w:eastAsia="en-AU"/>
        </w:rPr>
        <w:t>gp</w:t>
      </w:r>
      <w:proofErr w:type="spellEnd"/>
      <w:r w:rsidRPr="004E2E58">
        <w:rPr>
          <w:vertAlign w:val="subscript"/>
          <w:lang w:eastAsia="en-AU"/>
        </w:rPr>
        <w:t>)</w:t>
      </w:r>
      <w:r w:rsidRPr="004E2E58">
        <w:rPr>
          <w:vertAlign w:val="superscript"/>
          <w:lang w:eastAsia="en-AU"/>
        </w:rPr>
        <w:t>2</w:t>
      </w:r>
      <w:r w:rsidRPr="004E2E58">
        <w:rPr>
          <w:lang w:eastAsia="en-AU"/>
        </w:rPr>
        <w:t xml:space="preserve"> + SE</w:t>
      </w:r>
      <w:r w:rsidR="0063553D">
        <w:rPr>
          <w:lang w:eastAsia="en-AU"/>
        </w:rPr>
        <w:t>M</w:t>
      </w:r>
      <w:r w:rsidRPr="004E2E58">
        <w:rPr>
          <w:vertAlign w:val="subscript"/>
          <w:lang w:eastAsia="en-AU"/>
        </w:rPr>
        <w:t>(</w:t>
      </w:r>
      <w:r>
        <w:rPr>
          <w:vertAlign w:val="subscript"/>
          <w:lang w:eastAsia="en-AU"/>
        </w:rPr>
        <w:t xml:space="preserve">change in control </w:t>
      </w:r>
      <w:proofErr w:type="spellStart"/>
      <w:r>
        <w:rPr>
          <w:vertAlign w:val="subscript"/>
          <w:lang w:eastAsia="en-AU"/>
        </w:rPr>
        <w:t>gp</w:t>
      </w:r>
      <w:proofErr w:type="spellEnd"/>
      <w:r w:rsidRPr="004E2E58">
        <w:rPr>
          <w:vertAlign w:val="subscript"/>
          <w:lang w:eastAsia="en-AU"/>
        </w:rPr>
        <w:t>)</w:t>
      </w:r>
      <w:r w:rsidRPr="004E2E58">
        <w:rPr>
          <w:vertAlign w:val="superscript"/>
          <w:lang w:eastAsia="en-AU"/>
        </w:rPr>
        <w:t>2</w:t>
      </w:r>
      <w:r>
        <w:rPr>
          <w:lang w:eastAsia="en-AU"/>
        </w:rPr>
        <w:t>)</w:t>
      </w:r>
      <w:r w:rsidR="0063553D">
        <w:rPr>
          <w:lang w:eastAsia="en-AU"/>
        </w:rPr>
        <w:t>]</w:t>
      </w:r>
    </w:p>
    <w:p w14:paraId="13E97B4D" w14:textId="77777777" w:rsidR="002F03C8" w:rsidRDefault="002F03C8" w:rsidP="00592F14">
      <w:pPr>
        <w:rPr>
          <w:lang w:eastAsia="en-AU"/>
        </w:rPr>
      </w:pPr>
    </w:p>
    <w:p w14:paraId="13E97B4E" w14:textId="77777777" w:rsidR="00592F14" w:rsidRPr="004E2E58" w:rsidRDefault="00592F14" w:rsidP="00592F14">
      <w:pPr>
        <w:rPr>
          <w:lang w:eastAsia="en-AU"/>
        </w:rPr>
      </w:pPr>
      <w:r w:rsidRPr="004E2E58">
        <w:rPr>
          <w:lang w:eastAsia="en-AU"/>
        </w:rPr>
        <w:t>For parallel studies,</w:t>
      </w:r>
      <w:r w:rsidR="002F03C8">
        <w:rPr>
          <w:lang w:eastAsia="en-AU"/>
        </w:rPr>
        <w:t xml:space="preserve"> wh</w:t>
      </w:r>
      <w:r w:rsidR="00216968">
        <w:rPr>
          <w:lang w:eastAsia="en-AU"/>
        </w:rPr>
        <w:t xml:space="preserve">ich did not report </w:t>
      </w:r>
      <w:r w:rsidR="002F03C8">
        <w:rPr>
          <w:lang w:eastAsia="en-AU"/>
        </w:rPr>
        <w:t xml:space="preserve">change values and their standard error, </w:t>
      </w:r>
      <w:r w:rsidRPr="004E2E58">
        <w:rPr>
          <w:lang w:eastAsia="en-AU"/>
        </w:rPr>
        <w:t xml:space="preserve">the </w:t>
      </w:r>
      <w:r w:rsidR="002F03C8">
        <w:rPr>
          <w:lang w:eastAsia="en-AU"/>
        </w:rPr>
        <w:t>difference</w:t>
      </w:r>
      <w:r w:rsidRPr="004E2E58">
        <w:rPr>
          <w:lang w:eastAsia="en-AU"/>
        </w:rPr>
        <w:t xml:space="preserve"> in blood cholesterol </w:t>
      </w:r>
      <w:r w:rsidR="002F03C8">
        <w:rPr>
          <w:lang w:eastAsia="en-AU"/>
        </w:rPr>
        <w:t xml:space="preserve">between groups </w:t>
      </w:r>
      <w:r w:rsidRPr="004E2E58">
        <w:rPr>
          <w:lang w:eastAsia="en-AU"/>
        </w:rPr>
        <w:t>was calculated as:</w:t>
      </w:r>
    </w:p>
    <w:p w14:paraId="13E97B4F" w14:textId="77777777" w:rsidR="00592F14" w:rsidRPr="004E2E58" w:rsidRDefault="00592F14" w:rsidP="00592F14">
      <w:pPr>
        <w:rPr>
          <w:lang w:eastAsia="en-AU"/>
        </w:rPr>
      </w:pPr>
    </w:p>
    <w:p w14:paraId="13E97B50" w14:textId="1832ECBC" w:rsidR="00592F14" w:rsidRPr="004E2E58" w:rsidRDefault="002F03C8" w:rsidP="00592F14">
      <w:pPr>
        <w:rPr>
          <w:lang w:eastAsia="en-AU"/>
        </w:rPr>
      </w:pPr>
      <w:r>
        <w:rPr>
          <w:lang w:eastAsia="en-AU"/>
        </w:rPr>
        <w:t>Difference</w:t>
      </w:r>
      <w:r w:rsidR="00592F14" w:rsidRPr="004E2E58">
        <w:rPr>
          <w:lang w:eastAsia="en-AU"/>
        </w:rPr>
        <w:t xml:space="preserve"> = (</w:t>
      </w:r>
      <w:proofErr w:type="gramStart"/>
      <w:r w:rsidR="00592F14" w:rsidRPr="004E2E58">
        <w:rPr>
          <w:lang w:eastAsia="en-AU"/>
        </w:rPr>
        <w:t>Cholesterol</w:t>
      </w:r>
      <w:r w:rsidR="00592F14" w:rsidRPr="004E2E58">
        <w:rPr>
          <w:vertAlign w:val="subscript"/>
          <w:lang w:eastAsia="en-AU"/>
        </w:rPr>
        <w:t>(</w:t>
      </w:r>
      <w:proofErr w:type="gramEnd"/>
      <w:r w:rsidR="00592F14" w:rsidRPr="004E2E58">
        <w:rPr>
          <w:vertAlign w:val="subscript"/>
          <w:lang w:eastAsia="en-AU"/>
        </w:rPr>
        <w:t>end, intervention)</w:t>
      </w:r>
      <w:r w:rsidR="00592F14" w:rsidRPr="004E2E58">
        <w:rPr>
          <w:lang w:eastAsia="en-AU"/>
        </w:rPr>
        <w:t xml:space="preserve"> – Cholesterol</w:t>
      </w:r>
      <w:r w:rsidR="00592F14" w:rsidRPr="004E2E58">
        <w:rPr>
          <w:vertAlign w:val="subscript"/>
          <w:lang w:eastAsia="en-AU"/>
        </w:rPr>
        <w:t>(baseline, intervention)</w:t>
      </w:r>
      <w:r w:rsidR="00592F14" w:rsidRPr="004E2E58">
        <w:rPr>
          <w:lang w:eastAsia="en-AU"/>
        </w:rPr>
        <w:t>) – (Cholesterol</w:t>
      </w:r>
      <w:r w:rsidR="00592F14" w:rsidRPr="004E2E58">
        <w:rPr>
          <w:vertAlign w:val="subscript"/>
          <w:lang w:eastAsia="en-AU"/>
        </w:rPr>
        <w:t>(end, control)</w:t>
      </w:r>
      <w:r w:rsidR="00592F14" w:rsidRPr="004E2E58">
        <w:rPr>
          <w:lang w:eastAsia="en-AU"/>
        </w:rPr>
        <w:t xml:space="preserve"> – Cholesterol</w:t>
      </w:r>
      <w:r w:rsidR="00592F14" w:rsidRPr="004E2E58">
        <w:rPr>
          <w:vertAlign w:val="subscript"/>
          <w:lang w:eastAsia="en-AU"/>
        </w:rPr>
        <w:t>(baseline, control)</w:t>
      </w:r>
      <w:r w:rsidR="00592F14" w:rsidRPr="004E2E58">
        <w:rPr>
          <w:lang w:eastAsia="en-AU"/>
        </w:rPr>
        <w:t>)</w:t>
      </w:r>
    </w:p>
    <w:p w14:paraId="13E97B51" w14:textId="77777777" w:rsidR="00592F14" w:rsidRPr="004E2E58" w:rsidRDefault="00592F14" w:rsidP="00592F14">
      <w:pPr>
        <w:rPr>
          <w:lang w:eastAsia="en-AU"/>
        </w:rPr>
      </w:pPr>
    </w:p>
    <w:p w14:paraId="13E97B52" w14:textId="77777777" w:rsidR="00592F14" w:rsidRPr="004E2E58" w:rsidRDefault="002F03C8" w:rsidP="00592F14">
      <w:pPr>
        <w:rPr>
          <w:lang w:eastAsia="en-AU"/>
        </w:rPr>
      </w:pPr>
      <w:proofErr w:type="gramStart"/>
      <w:r>
        <w:rPr>
          <w:lang w:eastAsia="en-AU"/>
        </w:rPr>
        <w:t>and</w:t>
      </w:r>
      <w:proofErr w:type="gramEnd"/>
      <w:r>
        <w:rPr>
          <w:lang w:eastAsia="en-AU"/>
        </w:rPr>
        <w:t xml:space="preserve"> its standard error as:</w:t>
      </w:r>
    </w:p>
    <w:p w14:paraId="13E97B53" w14:textId="77777777" w:rsidR="00592F14" w:rsidRPr="004E2E58" w:rsidRDefault="00592F14" w:rsidP="00592F14">
      <w:pPr>
        <w:rPr>
          <w:lang w:eastAsia="en-AU"/>
        </w:rPr>
      </w:pPr>
    </w:p>
    <w:p w14:paraId="13E97B54" w14:textId="742CEFBD" w:rsidR="00592F14" w:rsidRPr="004E2E58" w:rsidRDefault="00592F14" w:rsidP="00592F14">
      <w:pPr>
        <w:rPr>
          <w:rFonts w:cs="Arial"/>
          <w:lang w:eastAsia="en-AU"/>
        </w:rPr>
      </w:pPr>
      <w:r w:rsidRPr="004E2E58">
        <w:rPr>
          <w:lang w:eastAsia="en-AU"/>
        </w:rPr>
        <w:t>SE</w:t>
      </w:r>
      <w:r w:rsidR="0063553D">
        <w:rPr>
          <w:lang w:eastAsia="en-AU"/>
        </w:rPr>
        <w:t>M</w:t>
      </w:r>
      <w:r w:rsidRPr="004E2E58">
        <w:rPr>
          <w:lang w:eastAsia="en-AU"/>
        </w:rPr>
        <w:t xml:space="preserve"> = </w:t>
      </w:r>
      <w:proofErr w:type="gramStart"/>
      <w:r w:rsidRPr="004E2E58">
        <w:rPr>
          <w:rFonts w:cs="Arial"/>
          <w:lang w:eastAsia="en-AU"/>
        </w:rPr>
        <w:t>√(</w:t>
      </w:r>
      <w:proofErr w:type="gramEnd"/>
      <w:r w:rsidRPr="004E2E58">
        <w:rPr>
          <w:rFonts w:cs="Arial"/>
          <w:lang w:eastAsia="en-AU"/>
        </w:rPr>
        <w:t>SE</w:t>
      </w:r>
      <w:r w:rsidR="0063553D">
        <w:rPr>
          <w:rFonts w:cs="Arial"/>
          <w:lang w:eastAsia="en-AU"/>
        </w:rPr>
        <w:t>M</w:t>
      </w:r>
      <w:r w:rsidRPr="004E2E58">
        <w:rPr>
          <w:rFonts w:cs="Arial"/>
          <w:lang w:eastAsia="en-AU"/>
        </w:rPr>
        <w:t>1</w:t>
      </w:r>
      <w:r w:rsidR="0063553D" w:rsidRPr="0063553D">
        <w:rPr>
          <w:rFonts w:cs="Arial"/>
          <w:vertAlign w:val="superscript"/>
          <w:lang w:eastAsia="en-AU"/>
        </w:rPr>
        <w:t>2</w:t>
      </w:r>
      <w:r w:rsidRPr="004E2E58">
        <w:rPr>
          <w:rFonts w:cs="Arial"/>
          <w:lang w:eastAsia="en-AU"/>
        </w:rPr>
        <w:t xml:space="preserve"> + </w:t>
      </w:r>
      <w:r w:rsidR="0063553D">
        <w:rPr>
          <w:rFonts w:cs="Arial"/>
          <w:lang w:eastAsia="en-AU"/>
        </w:rPr>
        <w:t>SEM</w:t>
      </w:r>
      <w:r w:rsidRPr="004E2E58">
        <w:rPr>
          <w:rFonts w:cs="Arial"/>
          <w:lang w:eastAsia="en-AU"/>
        </w:rPr>
        <w:t>2</w:t>
      </w:r>
      <w:r w:rsidR="0063553D" w:rsidRPr="0063553D">
        <w:rPr>
          <w:rFonts w:cs="Arial"/>
          <w:vertAlign w:val="superscript"/>
          <w:lang w:eastAsia="en-AU"/>
        </w:rPr>
        <w:t>2</w:t>
      </w:r>
      <w:r w:rsidRPr="004E2E58">
        <w:rPr>
          <w:rFonts w:cs="Arial"/>
          <w:lang w:eastAsia="en-AU"/>
        </w:rPr>
        <w:t>), where</w:t>
      </w:r>
    </w:p>
    <w:p w14:paraId="61B25C99" w14:textId="77777777" w:rsidR="00841472" w:rsidRDefault="00841472" w:rsidP="00592F14">
      <w:pPr>
        <w:rPr>
          <w:rFonts w:cs="Arial"/>
          <w:lang w:eastAsia="en-AU"/>
        </w:rPr>
      </w:pPr>
    </w:p>
    <w:p w14:paraId="13E97B55" w14:textId="561C26BB" w:rsidR="00592F14" w:rsidRDefault="00592F14" w:rsidP="00592F14">
      <w:pPr>
        <w:rPr>
          <w:lang w:eastAsia="en-AU"/>
        </w:rPr>
      </w:pPr>
      <w:r w:rsidRPr="004E2E58">
        <w:rPr>
          <w:rFonts w:cs="Arial"/>
          <w:lang w:eastAsia="en-AU"/>
        </w:rPr>
        <w:t>SE</w:t>
      </w:r>
      <w:r w:rsidR="0063553D">
        <w:rPr>
          <w:rFonts w:cs="Arial"/>
          <w:lang w:eastAsia="en-AU"/>
        </w:rPr>
        <w:t>M</w:t>
      </w:r>
      <w:r w:rsidRPr="004E2E58">
        <w:rPr>
          <w:rFonts w:cs="Arial"/>
          <w:lang w:eastAsia="en-AU"/>
        </w:rPr>
        <w:t xml:space="preserve">1 = </w:t>
      </w:r>
      <w:proofErr w:type="gramStart"/>
      <w:r w:rsidRPr="004E2E58">
        <w:rPr>
          <w:rFonts w:cs="Arial"/>
          <w:lang w:eastAsia="en-AU"/>
        </w:rPr>
        <w:t>√[</w:t>
      </w:r>
      <w:proofErr w:type="gramEnd"/>
      <w:r w:rsidRPr="004E2E58">
        <w:rPr>
          <w:lang w:eastAsia="en-AU"/>
        </w:rPr>
        <w:t>(SE</w:t>
      </w:r>
      <w:r w:rsidR="0063553D">
        <w:rPr>
          <w:lang w:eastAsia="en-AU"/>
        </w:rPr>
        <w:t>M</w:t>
      </w:r>
      <w:r w:rsidRPr="004E2E58">
        <w:rPr>
          <w:vertAlign w:val="subscript"/>
          <w:lang w:eastAsia="en-AU"/>
        </w:rPr>
        <w:t>(end, intervention)</w:t>
      </w:r>
      <w:r w:rsidRPr="004E2E58">
        <w:rPr>
          <w:vertAlign w:val="superscript"/>
          <w:lang w:eastAsia="en-AU"/>
        </w:rPr>
        <w:t>2</w:t>
      </w:r>
      <w:r w:rsidRPr="004E2E58">
        <w:rPr>
          <w:lang w:eastAsia="en-AU"/>
        </w:rPr>
        <w:t xml:space="preserve"> + </w:t>
      </w:r>
      <w:r w:rsidR="0063553D">
        <w:rPr>
          <w:lang w:eastAsia="en-AU"/>
        </w:rPr>
        <w:t>SEM</w:t>
      </w:r>
      <w:r w:rsidRPr="004E2E58">
        <w:rPr>
          <w:vertAlign w:val="subscript"/>
          <w:lang w:eastAsia="en-AU"/>
        </w:rPr>
        <w:t>(baseline, intervention)</w:t>
      </w:r>
      <w:r w:rsidRPr="004E2E58">
        <w:rPr>
          <w:vertAlign w:val="superscript"/>
          <w:lang w:eastAsia="en-AU"/>
        </w:rPr>
        <w:t>2</w:t>
      </w:r>
      <w:r w:rsidRPr="004E2E58">
        <w:rPr>
          <w:lang w:eastAsia="en-AU"/>
        </w:rPr>
        <w:t>) – 2r</w:t>
      </w:r>
      <w:r w:rsidR="00CD2189">
        <w:rPr>
          <w:lang w:eastAsia="en-AU"/>
        </w:rPr>
        <w:t>(</w:t>
      </w:r>
      <w:r w:rsidRPr="004E2E58">
        <w:rPr>
          <w:lang w:eastAsia="en-AU"/>
        </w:rPr>
        <w:t>(</w:t>
      </w:r>
      <w:r w:rsidR="0063553D">
        <w:rPr>
          <w:lang w:eastAsia="en-AU"/>
        </w:rPr>
        <w:t>SEM</w:t>
      </w:r>
      <w:r w:rsidRPr="004E2E58">
        <w:rPr>
          <w:vertAlign w:val="subscript"/>
          <w:lang w:eastAsia="en-AU"/>
        </w:rPr>
        <w:t>(end, intervention)</w:t>
      </w:r>
      <w:r w:rsidR="00BD0959" w:rsidRPr="00CD2189">
        <w:rPr>
          <w:lang w:eastAsia="en-AU"/>
        </w:rPr>
        <w:t>)</w:t>
      </w:r>
      <w:r w:rsidRPr="00BD0959">
        <w:rPr>
          <w:lang w:eastAsia="en-AU"/>
        </w:rPr>
        <w:t xml:space="preserve"> </w:t>
      </w:r>
      <w:r w:rsidR="00BD0959">
        <w:rPr>
          <w:lang w:eastAsia="en-AU"/>
        </w:rPr>
        <w:t>(</w:t>
      </w:r>
      <w:r w:rsidR="0063553D">
        <w:rPr>
          <w:lang w:eastAsia="en-AU"/>
        </w:rPr>
        <w:t>SEM</w:t>
      </w:r>
      <w:r w:rsidRPr="004E2E58">
        <w:rPr>
          <w:vertAlign w:val="subscript"/>
          <w:lang w:eastAsia="en-AU"/>
        </w:rPr>
        <w:t>(baseline, intervention)</w:t>
      </w:r>
      <w:r w:rsidR="00CD2189" w:rsidRPr="00CD2189">
        <w:rPr>
          <w:lang w:eastAsia="en-AU"/>
        </w:rPr>
        <w:t>)</w:t>
      </w:r>
      <w:r w:rsidRPr="004E2E58">
        <w:rPr>
          <w:lang w:eastAsia="en-AU"/>
        </w:rPr>
        <w:t>]</w:t>
      </w:r>
    </w:p>
    <w:p w14:paraId="57864BF0" w14:textId="77777777" w:rsidR="00841472" w:rsidRPr="004E2E58" w:rsidRDefault="00841472" w:rsidP="00592F14">
      <w:pPr>
        <w:rPr>
          <w:lang w:eastAsia="en-AU"/>
        </w:rPr>
      </w:pPr>
    </w:p>
    <w:p w14:paraId="13E97B56" w14:textId="77777777" w:rsidR="00592F14" w:rsidRPr="004E2E58" w:rsidRDefault="0063553D" w:rsidP="00841472">
      <w:pPr>
        <w:rPr>
          <w:lang w:eastAsia="en-AU"/>
        </w:rPr>
      </w:pPr>
      <w:r>
        <w:rPr>
          <w:rFonts w:cs="Arial"/>
          <w:lang w:eastAsia="en-AU"/>
        </w:rPr>
        <w:t>SEM</w:t>
      </w:r>
      <w:r w:rsidR="00592F14" w:rsidRPr="004E2E58">
        <w:rPr>
          <w:rFonts w:cs="Arial"/>
          <w:lang w:eastAsia="en-AU"/>
        </w:rPr>
        <w:t xml:space="preserve">2 = </w:t>
      </w:r>
      <w:proofErr w:type="gramStart"/>
      <w:r w:rsidR="00592F14" w:rsidRPr="004E2E58">
        <w:rPr>
          <w:rFonts w:cs="Arial"/>
          <w:lang w:eastAsia="en-AU"/>
        </w:rPr>
        <w:t>√</w:t>
      </w:r>
      <w:r w:rsidR="00CD2189">
        <w:rPr>
          <w:rFonts w:cs="Arial"/>
          <w:lang w:eastAsia="en-AU"/>
        </w:rPr>
        <w:t>[</w:t>
      </w:r>
      <w:proofErr w:type="gramEnd"/>
      <w:r w:rsidR="00592F14" w:rsidRPr="004E2E58">
        <w:rPr>
          <w:lang w:eastAsia="en-AU"/>
        </w:rPr>
        <w:t>(</w:t>
      </w:r>
      <w:r>
        <w:rPr>
          <w:lang w:eastAsia="en-AU"/>
        </w:rPr>
        <w:t>SEM</w:t>
      </w:r>
      <w:r w:rsidR="00592F14" w:rsidRPr="004E2E58">
        <w:rPr>
          <w:vertAlign w:val="subscript"/>
          <w:lang w:eastAsia="en-AU"/>
        </w:rPr>
        <w:t>(end, control)</w:t>
      </w:r>
      <w:r w:rsidR="00592F14" w:rsidRPr="004E2E58">
        <w:rPr>
          <w:vertAlign w:val="superscript"/>
          <w:lang w:eastAsia="en-AU"/>
        </w:rPr>
        <w:t>2</w:t>
      </w:r>
      <w:r w:rsidR="00592F14" w:rsidRPr="004E2E58">
        <w:rPr>
          <w:lang w:eastAsia="en-AU"/>
        </w:rPr>
        <w:t xml:space="preserve"> + </w:t>
      </w:r>
      <w:r>
        <w:rPr>
          <w:lang w:eastAsia="en-AU"/>
        </w:rPr>
        <w:t>SEM</w:t>
      </w:r>
      <w:r w:rsidR="00592F14" w:rsidRPr="004E2E58">
        <w:rPr>
          <w:vertAlign w:val="subscript"/>
          <w:lang w:eastAsia="en-AU"/>
        </w:rPr>
        <w:t>(baseline, control)</w:t>
      </w:r>
      <w:r w:rsidR="00592F14" w:rsidRPr="004E2E58">
        <w:rPr>
          <w:vertAlign w:val="superscript"/>
          <w:lang w:eastAsia="en-AU"/>
        </w:rPr>
        <w:t>2</w:t>
      </w:r>
      <w:r w:rsidR="00592F14" w:rsidRPr="004E2E58">
        <w:rPr>
          <w:lang w:eastAsia="en-AU"/>
        </w:rPr>
        <w:t>) – 2r</w:t>
      </w:r>
      <w:r w:rsidR="00CD2189">
        <w:rPr>
          <w:lang w:eastAsia="en-AU"/>
        </w:rPr>
        <w:t>(</w:t>
      </w:r>
      <w:r w:rsidR="00592F14" w:rsidRPr="004E2E58">
        <w:rPr>
          <w:lang w:eastAsia="en-AU"/>
        </w:rPr>
        <w:t>(</w:t>
      </w:r>
      <w:r>
        <w:rPr>
          <w:lang w:eastAsia="en-AU"/>
        </w:rPr>
        <w:t>SEM</w:t>
      </w:r>
      <w:r w:rsidR="00592F14" w:rsidRPr="004E2E58">
        <w:rPr>
          <w:vertAlign w:val="subscript"/>
          <w:lang w:eastAsia="en-AU"/>
        </w:rPr>
        <w:t>(end, control)</w:t>
      </w:r>
      <w:r w:rsidR="00CD2189">
        <w:rPr>
          <w:lang w:eastAsia="en-AU"/>
        </w:rPr>
        <w:t>)(</w:t>
      </w:r>
      <w:r>
        <w:rPr>
          <w:lang w:eastAsia="en-AU"/>
        </w:rPr>
        <w:t>SEM</w:t>
      </w:r>
      <w:r w:rsidR="00592F14" w:rsidRPr="004E2E58">
        <w:rPr>
          <w:vertAlign w:val="subscript"/>
          <w:lang w:eastAsia="en-AU"/>
        </w:rPr>
        <w:t>(baseline, control)</w:t>
      </w:r>
      <w:r w:rsidR="00592F14" w:rsidRPr="004E2E58">
        <w:rPr>
          <w:lang w:eastAsia="en-AU"/>
        </w:rPr>
        <w:t>)</w:t>
      </w:r>
      <w:r w:rsidR="00CD2189">
        <w:rPr>
          <w:lang w:eastAsia="en-AU"/>
        </w:rPr>
        <w:t>)]</w:t>
      </w:r>
    </w:p>
    <w:p w14:paraId="13E97B57" w14:textId="77777777" w:rsidR="00BD0959" w:rsidRDefault="00BD0959" w:rsidP="00592F14">
      <w:pPr>
        <w:rPr>
          <w:lang w:eastAsia="en-AU"/>
        </w:rPr>
      </w:pPr>
    </w:p>
    <w:p w14:paraId="13E97B58" w14:textId="2A914576" w:rsidR="00592F14" w:rsidRDefault="00E71210" w:rsidP="00592F14">
      <w:pPr>
        <w:rPr>
          <w:lang w:eastAsia="en-AU"/>
        </w:rPr>
      </w:pPr>
      <w:r>
        <w:rPr>
          <w:lang w:eastAsia="en-AU"/>
        </w:rPr>
        <w:t>r</w:t>
      </w:r>
      <w:r w:rsidR="0073688A">
        <w:rPr>
          <w:lang w:eastAsia="en-AU"/>
        </w:rPr>
        <w:t xml:space="preserve"> </w:t>
      </w:r>
      <w:r>
        <w:rPr>
          <w:lang w:eastAsia="en-AU"/>
        </w:rPr>
        <w:t>=</w:t>
      </w:r>
      <w:r w:rsidR="0073688A">
        <w:rPr>
          <w:lang w:eastAsia="en-AU"/>
        </w:rPr>
        <w:t xml:space="preserve"> </w:t>
      </w:r>
      <w:r>
        <w:rPr>
          <w:lang w:eastAsia="en-AU"/>
        </w:rPr>
        <w:t xml:space="preserve">0.8 was </w:t>
      </w:r>
      <w:r w:rsidRPr="00216968">
        <w:rPr>
          <w:lang w:eastAsia="en-AU"/>
        </w:rPr>
        <w:t>used</w:t>
      </w:r>
      <w:r w:rsidR="00991D7F" w:rsidRPr="00216968">
        <w:rPr>
          <w:lang w:eastAsia="en-AU"/>
        </w:rPr>
        <w:t xml:space="preserve"> </w:t>
      </w:r>
      <w:r w:rsidR="002F03C8" w:rsidRPr="00216968">
        <w:rPr>
          <w:lang w:eastAsia="en-AU"/>
        </w:rPr>
        <w:t xml:space="preserve">as the correlation coefficient </w:t>
      </w:r>
      <w:r w:rsidR="00216968" w:rsidRPr="00216968">
        <w:rPr>
          <w:lang w:eastAsia="en-AU"/>
        </w:rPr>
        <w:t xml:space="preserve">between repeated </w:t>
      </w:r>
      <w:r w:rsidR="002F03C8" w:rsidRPr="00216968">
        <w:rPr>
          <w:lang w:eastAsia="en-AU"/>
        </w:rPr>
        <w:t xml:space="preserve">measures of blood cholesterol </w:t>
      </w:r>
      <w:r w:rsidR="002F03C8" w:rsidRPr="0063553D">
        <w:rPr>
          <w:lang w:eastAsia="en-AU"/>
        </w:rPr>
        <w:fldChar w:fldCharType="begin"/>
      </w:r>
      <w:r w:rsidR="002F03C8" w:rsidRPr="00216968">
        <w:rPr>
          <w:lang w:eastAsia="en-AU"/>
        </w:rPr>
        <w:instrText xml:space="preserve"> ADDIN REFMGR.CITE &lt;Refman&gt;&lt;Cite&gt;&lt;Author&gt;Demonty&lt;/Author&gt;&lt;Year&gt;2009&lt;/Year&gt;&lt;RecNum&gt;270&lt;/RecNum&gt;&lt;IDText&gt;Continuous dose-response relationship of the LDL-cholesterol-lowering effect of phytosterol intake&lt;/IDText&gt;&lt;MDL Ref_Type="Journal"&gt;&lt;Ref_Type&gt;Journal&lt;/Ref_Type&gt;&lt;Ref_ID&gt;270&lt;/Ref_ID&gt;&lt;Title_Primary&gt;Continuous dose-response relationship of the LDL-cholesterol-lowering effect of phytosterol intake&lt;/Title_Primary&gt;&lt;Authors_Primary&gt;Demonty,I.&lt;/Authors_Primary&gt;&lt;Authors_Primary&gt;Ras,R.T.&lt;/Authors_Primary&gt;&lt;Authors_Primary&gt;van der Knaap,H.C.&lt;/Authors_Primary&gt;&lt;Authors_Primary&gt;Duchateau,G.S.&lt;/Authors_Primary&gt;&lt;Authors_Primary&gt;Meijer,L.&lt;/Authors_Primary&gt;&lt;Authors_Primary&gt;Zock,P.L.&lt;/Authors_Primary&gt;&lt;Authors_Primary&gt;Geleijnse,J.M.&lt;/Authors_Primary&gt;&lt;Authors_Primary&gt;Trautwein,E.A.&lt;/Authors_Primary&gt;&lt;Date_Primary&gt;2009/2&lt;/Date_Primary&gt;&lt;Keywords&gt;administration &amp;amp; dosage&lt;/Keywords&gt;&lt;Keywords&gt;Adult&lt;/Keywords&gt;&lt;Keywords&gt;blood&lt;/Keywords&gt;&lt;Keywords&gt;Cholesterol&lt;/Keywords&gt;&lt;Keywords&gt;Cholesterol,LDL&lt;/Keywords&gt;&lt;Keywords&gt;Dose-Response Relationship,Drug&lt;/Keywords&gt;&lt;Keywords&gt;Humans&lt;/Keywords&gt;&lt;Keywords&gt;pharmacology&lt;/Keywords&gt;&lt;Keywords&gt;Phytosterols&lt;/Keywords&gt;&lt;Reprint&gt;Not in File&lt;/Reprint&gt;&lt;Start_Page&gt;271&lt;/Start_Page&gt;&lt;End_Page&gt;284&lt;/End_Page&gt;&lt;Periodical&gt;J.Nutr.&lt;/Periodical&gt;&lt;Volume&gt;139&lt;/Volume&gt;&lt;Issue&gt;2&lt;/Issue&gt;&lt;Misc_3&gt;jn.108.095125 [pii];10.3945/jn.108.095125 [doi]&lt;/Misc_3&gt;&lt;Address&gt;Unilever R&amp;amp;D, 3130 AC Vlaardingen, The Netherlands. isabelle.demonty@unilever.com&lt;/Address&gt;&lt;Web_URL&gt;PM:19091798&lt;/Web_URL&gt;&lt;ZZ_JournalStdAbbrev&gt;&lt;f name="System"&gt;J.Nutr.&lt;/f&gt;&lt;/ZZ_JournalStdAbbrev&gt;&lt;ZZ_WorkformID&gt;1&lt;/ZZ_WorkformID&gt;&lt;/MDL&gt;&lt;/Cite&gt;&lt;/Refman&gt;</w:instrText>
      </w:r>
      <w:r w:rsidR="002F03C8" w:rsidRPr="0063553D">
        <w:rPr>
          <w:lang w:eastAsia="en-AU"/>
        </w:rPr>
        <w:fldChar w:fldCharType="separate"/>
      </w:r>
      <w:r w:rsidR="002F03C8" w:rsidRPr="00216968">
        <w:rPr>
          <w:noProof/>
          <w:lang w:eastAsia="en-AU"/>
        </w:rPr>
        <w:t xml:space="preserve">(Demonty </w:t>
      </w:r>
      <w:r w:rsidR="002F03C8" w:rsidRPr="00841472">
        <w:rPr>
          <w:noProof/>
          <w:lang w:eastAsia="en-AU"/>
        </w:rPr>
        <w:t>et al</w:t>
      </w:r>
      <w:r w:rsidR="00841472">
        <w:rPr>
          <w:noProof/>
          <w:lang w:eastAsia="en-AU"/>
        </w:rPr>
        <w:t>.</w:t>
      </w:r>
      <w:r w:rsidR="002F03C8" w:rsidRPr="00216968">
        <w:rPr>
          <w:noProof/>
          <w:lang w:eastAsia="en-AU"/>
        </w:rPr>
        <w:t xml:space="preserve"> 2009</w:t>
      </w:r>
      <w:r w:rsidR="002F03C8" w:rsidRPr="0063553D">
        <w:rPr>
          <w:lang w:eastAsia="en-AU"/>
        </w:rPr>
        <w:fldChar w:fldCharType="end"/>
      </w:r>
      <w:r w:rsidR="002F03C8" w:rsidRPr="00216968">
        <w:rPr>
          <w:lang w:eastAsia="en-AU"/>
        </w:rPr>
        <w:t>,</w:t>
      </w:r>
      <w:r w:rsidR="00841472">
        <w:rPr>
          <w:lang w:eastAsia="en-AU"/>
        </w:rPr>
        <w:t xml:space="preserve"> </w:t>
      </w:r>
      <w:r w:rsidR="00991D7F" w:rsidRPr="00216968">
        <w:rPr>
          <w:lang w:eastAsia="en-AU"/>
        </w:rPr>
        <w:fldChar w:fldCharType="begin"/>
      </w:r>
      <w:r w:rsidR="0068291A" w:rsidRPr="00216968">
        <w:rPr>
          <w:lang w:eastAsia="en-AU"/>
        </w:rPr>
        <w:instrText xml:space="preserve"> ADDIN REFMGR.CITE &lt;Refman&gt;&lt;Cite&gt;&lt;Author&gt;FSANZ&lt;/Author&gt;&lt;Year&gt;2011&lt;/Year&gt;&lt;RecNum&gt;242&lt;/RecNum&gt;&lt;IDText&gt;Supporting Document 1.  Consideration of the Effect of a 1:1 Isomer Mix of Conjugated Linoleic Acid on HDL- and LDL-Cholesterol Levels.&lt;/IDText&gt;&lt;MDL Ref_Type="Report"&gt;&lt;Ref_Type&gt;Report&lt;/Ref_Type&gt;&lt;Ref_ID&gt;242&lt;/Ref_ID&gt;&lt;Title_Primary&gt;Supporting Document 1.  Consideration of the Effect of a 1:1 Isomer Mix of Conjugated Linoleic Acid on HDL- and LDL-Cholesterol Levels.&lt;/Title_Primary&gt;&lt;Authors_Primary&gt;FSANZ&lt;/Authors_Primary&gt;&lt;Date_Primary&gt;2011&lt;/Date_Primary&gt;&lt;Keywords&gt;linoleic acid&lt;/Keywords&gt;&lt;Keywords&gt;acid&lt;/Keywords&gt;&lt;Keywords&gt;food&lt;/Keywords&gt;&lt;Reprint&gt;In File&lt;/Reprint&gt;&lt;Publisher&gt;Food Standards Australia New Zealand&lt;/Publisher&gt;&lt;Title_Series&gt;Application 1005. Exclusive use of F Tonalin&amp;#xAE; CLA as a novel food.&lt;/Title_Series&gt;&lt;Web_URL&gt;&lt;u&gt;http://www.foodstandards.gov.au/code/applications/pages/applicationa1005conj3859.aspx&lt;/u&gt;&lt;/Web_URL&gt;&lt;ZZ_WorkformID&gt;24&lt;/ZZ_WorkformID&gt;&lt;/MDL&gt;&lt;/Cite&gt;&lt;/Refman&gt;</w:instrText>
      </w:r>
      <w:r w:rsidR="00991D7F" w:rsidRPr="00216968">
        <w:rPr>
          <w:lang w:eastAsia="en-AU"/>
        </w:rPr>
        <w:fldChar w:fldCharType="separate"/>
      </w:r>
      <w:r w:rsidR="00841472">
        <w:rPr>
          <w:noProof/>
          <w:lang w:eastAsia="en-AU"/>
        </w:rPr>
        <w:t>FSANZ</w:t>
      </w:r>
      <w:r w:rsidR="00991D7F" w:rsidRPr="00216968">
        <w:rPr>
          <w:noProof/>
          <w:lang w:eastAsia="en-AU"/>
        </w:rPr>
        <w:t xml:space="preserve"> 2011)</w:t>
      </w:r>
      <w:r w:rsidR="00991D7F" w:rsidRPr="00216968">
        <w:rPr>
          <w:lang w:eastAsia="en-AU"/>
        </w:rPr>
        <w:fldChar w:fldCharType="end"/>
      </w:r>
      <w:r w:rsidR="0081759E">
        <w:rPr>
          <w:lang w:eastAsia="en-AU"/>
        </w:rPr>
        <w:t xml:space="preserve">. </w:t>
      </w:r>
    </w:p>
    <w:p w14:paraId="13E97B59" w14:textId="77777777" w:rsidR="001C35BC" w:rsidRDefault="001C35BC" w:rsidP="00592F14">
      <w:pPr>
        <w:rPr>
          <w:lang w:eastAsia="en-AU"/>
        </w:rPr>
      </w:pPr>
    </w:p>
    <w:p w14:paraId="13E97B5A" w14:textId="77777777" w:rsidR="001C35BC" w:rsidRPr="00A52183" w:rsidRDefault="00CD2189" w:rsidP="00592F14">
      <w:pPr>
        <w:rPr>
          <w:lang w:eastAsia="en-AU"/>
        </w:rPr>
      </w:pPr>
      <w:r>
        <w:rPr>
          <w:lang w:eastAsia="en-AU"/>
        </w:rPr>
        <w:t>Meta-analysis was performed using a random effects model and generic inverse variance method to allow combination of the varied data reporting methods, and to ensure cross-over studies were not given less weight compared to parallel studies. The meta-analysis was performed using</w:t>
      </w:r>
      <w:r w:rsidR="0047128C">
        <w:rPr>
          <w:lang w:eastAsia="en-AU"/>
        </w:rPr>
        <w:t xml:space="preserve"> Rev</w:t>
      </w:r>
      <w:r w:rsidR="00D11289">
        <w:rPr>
          <w:lang w:eastAsia="en-AU"/>
        </w:rPr>
        <w:t>iew Manager (</w:t>
      </w:r>
      <w:proofErr w:type="spellStart"/>
      <w:r w:rsidR="00D11289">
        <w:rPr>
          <w:lang w:eastAsia="en-AU"/>
        </w:rPr>
        <w:t>RevMan</w:t>
      </w:r>
      <w:proofErr w:type="spellEnd"/>
      <w:r w:rsidR="00D11289">
        <w:rPr>
          <w:lang w:eastAsia="en-AU"/>
        </w:rPr>
        <w:t>) version 5.3</w:t>
      </w:r>
      <w:r w:rsidR="00302B71">
        <w:rPr>
          <w:lang w:eastAsia="en-AU"/>
        </w:rPr>
        <w:t>,</w:t>
      </w:r>
      <w:r w:rsidR="0047128C">
        <w:rPr>
          <w:lang w:eastAsia="en-AU"/>
        </w:rPr>
        <w:t xml:space="preserve"> the systematic review software developed by The Cochrane Collaboration (The Nordic Cochrane Centre 2014). </w:t>
      </w:r>
      <w:proofErr w:type="spellStart"/>
      <w:r w:rsidR="00D11289">
        <w:rPr>
          <w:lang w:eastAsia="en-AU"/>
        </w:rPr>
        <w:t>RevMan</w:t>
      </w:r>
      <w:proofErr w:type="spellEnd"/>
      <w:r w:rsidR="00D11289">
        <w:rPr>
          <w:lang w:eastAsia="en-AU"/>
        </w:rPr>
        <w:t xml:space="preserve"> v5.</w:t>
      </w:r>
      <w:r w:rsidR="00D11289" w:rsidRPr="00A52183">
        <w:rPr>
          <w:lang w:eastAsia="en-AU"/>
        </w:rPr>
        <w:t>3</w:t>
      </w:r>
      <w:r w:rsidRPr="00A52183">
        <w:rPr>
          <w:lang w:eastAsia="en-AU"/>
        </w:rPr>
        <w:t xml:space="preserve"> was also used to calculate standard error only where variance data were presented as confidence intervals or as a p-value. </w:t>
      </w:r>
    </w:p>
    <w:p w14:paraId="13E97B5B" w14:textId="77777777" w:rsidR="00BE7909" w:rsidRPr="00A52183" w:rsidRDefault="00BE7909" w:rsidP="00BE7909"/>
    <w:p w14:paraId="13E97B5C" w14:textId="42DE5C54" w:rsidR="00BE7909" w:rsidRPr="004E2E58" w:rsidRDefault="00BE7909" w:rsidP="00592F14">
      <w:r w:rsidRPr="00A52183">
        <w:t>I</w:t>
      </w:r>
      <w:r w:rsidRPr="00A52183">
        <w:rPr>
          <w:vertAlign w:val="superscript"/>
        </w:rPr>
        <w:t>2</w:t>
      </w:r>
      <w:r w:rsidRPr="00A52183">
        <w:t xml:space="preserve"> was used </w:t>
      </w:r>
      <w:r w:rsidRPr="00AE23CB">
        <w:t>to assess heterogeneity amon</w:t>
      </w:r>
      <w:r w:rsidR="00841472">
        <w:t>g the strata. It describes the ‘</w:t>
      </w:r>
      <w:r w:rsidRPr="00AE23CB">
        <w:t>percentage of total variation across studies that is due to h</w:t>
      </w:r>
      <w:r w:rsidR="00841472">
        <w:t>eterogeneity rather than chance’</w:t>
      </w:r>
      <w:r w:rsidRPr="00AE23CB">
        <w:t xml:space="preserve"> and 0%, 25%, 50% and 75% could be interpreted as indic</w:t>
      </w:r>
      <w:r w:rsidR="00841472">
        <w:t xml:space="preserve">ating no, low, medium and high </w:t>
      </w:r>
      <w:r w:rsidRPr="00AE23CB">
        <w:t>heterogeneity re</w:t>
      </w:r>
      <w:r>
        <w:t xml:space="preserve">spectively </w:t>
      </w:r>
      <w:r>
        <w:fldChar w:fldCharType="begin"/>
      </w:r>
      <w:r>
        <w:instrText xml:space="preserve"> ADDIN REFMGR.CITE &lt;Refman&gt;&lt;Cite&gt;&lt;Author&gt;Higgins&lt;/Author&gt;&lt;Year&gt;2003&lt;/Year&gt;&lt;RecNum&gt;5&lt;/RecNum&gt;&lt;IDText&gt;Measuring inconsistency in meta-analyses&lt;/IDText&gt;&lt;MDL Ref_Type="Journal"&gt;&lt;Ref_Type&gt;Journal&lt;/Ref_Type&gt;&lt;Ref_ID&gt;5&lt;/Ref_ID&gt;&lt;Title_Primary&gt;Measuring inconsistency in meta-analyses&lt;/Title_Primary&gt;&lt;Authors_Primary&gt;Higgins,J.P.&lt;/Authors_Primary&gt;&lt;Authors_Primary&gt;Thompson,S.G.&lt;/Authors_Primary&gt;&lt;Authors_Primary&gt;Deeks,J.J.&lt;/Authors_Primary&gt;&lt;Authors_Primary&gt;Altman,D.G.&lt;/Authors_Primary&gt;&lt;Date_Primary&gt;2003/9/6&lt;/Date_Primary&gt;&lt;Keywords&gt;Data Interpretation,Statistical&lt;/Keywords&gt;&lt;Keywords&gt;Meta-Analysis as Topic&lt;/Keywords&gt;&lt;Keywords&gt;Reproducibility of Results&lt;/Keywords&gt;&lt;Keywords&gt;Sensitivity and Specificity&lt;/Keywords&gt;&lt;Reprint&gt;Not in File&lt;/Reprint&gt;&lt;Start_Page&gt;557&lt;/Start_Page&gt;&lt;End_Page&gt;560&lt;/End_Page&gt;&lt;Periodical&gt;BMJ&lt;/Periodical&gt;&lt;Volume&gt;327&lt;/Volume&gt;&lt;Issue&gt;7414&lt;/Issue&gt;&lt;User_Def_5&gt;PMC192859&lt;/User_Def_5&gt;&lt;Misc_3&gt;10.1136/bmj.327.7414.557 [doi];327/7414/557 [pii]&lt;/Misc_3&gt;&lt;Address&gt;MRC Biostatistics Unit, Institute of Public Health, Cambridge CB2 2SR. julian.higgins@mrc-bsu.cam.ac.uk&lt;/Address&gt;&lt;Web_URL&gt;PM:12958120&lt;/Web_URL&gt;&lt;ZZ_JournalStdAbbrev&gt;&lt;f name="System"&gt;BMJ&lt;/f&gt;&lt;/ZZ_JournalStdAbbrev&gt;&lt;ZZ_WorkformID&gt;1&lt;/ZZ_WorkformID&gt;&lt;/MDL&gt;&lt;/Cite&gt;&lt;/Refman&gt;</w:instrText>
      </w:r>
      <w:r>
        <w:fldChar w:fldCharType="separate"/>
      </w:r>
      <w:r>
        <w:rPr>
          <w:noProof/>
        </w:rPr>
        <w:t>(Higgi</w:t>
      </w:r>
      <w:r w:rsidRPr="00FE404B">
        <w:rPr>
          <w:noProof/>
        </w:rPr>
        <w:t>ns et al</w:t>
      </w:r>
      <w:r w:rsidR="00FE404B">
        <w:rPr>
          <w:noProof/>
        </w:rPr>
        <w:t>.</w:t>
      </w:r>
      <w:r w:rsidRPr="00FE404B">
        <w:rPr>
          <w:noProof/>
        </w:rPr>
        <w:t xml:space="preserve"> 20</w:t>
      </w:r>
      <w:r>
        <w:rPr>
          <w:noProof/>
        </w:rPr>
        <w:t>03)</w:t>
      </w:r>
      <w:r>
        <w:fldChar w:fldCharType="end"/>
      </w:r>
      <w:r>
        <w:t>.</w:t>
      </w:r>
      <w:r w:rsidRPr="00AE23CB">
        <w:t xml:space="preserve"> </w:t>
      </w:r>
    </w:p>
    <w:p w14:paraId="13E97B5D" w14:textId="77777777" w:rsidR="00341721" w:rsidRPr="004E2E58" w:rsidRDefault="00341721" w:rsidP="00FB141D">
      <w:pPr>
        <w:pStyle w:val="Heading3"/>
      </w:pPr>
      <w:bookmarkStart w:id="14" w:name="_Toc383759224"/>
      <w:bookmarkStart w:id="15" w:name="_Toc433881834"/>
      <w:r w:rsidRPr="004E2E58">
        <w:t>Subgroup analyses</w:t>
      </w:r>
      <w:bookmarkEnd w:id="14"/>
      <w:bookmarkEnd w:id="15"/>
    </w:p>
    <w:p w14:paraId="13E97B5E" w14:textId="3976EECE" w:rsidR="00CB0002" w:rsidRDefault="00CB0002" w:rsidP="00CB0002">
      <w:pPr>
        <w:rPr>
          <w:lang w:eastAsia="en-AU"/>
        </w:rPr>
      </w:pPr>
      <w:r w:rsidRPr="004E2E58">
        <w:rPr>
          <w:lang w:eastAsia="en-AU"/>
        </w:rPr>
        <w:t xml:space="preserve">The following subgroup analyses were </w:t>
      </w:r>
      <w:r w:rsidR="004E2E58" w:rsidRPr="004E2E58">
        <w:rPr>
          <w:lang w:eastAsia="en-AU"/>
        </w:rPr>
        <w:t>identified</w:t>
      </w:r>
      <w:r w:rsidRPr="004E2E58">
        <w:rPr>
          <w:lang w:eastAsia="en-AU"/>
        </w:rPr>
        <w:t xml:space="preserve"> </w:t>
      </w:r>
      <w:r w:rsidRPr="004E2E58">
        <w:rPr>
          <w:i/>
          <w:lang w:eastAsia="en-AU"/>
        </w:rPr>
        <w:t>a priori</w:t>
      </w:r>
      <w:r w:rsidRPr="004E2E58">
        <w:rPr>
          <w:lang w:eastAsia="en-AU"/>
        </w:rPr>
        <w:t xml:space="preserve"> to explore differences in effect sizes</w:t>
      </w:r>
      <w:r w:rsidR="00592F14" w:rsidRPr="004E2E58">
        <w:rPr>
          <w:lang w:eastAsia="en-AU"/>
        </w:rPr>
        <w:t>, but were not carried out as</w:t>
      </w:r>
      <w:r w:rsidR="00B074C2">
        <w:rPr>
          <w:lang w:eastAsia="en-AU"/>
        </w:rPr>
        <w:t xml:space="preserve"> the</w:t>
      </w:r>
      <w:r w:rsidR="00592F14" w:rsidRPr="004E2E58">
        <w:rPr>
          <w:lang w:eastAsia="en-AU"/>
        </w:rPr>
        <w:t xml:space="preserve"> number of included studies was too</w:t>
      </w:r>
      <w:r w:rsidR="004E2E58" w:rsidRPr="004E2E58">
        <w:rPr>
          <w:lang w:eastAsia="en-AU"/>
        </w:rPr>
        <w:t xml:space="preserve"> small</w:t>
      </w:r>
      <w:r w:rsidRPr="004E2E58">
        <w:rPr>
          <w:lang w:eastAsia="en-AU"/>
        </w:rPr>
        <w:t>:</w:t>
      </w:r>
    </w:p>
    <w:p w14:paraId="6788C9D8" w14:textId="77777777" w:rsidR="00841472" w:rsidRDefault="00841472" w:rsidP="00CB0002">
      <w:pPr>
        <w:rPr>
          <w:lang w:eastAsia="en-AU"/>
        </w:rPr>
      </w:pPr>
    </w:p>
    <w:p w14:paraId="13E97B5F" w14:textId="77777777" w:rsidR="00CB0002" w:rsidRPr="004E2E58" w:rsidRDefault="00592F14" w:rsidP="00EB1D54">
      <w:pPr>
        <w:pStyle w:val="FSBullet1"/>
        <w:rPr>
          <w:lang w:eastAsia="en-AU"/>
        </w:rPr>
      </w:pPr>
      <w:r w:rsidRPr="004E2E58">
        <w:rPr>
          <w:lang w:eastAsia="en-AU"/>
        </w:rPr>
        <w:t>pectin type (e.g. high- vs low-</w:t>
      </w:r>
      <w:proofErr w:type="spellStart"/>
      <w:r w:rsidRPr="004E2E58">
        <w:rPr>
          <w:lang w:eastAsia="en-AU"/>
        </w:rPr>
        <w:t>methoxyl</w:t>
      </w:r>
      <w:proofErr w:type="spellEnd"/>
      <w:r w:rsidRPr="004E2E58">
        <w:rPr>
          <w:lang w:eastAsia="en-AU"/>
        </w:rPr>
        <w:t xml:space="preserve"> </w:t>
      </w:r>
      <w:proofErr w:type="spellStart"/>
      <w:r w:rsidRPr="004E2E58">
        <w:rPr>
          <w:lang w:eastAsia="en-AU"/>
        </w:rPr>
        <w:t>pectins</w:t>
      </w:r>
      <w:proofErr w:type="spellEnd"/>
      <w:r w:rsidRPr="004E2E58">
        <w:rPr>
          <w:lang w:eastAsia="en-AU"/>
        </w:rPr>
        <w:t>)</w:t>
      </w:r>
    </w:p>
    <w:p w14:paraId="13E97B60" w14:textId="77777777" w:rsidR="00CB0002" w:rsidRPr="004E2E58" w:rsidRDefault="00592F14" w:rsidP="00EB1D54">
      <w:pPr>
        <w:pStyle w:val="FSBullet1"/>
        <w:rPr>
          <w:lang w:eastAsia="en-AU"/>
        </w:rPr>
      </w:pPr>
      <w:r w:rsidRPr="004E2E58">
        <w:rPr>
          <w:lang w:eastAsia="en-AU"/>
        </w:rPr>
        <w:t>u</w:t>
      </w:r>
      <w:r w:rsidR="00CB0002" w:rsidRPr="004E2E58">
        <w:rPr>
          <w:lang w:eastAsia="en-AU"/>
        </w:rPr>
        <w:t xml:space="preserve">se or not of concomitant lipid-lowering medication among trials of </w:t>
      </w:r>
      <w:proofErr w:type="spellStart"/>
      <w:r w:rsidR="00CB0002" w:rsidRPr="004E2E58">
        <w:rPr>
          <w:lang w:eastAsia="en-AU"/>
        </w:rPr>
        <w:t>hypercholesterolaemic</w:t>
      </w:r>
      <w:proofErr w:type="spellEnd"/>
      <w:r w:rsidR="00CB0002" w:rsidRPr="004E2E58">
        <w:rPr>
          <w:lang w:eastAsia="en-AU"/>
        </w:rPr>
        <w:t xml:space="preserve"> subjects</w:t>
      </w:r>
    </w:p>
    <w:p w14:paraId="13E97B61" w14:textId="77777777" w:rsidR="00CB0002" w:rsidRPr="004E2E58" w:rsidRDefault="00592F14" w:rsidP="00EB1D54">
      <w:pPr>
        <w:pStyle w:val="FSBullet1"/>
        <w:rPr>
          <w:lang w:eastAsia="en-AU"/>
        </w:rPr>
      </w:pPr>
      <w:r w:rsidRPr="004E2E58">
        <w:rPr>
          <w:lang w:eastAsia="en-AU"/>
        </w:rPr>
        <w:t>a</w:t>
      </w:r>
      <w:r w:rsidR="00CB0002" w:rsidRPr="004E2E58">
        <w:rPr>
          <w:lang w:eastAsia="en-AU"/>
        </w:rPr>
        <w:t xml:space="preserve">mount of </w:t>
      </w:r>
      <w:r w:rsidRPr="004E2E58">
        <w:rPr>
          <w:lang w:eastAsia="en-AU"/>
        </w:rPr>
        <w:t>pectin</w:t>
      </w:r>
    </w:p>
    <w:p w14:paraId="13E97B62" w14:textId="77777777" w:rsidR="00CB0002" w:rsidRPr="004E2E58" w:rsidRDefault="00592F14" w:rsidP="00EB1D54">
      <w:pPr>
        <w:pStyle w:val="FSBullet1"/>
        <w:rPr>
          <w:lang w:eastAsia="en-AU"/>
        </w:rPr>
      </w:pPr>
      <w:r w:rsidRPr="004E2E58">
        <w:rPr>
          <w:lang w:eastAsia="en-AU"/>
        </w:rPr>
        <w:t>p</w:t>
      </w:r>
      <w:r w:rsidR="00CB0002" w:rsidRPr="004E2E58">
        <w:rPr>
          <w:lang w:eastAsia="en-AU"/>
        </w:rPr>
        <w:t>arallel or cross-over study design</w:t>
      </w:r>
    </w:p>
    <w:p w14:paraId="13E97B63" w14:textId="77777777" w:rsidR="00CB0002" w:rsidRPr="004E2E58" w:rsidRDefault="00592F14" w:rsidP="00EB1D54">
      <w:pPr>
        <w:pStyle w:val="FSBullet1"/>
        <w:rPr>
          <w:lang w:eastAsia="en-AU"/>
        </w:rPr>
      </w:pPr>
      <w:r w:rsidRPr="004E2E58">
        <w:rPr>
          <w:lang w:eastAsia="en-AU"/>
        </w:rPr>
        <w:t>b</w:t>
      </w:r>
      <w:r w:rsidR="00CB0002" w:rsidRPr="004E2E58">
        <w:rPr>
          <w:lang w:eastAsia="en-AU"/>
        </w:rPr>
        <w:t>aseline dietary fibre intake</w:t>
      </w:r>
    </w:p>
    <w:p w14:paraId="13E97B64" w14:textId="77777777" w:rsidR="00CB0002" w:rsidRPr="004E2E58" w:rsidRDefault="00592F14" w:rsidP="00EB1D54">
      <w:pPr>
        <w:pStyle w:val="FSBullet1"/>
        <w:rPr>
          <w:lang w:eastAsia="en-AU"/>
        </w:rPr>
      </w:pPr>
      <w:r w:rsidRPr="004E2E58">
        <w:rPr>
          <w:lang w:eastAsia="en-AU"/>
        </w:rPr>
        <w:t>g</w:t>
      </w:r>
      <w:r w:rsidR="00CB0002" w:rsidRPr="004E2E58">
        <w:rPr>
          <w:lang w:eastAsia="en-AU"/>
        </w:rPr>
        <w:t>ender</w:t>
      </w:r>
    </w:p>
    <w:p w14:paraId="13E97B65" w14:textId="77777777" w:rsidR="00CB0002" w:rsidRPr="004E2E58" w:rsidRDefault="00592F14" w:rsidP="00EB1D54">
      <w:pPr>
        <w:pStyle w:val="FSBullet1"/>
        <w:rPr>
          <w:lang w:eastAsia="en-AU"/>
        </w:rPr>
      </w:pPr>
      <w:r w:rsidRPr="004E2E58">
        <w:rPr>
          <w:lang w:eastAsia="en-AU"/>
        </w:rPr>
        <w:t>a</w:t>
      </w:r>
      <w:r w:rsidR="00CB0002" w:rsidRPr="004E2E58">
        <w:rPr>
          <w:lang w:eastAsia="en-AU"/>
        </w:rPr>
        <w:t>dults compared to children</w:t>
      </w:r>
    </w:p>
    <w:p w14:paraId="13E97B66" w14:textId="77777777" w:rsidR="00CB0002" w:rsidRPr="004E2E58" w:rsidRDefault="00592F14" w:rsidP="00EB1D54">
      <w:pPr>
        <w:pStyle w:val="FSBullet1"/>
        <w:rPr>
          <w:lang w:eastAsia="en-AU"/>
        </w:rPr>
      </w:pPr>
      <w:r w:rsidRPr="004E2E58">
        <w:rPr>
          <w:lang w:eastAsia="en-AU"/>
        </w:rPr>
        <w:t>d</w:t>
      </w:r>
      <w:r w:rsidR="00CB0002" w:rsidRPr="004E2E58">
        <w:rPr>
          <w:lang w:eastAsia="en-AU"/>
        </w:rPr>
        <w:t>iabetes status</w:t>
      </w:r>
    </w:p>
    <w:p w14:paraId="13E97B67" w14:textId="77777777" w:rsidR="00EC7220" w:rsidRDefault="00592F14" w:rsidP="00EB1D54">
      <w:pPr>
        <w:pStyle w:val="FSBullet1"/>
        <w:rPr>
          <w:lang w:eastAsia="en-AU"/>
        </w:rPr>
      </w:pPr>
      <w:r w:rsidRPr="004E2E58">
        <w:rPr>
          <w:lang w:eastAsia="en-AU"/>
        </w:rPr>
        <w:t>f</w:t>
      </w:r>
      <w:r w:rsidR="00CB0002" w:rsidRPr="004E2E58">
        <w:rPr>
          <w:lang w:eastAsia="en-AU"/>
        </w:rPr>
        <w:t>unding source</w:t>
      </w:r>
      <w:r w:rsidR="00D218D9">
        <w:rPr>
          <w:lang w:eastAsia="en-AU"/>
        </w:rPr>
        <w:t xml:space="preserve"> (industry/not industry)</w:t>
      </w:r>
    </w:p>
    <w:p w14:paraId="13E97B68" w14:textId="77777777" w:rsidR="004E2E58" w:rsidRDefault="00EC7220" w:rsidP="00EB1D54">
      <w:pPr>
        <w:pStyle w:val="FSBullet1"/>
        <w:rPr>
          <w:lang w:eastAsia="en-AU"/>
        </w:rPr>
      </w:pPr>
      <w:proofErr w:type="gramStart"/>
      <w:r w:rsidRPr="004E2E58">
        <w:rPr>
          <w:lang w:eastAsia="en-AU"/>
        </w:rPr>
        <w:t>high</w:t>
      </w:r>
      <w:proofErr w:type="gramEnd"/>
      <w:r w:rsidRPr="004E2E58">
        <w:rPr>
          <w:lang w:eastAsia="en-AU"/>
        </w:rPr>
        <w:t xml:space="preserve"> compared </w:t>
      </w:r>
      <w:r>
        <w:rPr>
          <w:lang w:eastAsia="en-AU"/>
        </w:rPr>
        <w:t>with</w:t>
      </w:r>
      <w:r w:rsidRPr="004E2E58">
        <w:rPr>
          <w:lang w:eastAsia="en-AU"/>
        </w:rPr>
        <w:t xml:space="preserve"> low quality studies</w:t>
      </w:r>
      <w:r w:rsidR="00702C1B" w:rsidRPr="004E2E58">
        <w:rPr>
          <w:lang w:eastAsia="en-AU"/>
        </w:rPr>
        <w:t>.</w:t>
      </w:r>
      <w:r w:rsidR="004E2E58" w:rsidRPr="004E2E58">
        <w:rPr>
          <w:lang w:eastAsia="en-AU"/>
        </w:rPr>
        <w:t xml:space="preserve"> </w:t>
      </w:r>
    </w:p>
    <w:p w14:paraId="13E97B69" w14:textId="77777777" w:rsidR="004E2E58" w:rsidRDefault="004E2E58" w:rsidP="004E2E58">
      <w:pPr>
        <w:pStyle w:val="ListParagraph"/>
        <w:rPr>
          <w:lang w:eastAsia="en-AU"/>
        </w:rPr>
      </w:pPr>
    </w:p>
    <w:p w14:paraId="13E97B6A" w14:textId="77777777" w:rsidR="004E2E58" w:rsidRDefault="004E2E58" w:rsidP="004E2E58">
      <w:pPr>
        <w:rPr>
          <w:lang w:eastAsia="en-AU"/>
        </w:rPr>
      </w:pPr>
      <w:r>
        <w:rPr>
          <w:lang w:eastAsia="en-AU"/>
        </w:rPr>
        <w:t>The following subgroup analysis was carried out:</w:t>
      </w:r>
    </w:p>
    <w:p w14:paraId="7C603F4A" w14:textId="77777777" w:rsidR="00841472" w:rsidRDefault="00841472" w:rsidP="004E2E58">
      <w:pPr>
        <w:rPr>
          <w:lang w:eastAsia="en-AU"/>
        </w:rPr>
      </w:pPr>
    </w:p>
    <w:p w14:paraId="13E97B6B" w14:textId="7D95C3FD" w:rsidR="00CB0002" w:rsidRPr="004E2E58" w:rsidRDefault="004E2E58" w:rsidP="00EB1D54">
      <w:pPr>
        <w:pStyle w:val="FSBullet1"/>
        <w:rPr>
          <w:lang w:eastAsia="en-AU"/>
        </w:rPr>
      </w:pPr>
      <w:proofErr w:type="gramStart"/>
      <w:r w:rsidRPr="004E2E58">
        <w:rPr>
          <w:lang w:eastAsia="en-AU"/>
        </w:rPr>
        <w:t>populations</w:t>
      </w:r>
      <w:proofErr w:type="gramEnd"/>
      <w:r w:rsidRPr="004E2E58">
        <w:rPr>
          <w:lang w:eastAsia="en-AU"/>
        </w:rPr>
        <w:t xml:space="preserve"> with normal blood cholesterol</w:t>
      </w:r>
      <w:r w:rsidR="007C7EF7">
        <w:rPr>
          <w:lang w:eastAsia="en-AU"/>
        </w:rPr>
        <w:t xml:space="preserve"> (mean group cholesterol &lt;5.5</w:t>
      </w:r>
      <w:r w:rsidR="00EF702A">
        <w:rPr>
          <w:lang w:eastAsia="en-AU"/>
        </w:rPr>
        <w:t xml:space="preserve"> </w:t>
      </w:r>
      <w:proofErr w:type="spellStart"/>
      <w:r w:rsidR="007C7EF7">
        <w:rPr>
          <w:lang w:eastAsia="en-AU"/>
        </w:rPr>
        <w:t>mmol</w:t>
      </w:r>
      <w:proofErr w:type="spellEnd"/>
      <w:r w:rsidR="007C7EF7">
        <w:rPr>
          <w:lang w:eastAsia="en-AU"/>
        </w:rPr>
        <w:t>/L) vs</w:t>
      </w:r>
      <w:r w:rsidR="00FE404B">
        <w:rPr>
          <w:lang w:eastAsia="en-AU"/>
        </w:rPr>
        <w:t xml:space="preserve"> </w:t>
      </w:r>
      <w:proofErr w:type="spellStart"/>
      <w:r w:rsidR="00FE404B">
        <w:rPr>
          <w:lang w:eastAsia="en-AU"/>
        </w:rPr>
        <w:t>hypercholesterolaemic</w:t>
      </w:r>
      <w:proofErr w:type="spellEnd"/>
      <w:r w:rsidR="007C7EF7">
        <w:rPr>
          <w:lang w:eastAsia="en-AU"/>
        </w:rPr>
        <w:t xml:space="preserve"> </w:t>
      </w:r>
      <w:r w:rsidR="00FE404B">
        <w:rPr>
          <w:lang w:eastAsia="en-AU"/>
        </w:rPr>
        <w:t xml:space="preserve">subjects </w:t>
      </w:r>
      <w:r w:rsidR="007C7EF7">
        <w:rPr>
          <w:lang w:eastAsia="en-AU"/>
        </w:rPr>
        <w:t xml:space="preserve">(mean group cholesterol </w:t>
      </w:r>
      <w:r w:rsidR="00EC7220">
        <w:rPr>
          <w:lang w:eastAsia="en-AU"/>
        </w:rPr>
        <w:t>≥</w:t>
      </w:r>
      <w:r w:rsidR="007C7EF7">
        <w:rPr>
          <w:lang w:eastAsia="en-AU"/>
        </w:rPr>
        <w:t>5.5</w:t>
      </w:r>
      <w:r w:rsidR="00EF702A">
        <w:rPr>
          <w:lang w:eastAsia="en-AU"/>
        </w:rPr>
        <w:t xml:space="preserve"> </w:t>
      </w:r>
      <w:proofErr w:type="spellStart"/>
      <w:r w:rsidR="007C7EF7">
        <w:rPr>
          <w:lang w:eastAsia="en-AU"/>
        </w:rPr>
        <w:t>mmol</w:t>
      </w:r>
      <w:proofErr w:type="spellEnd"/>
      <w:r w:rsidR="007C7EF7">
        <w:rPr>
          <w:lang w:eastAsia="en-AU"/>
        </w:rPr>
        <w:t>/L)</w:t>
      </w:r>
      <w:r w:rsidR="00742C39">
        <w:rPr>
          <w:lang w:eastAsia="en-AU"/>
        </w:rPr>
        <w:t>.</w:t>
      </w:r>
    </w:p>
    <w:p w14:paraId="13E97B6C" w14:textId="77777777" w:rsidR="007566D2" w:rsidRPr="00A9619F" w:rsidRDefault="007566D2" w:rsidP="00FB141D">
      <w:pPr>
        <w:pStyle w:val="Heading2"/>
      </w:pPr>
      <w:bookmarkStart w:id="16" w:name="_Toc433881835"/>
      <w:r w:rsidRPr="00A9619F">
        <w:lastRenderedPageBreak/>
        <w:t>Results</w:t>
      </w:r>
      <w:bookmarkEnd w:id="16"/>
    </w:p>
    <w:p w14:paraId="13E97B6D" w14:textId="77777777" w:rsidR="00E55E4F" w:rsidRPr="00A9619F" w:rsidRDefault="00E55E4F" w:rsidP="00FB141D">
      <w:pPr>
        <w:pStyle w:val="Heading3"/>
      </w:pPr>
      <w:bookmarkStart w:id="17" w:name="_Toc433881836"/>
      <w:r w:rsidRPr="00A9619F">
        <w:t>Search results</w:t>
      </w:r>
      <w:bookmarkEnd w:id="17"/>
    </w:p>
    <w:p w14:paraId="13E97B6E" w14:textId="7AD3DA43" w:rsidR="00641416" w:rsidRPr="00A9619F" w:rsidRDefault="007C7EF7" w:rsidP="00641416">
      <w:pPr>
        <w:rPr>
          <w:lang w:eastAsia="en-AU"/>
        </w:rPr>
      </w:pPr>
      <w:r>
        <w:t xml:space="preserve">The screening of </w:t>
      </w:r>
      <w:r w:rsidR="00012609">
        <w:t xml:space="preserve">articles retrieved from the search strategies </w:t>
      </w:r>
      <w:r>
        <w:t>is detailed in</w:t>
      </w:r>
      <w:r w:rsidR="00B074C2">
        <w:t xml:space="preserve"> Figure 1</w:t>
      </w:r>
      <w:r>
        <w:t xml:space="preserve">. </w:t>
      </w:r>
      <w:r w:rsidR="004339CD" w:rsidRPr="00A9619F">
        <w:rPr>
          <w:lang w:eastAsia="en-AU"/>
        </w:rPr>
        <w:t xml:space="preserve">Studies excluded after full text examination </w:t>
      </w:r>
      <w:r w:rsidR="00641416" w:rsidRPr="00A9619F">
        <w:rPr>
          <w:lang w:eastAsia="en-AU"/>
        </w:rPr>
        <w:t>are listed in Appendix 2.</w:t>
      </w:r>
    </w:p>
    <w:p w14:paraId="13E97B6F" w14:textId="20A22588" w:rsidR="00137220" w:rsidRPr="00440F56" w:rsidRDefault="00137220" w:rsidP="00E55E4F">
      <w:r w:rsidRPr="001B6A27">
        <w:rPr>
          <w:noProof/>
          <w:highlight w:val="yellow"/>
          <w:lang w:eastAsia="en-GB"/>
        </w:rPr>
        <mc:AlternateContent>
          <mc:Choice Requires="wpg">
            <w:drawing>
              <wp:anchor distT="0" distB="0" distL="114300" distR="114300" simplePos="0" relativeHeight="251658240" behindDoc="0" locked="0" layoutInCell="1" allowOverlap="1" wp14:anchorId="13E97E44" wp14:editId="51B65F26">
                <wp:simplePos x="0" y="0"/>
                <wp:positionH relativeFrom="column">
                  <wp:posOffset>4445</wp:posOffset>
                </wp:positionH>
                <wp:positionV relativeFrom="paragraph">
                  <wp:posOffset>229235</wp:posOffset>
                </wp:positionV>
                <wp:extent cx="4619625" cy="3727450"/>
                <wp:effectExtent l="0" t="0" r="28575" b="25400"/>
                <wp:wrapTopAndBottom/>
                <wp:docPr id="14" name="Group 14"/>
                <wp:cNvGraphicFramePr/>
                <a:graphic xmlns:a="http://schemas.openxmlformats.org/drawingml/2006/main">
                  <a:graphicData uri="http://schemas.microsoft.com/office/word/2010/wordprocessingGroup">
                    <wpg:wgp>
                      <wpg:cNvGrpSpPr/>
                      <wpg:grpSpPr>
                        <a:xfrm>
                          <a:off x="0" y="0"/>
                          <a:ext cx="4619625" cy="3727450"/>
                          <a:chOff x="0" y="0"/>
                          <a:chExt cx="4933950" cy="3981450"/>
                        </a:xfrm>
                      </wpg:grpSpPr>
                      <wps:wsp>
                        <wps:cNvPr id="1" name="Rectangle 1"/>
                        <wps:cNvSpPr/>
                        <wps:spPr>
                          <a:xfrm>
                            <a:off x="0" y="0"/>
                            <a:ext cx="1428750" cy="695325"/>
                          </a:xfrm>
                          <a:prstGeom prst="rect">
                            <a:avLst/>
                          </a:prstGeom>
                        </wps:spPr>
                        <wps:style>
                          <a:lnRef idx="2">
                            <a:schemeClr val="dk1"/>
                          </a:lnRef>
                          <a:fillRef idx="1">
                            <a:schemeClr val="lt1"/>
                          </a:fillRef>
                          <a:effectRef idx="0">
                            <a:schemeClr val="dk1"/>
                          </a:effectRef>
                          <a:fontRef idx="minor">
                            <a:schemeClr val="dk1"/>
                          </a:fontRef>
                        </wps:style>
                        <wps:txbx>
                          <w:txbxContent>
                            <w:p w14:paraId="13E97E5B" w14:textId="77777777" w:rsidR="00916CD4" w:rsidRPr="00F42C52" w:rsidRDefault="00916CD4" w:rsidP="00137220">
                              <w:pPr>
                                <w:jc w:val="center"/>
                                <w:rPr>
                                  <w:sz w:val="20"/>
                                  <w:szCs w:val="20"/>
                                </w:rPr>
                              </w:pPr>
                              <w:r w:rsidRPr="00F42C52">
                                <w:rPr>
                                  <w:sz w:val="20"/>
                                  <w:szCs w:val="20"/>
                                </w:rPr>
                                <w:t>261 articles identified through database searches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828675" y="1285875"/>
                            <a:ext cx="1552575" cy="561975"/>
                          </a:xfrm>
                          <a:prstGeom prst="rect">
                            <a:avLst/>
                          </a:prstGeom>
                        </wps:spPr>
                        <wps:style>
                          <a:lnRef idx="2">
                            <a:schemeClr val="dk1"/>
                          </a:lnRef>
                          <a:fillRef idx="1">
                            <a:schemeClr val="lt1"/>
                          </a:fillRef>
                          <a:effectRef idx="0">
                            <a:schemeClr val="dk1"/>
                          </a:effectRef>
                          <a:fontRef idx="minor">
                            <a:schemeClr val="dk1"/>
                          </a:fontRef>
                        </wps:style>
                        <wps:txbx>
                          <w:txbxContent>
                            <w:p w14:paraId="13E97E5C" w14:textId="77777777" w:rsidR="00916CD4" w:rsidRPr="00F42C52" w:rsidRDefault="00916CD4" w:rsidP="00137220">
                              <w:pPr>
                                <w:jc w:val="center"/>
                                <w:rPr>
                                  <w:sz w:val="20"/>
                                  <w:szCs w:val="20"/>
                                </w:rPr>
                              </w:pPr>
                              <w:r w:rsidRPr="00F42C52">
                                <w:rPr>
                                  <w:sz w:val="20"/>
                                  <w:szCs w:val="20"/>
                                </w:rPr>
                                <w:t>116 articles screened on title / abstract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Elbow Connector 4"/>
                        <wps:cNvCnPr/>
                        <wps:spPr>
                          <a:xfrm>
                            <a:off x="1590675" y="533400"/>
                            <a:ext cx="0" cy="755650"/>
                          </a:xfrm>
                          <a:prstGeom prst="bentConnector3">
                            <a:avLst/>
                          </a:prstGeom>
                          <a:ln>
                            <a:tailEnd type="arrow"/>
                          </a:ln>
                        </wps:spPr>
                        <wps:style>
                          <a:lnRef idx="2">
                            <a:schemeClr val="dk1"/>
                          </a:lnRef>
                          <a:fillRef idx="0">
                            <a:schemeClr val="dk1"/>
                          </a:fillRef>
                          <a:effectRef idx="1">
                            <a:schemeClr val="dk1"/>
                          </a:effectRef>
                          <a:fontRef idx="minor">
                            <a:schemeClr val="tx1"/>
                          </a:fontRef>
                        </wps:style>
                        <wps:bodyPr/>
                      </wps:wsp>
                      <wps:wsp>
                        <wps:cNvPr id="5" name="Straight Arrow Connector 5"/>
                        <wps:cNvCnPr/>
                        <wps:spPr>
                          <a:xfrm>
                            <a:off x="1590675" y="990600"/>
                            <a:ext cx="12192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6" name="Rectangle 6"/>
                        <wps:cNvSpPr/>
                        <wps:spPr>
                          <a:xfrm>
                            <a:off x="2809875" y="809625"/>
                            <a:ext cx="1628775" cy="479425"/>
                          </a:xfrm>
                          <a:prstGeom prst="rect">
                            <a:avLst/>
                          </a:prstGeom>
                        </wps:spPr>
                        <wps:style>
                          <a:lnRef idx="2">
                            <a:schemeClr val="dk1"/>
                          </a:lnRef>
                          <a:fillRef idx="1">
                            <a:schemeClr val="lt1"/>
                          </a:fillRef>
                          <a:effectRef idx="0">
                            <a:schemeClr val="dk1"/>
                          </a:effectRef>
                          <a:fontRef idx="minor">
                            <a:schemeClr val="dk1"/>
                          </a:fontRef>
                        </wps:style>
                        <wps:txbx>
                          <w:txbxContent>
                            <w:p w14:paraId="13E97E5D" w14:textId="77777777" w:rsidR="00916CD4" w:rsidRPr="00F42C52" w:rsidRDefault="00916CD4" w:rsidP="00137220">
                              <w:pPr>
                                <w:jc w:val="center"/>
                                <w:rPr>
                                  <w:sz w:val="20"/>
                                  <w:szCs w:val="20"/>
                                </w:rPr>
                              </w:pPr>
                              <w:r w:rsidRPr="00F42C52">
                                <w:rPr>
                                  <w:sz w:val="20"/>
                                  <w:szCs w:val="20"/>
                                </w:rPr>
                                <w:t>148 duplicates removed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819150" y="2438400"/>
                            <a:ext cx="1552575" cy="533400"/>
                          </a:xfrm>
                          <a:prstGeom prst="rect">
                            <a:avLst/>
                          </a:prstGeom>
                        </wps:spPr>
                        <wps:style>
                          <a:lnRef idx="2">
                            <a:schemeClr val="dk1"/>
                          </a:lnRef>
                          <a:fillRef idx="1">
                            <a:schemeClr val="lt1"/>
                          </a:fillRef>
                          <a:effectRef idx="0">
                            <a:schemeClr val="dk1"/>
                          </a:effectRef>
                          <a:fontRef idx="minor">
                            <a:schemeClr val="dk1"/>
                          </a:fontRef>
                        </wps:style>
                        <wps:txbx>
                          <w:txbxContent>
                            <w:p w14:paraId="13E97E5E" w14:textId="77777777" w:rsidR="00916CD4" w:rsidRPr="00F42C52" w:rsidRDefault="00916CD4" w:rsidP="00137220">
                              <w:pPr>
                                <w:jc w:val="center"/>
                                <w:rPr>
                                  <w:sz w:val="20"/>
                                  <w:szCs w:val="20"/>
                                </w:rPr>
                              </w:pPr>
                              <w:r w:rsidRPr="00F42C52">
                                <w:rPr>
                                  <w:sz w:val="20"/>
                                  <w:szCs w:val="20"/>
                                </w:rPr>
                                <w:t>30 articles screened on full 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Elbow Connector 8"/>
                        <wps:cNvCnPr/>
                        <wps:spPr>
                          <a:xfrm>
                            <a:off x="1581150" y="1847850"/>
                            <a:ext cx="0" cy="590550"/>
                          </a:xfrm>
                          <a:prstGeom prst="bentConnector3">
                            <a:avLst/>
                          </a:prstGeom>
                          <a:ln>
                            <a:tailEnd type="arrow"/>
                          </a:ln>
                        </wps:spPr>
                        <wps:style>
                          <a:lnRef idx="2">
                            <a:schemeClr val="dk1"/>
                          </a:lnRef>
                          <a:fillRef idx="0">
                            <a:schemeClr val="dk1"/>
                          </a:fillRef>
                          <a:effectRef idx="1">
                            <a:schemeClr val="dk1"/>
                          </a:effectRef>
                          <a:fontRef idx="minor">
                            <a:schemeClr val="tx1"/>
                          </a:fontRef>
                        </wps:style>
                        <wps:bodyPr/>
                      </wps:wsp>
                      <wps:wsp>
                        <wps:cNvPr id="9" name="Straight Arrow Connector 9"/>
                        <wps:cNvCnPr/>
                        <wps:spPr>
                          <a:xfrm>
                            <a:off x="1581150" y="2143125"/>
                            <a:ext cx="12192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0" name="Rectangle 10"/>
                        <wps:cNvSpPr/>
                        <wps:spPr>
                          <a:xfrm>
                            <a:off x="2800350" y="1924050"/>
                            <a:ext cx="1628775" cy="476250"/>
                          </a:xfrm>
                          <a:prstGeom prst="rect">
                            <a:avLst/>
                          </a:prstGeom>
                        </wps:spPr>
                        <wps:style>
                          <a:lnRef idx="2">
                            <a:schemeClr val="dk1"/>
                          </a:lnRef>
                          <a:fillRef idx="1">
                            <a:schemeClr val="lt1"/>
                          </a:fillRef>
                          <a:effectRef idx="0">
                            <a:schemeClr val="dk1"/>
                          </a:effectRef>
                          <a:fontRef idx="minor">
                            <a:schemeClr val="dk1"/>
                          </a:fontRef>
                        </wps:style>
                        <wps:txbx>
                          <w:txbxContent>
                            <w:p w14:paraId="13E97E5F" w14:textId="77777777" w:rsidR="00916CD4" w:rsidRPr="00F42C52" w:rsidRDefault="00916CD4" w:rsidP="00137220">
                              <w:pPr>
                                <w:jc w:val="center"/>
                                <w:rPr>
                                  <w:sz w:val="20"/>
                                  <w:szCs w:val="20"/>
                                </w:rPr>
                              </w:pPr>
                              <w:r w:rsidRPr="00F42C52">
                                <w:rPr>
                                  <w:sz w:val="20"/>
                                  <w:szCs w:val="20"/>
                                </w:rPr>
                                <w:t>86 excluded on title / abstract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819150" y="3543300"/>
                            <a:ext cx="1552575" cy="438150"/>
                          </a:xfrm>
                          <a:prstGeom prst="rect">
                            <a:avLst/>
                          </a:prstGeom>
                        </wps:spPr>
                        <wps:style>
                          <a:lnRef idx="2">
                            <a:schemeClr val="dk1"/>
                          </a:lnRef>
                          <a:fillRef idx="1">
                            <a:schemeClr val="lt1"/>
                          </a:fillRef>
                          <a:effectRef idx="0">
                            <a:schemeClr val="dk1"/>
                          </a:effectRef>
                          <a:fontRef idx="minor">
                            <a:schemeClr val="dk1"/>
                          </a:fontRef>
                        </wps:style>
                        <wps:txbx>
                          <w:txbxContent>
                            <w:p w14:paraId="13E97E60" w14:textId="77777777" w:rsidR="00916CD4" w:rsidRDefault="00916CD4" w:rsidP="00137220">
                              <w:pPr>
                                <w:jc w:val="center"/>
                              </w:pPr>
                              <w:r>
                                <w:t>7 articles 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Elbow Connector 11"/>
                        <wps:cNvCnPr/>
                        <wps:spPr>
                          <a:xfrm>
                            <a:off x="1581150" y="2952750"/>
                            <a:ext cx="0" cy="590550"/>
                          </a:xfrm>
                          <a:prstGeom prst="bentConnector3">
                            <a:avLst/>
                          </a:prstGeom>
                          <a:ln>
                            <a:tailEnd type="arrow"/>
                          </a:ln>
                        </wps:spPr>
                        <wps:style>
                          <a:lnRef idx="2">
                            <a:schemeClr val="dk1"/>
                          </a:lnRef>
                          <a:fillRef idx="0">
                            <a:schemeClr val="dk1"/>
                          </a:fillRef>
                          <a:effectRef idx="1">
                            <a:schemeClr val="dk1"/>
                          </a:effectRef>
                          <a:fontRef idx="minor">
                            <a:schemeClr val="tx1"/>
                          </a:fontRef>
                        </wps:style>
                        <wps:bodyPr/>
                      </wps:wsp>
                      <wps:wsp>
                        <wps:cNvPr id="12" name="Straight Arrow Connector 12"/>
                        <wps:cNvCnPr/>
                        <wps:spPr>
                          <a:xfrm>
                            <a:off x="1581150" y="3248025"/>
                            <a:ext cx="12192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3" name="Rectangle 13"/>
                        <wps:cNvSpPr/>
                        <wps:spPr>
                          <a:xfrm>
                            <a:off x="2800350" y="2676525"/>
                            <a:ext cx="2133600" cy="1304925"/>
                          </a:xfrm>
                          <a:prstGeom prst="rect">
                            <a:avLst/>
                          </a:prstGeom>
                        </wps:spPr>
                        <wps:style>
                          <a:lnRef idx="2">
                            <a:schemeClr val="dk1"/>
                          </a:lnRef>
                          <a:fillRef idx="1">
                            <a:schemeClr val="lt1"/>
                          </a:fillRef>
                          <a:effectRef idx="0">
                            <a:schemeClr val="dk1"/>
                          </a:effectRef>
                          <a:fontRef idx="minor">
                            <a:schemeClr val="dk1"/>
                          </a:fontRef>
                        </wps:style>
                        <wps:txbx>
                          <w:txbxContent>
                            <w:p w14:paraId="13E97E61" w14:textId="77777777" w:rsidR="00916CD4" w:rsidRPr="00F42C52" w:rsidRDefault="00916CD4" w:rsidP="00137220">
                              <w:pPr>
                                <w:rPr>
                                  <w:sz w:val="18"/>
                                  <w:szCs w:val="18"/>
                                </w:rPr>
                              </w:pPr>
                              <w:r w:rsidRPr="00F42C52">
                                <w:rPr>
                                  <w:sz w:val="18"/>
                                  <w:szCs w:val="18"/>
                                </w:rPr>
                                <w:t xml:space="preserve">Exclusions: </w:t>
                              </w:r>
                            </w:p>
                            <w:p w14:paraId="13E97E62" w14:textId="77777777" w:rsidR="00916CD4" w:rsidRPr="00F42C52" w:rsidRDefault="00916CD4" w:rsidP="00CD2189">
                              <w:pPr>
                                <w:pStyle w:val="ListParagraph"/>
                                <w:numPr>
                                  <w:ilvl w:val="0"/>
                                  <w:numId w:val="4"/>
                                </w:numPr>
                                <w:ind w:left="142" w:hanging="142"/>
                                <w:rPr>
                                  <w:sz w:val="18"/>
                                  <w:szCs w:val="18"/>
                                </w:rPr>
                              </w:pPr>
                              <w:r w:rsidRPr="00F42C52">
                                <w:rPr>
                                  <w:sz w:val="18"/>
                                  <w:szCs w:val="18"/>
                                </w:rPr>
                                <w:t>16, mixed fibres</w:t>
                              </w:r>
                            </w:p>
                            <w:p w14:paraId="13E97E63" w14:textId="77777777" w:rsidR="00916CD4" w:rsidRPr="00F42C52" w:rsidRDefault="00916CD4" w:rsidP="00F42C52">
                              <w:pPr>
                                <w:pStyle w:val="ListParagraph"/>
                                <w:keepNext/>
                                <w:numPr>
                                  <w:ilvl w:val="0"/>
                                  <w:numId w:val="4"/>
                                </w:numPr>
                                <w:ind w:left="142" w:hanging="142"/>
                                <w:rPr>
                                  <w:sz w:val="18"/>
                                  <w:szCs w:val="18"/>
                                </w:rPr>
                              </w:pPr>
                              <w:r w:rsidRPr="00F42C52">
                                <w:rPr>
                                  <w:sz w:val="18"/>
                                  <w:szCs w:val="18"/>
                                </w:rPr>
                                <w:t>1, blood cholesterol not measured</w:t>
                              </w:r>
                            </w:p>
                            <w:p w14:paraId="13E97E64" w14:textId="77777777" w:rsidR="00916CD4" w:rsidRPr="00F42C52" w:rsidRDefault="00916CD4" w:rsidP="00CD2189">
                              <w:pPr>
                                <w:pStyle w:val="ListParagraph"/>
                                <w:numPr>
                                  <w:ilvl w:val="0"/>
                                  <w:numId w:val="4"/>
                                </w:numPr>
                                <w:ind w:left="142" w:hanging="142"/>
                                <w:rPr>
                                  <w:sz w:val="18"/>
                                  <w:szCs w:val="18"/>
                                </w:rPr>
                              </w:pPr>
                              <w:r w:rsidRPr="00F42C52">
                                <w:rPr>
                                  <w:sz w:val="18"/>
                                  <w:szCs w:val="18"/>
                                </w:rPr>
                                <w:t>2, control inadequate</w:t>
                              </w:r>
                            </w:p>
                            <w:p w14:paraId="13E97E65" w14:textId="77777777" w:rsidR="00916CD4" w:rsidRPr="00F42C52" w:rsidRDefault="00916CD4" w:rsidP="00CD2189">
                              <w:pPr>
                                <w:pStyle w:val="ListParagraph"/>
                                <w:numPr>
                                  <w:ilvl w:val="0"/>
                                  <w:numId w:val="4"/>
                                </w:numPr>
                                <w:ind w:left="142" w:hanging="142"/>
                                <w:rPr>
                                  <w:sz w:val="18"/>
                                  <w:szCs w:val="18"/>
                                </w:rPr>
                              </w:pPr>
                              <w:r w:rsidRPr="00F42C52">
                                <w:rPr>
                                  <w:sz w:val="18"/>
                                  <w:szCs w:val="18"/>
                                </w:rPr>
                                <w:t>1, duration too short</w:t>
                              </w:r>
                            </w:p>
                            <w:p w14:paraId="13E97E66" w14:textId="77777777" w:rsidR="00916CD4" w:rsidRPr="00F42C52" w:rsidRDefault="00916CD4" w:rsidP="00CD2189">
                              <w:pPr>
                                <w:pStyle w:val="ListParagraph"/>
                                <w:numPr>
                                  <w:ilvl w:val="0"/>
                                  <w:numId w:val="4"/>
                                </w:numPr>
                                <w:ind w:left="142" w:hanging="142"/>
                                <w:rPr>
                                  <w:sz w:val="18"/>
                                  <w:szCs w:val="18"/>
                                </w:rPr>
                              </w:pPr>
                              <w:r w:rsidRPr="00F42C52">
                                <w:rPr>
                                  <w:sz w:val="18"/>
                                  <w:szCs w:val="18"/>
                                </w:rPr>
                                <w:t>2, study design inadequate</w:t>
                              </w:r>
                            </w:p>
                            <w:p w14:paraId="13E97E67" w14:textId="77777777" w:rsidR="00916CD4" w:rsidRPr="00F42C52" w:rsidRDefault="00916CD4" w:rsidP="00CD2189">
                              <w:pPr>
                                <w:pStyle w:val="ListParagraph"/>
                                <w:numPr>
                                  <w:ilvl w:val="0"/>
                                  <w:numId w:val="4"/>
                                </w:numPr>
                                <w:ind w:left="142" w:hanging="142"/>
                                <w:rPr>
                                  <w:sz w:val="18"/>
                                  <w:szCs w:val="18"/>
                                </w:rPr>
                              </w:pPr>
                              <w:r w:rsidRPr="00F42C52">
                                <w:rPr>
                                  <w:sz w:val="18"/>
                                  <w:szCs w:val="18"/>
                                </w:rPr>
                                <w:t>1, no data available</w:t>
                              </w:r>
                            </w:p>
                            <w:p w14:paraId="13E97E68" w14:textId="77777777" w:rsidR="00916CD4" w:rsidRPr="00F42C52" w:rsidRDefault="00916CD4" w:rsidP="00CE0FF1">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752600" y="0"/>
                            <a:ext cx="1428750" cy="695325"/>
                          </a:xfrm>
                          <a:prstGeom prst="rect">
                            <a:avLst/>
                          </a:prstGeom>
                        </wps:spPr>
                        <wps:style>
                          <a:lnRef idx="2">
                            <a:schemeClr val="dk1"/>
                          </a:lnRef>
                          <a:fillRef idx="1">
                            <a:schemeClr val="lt1"/>
                          </a:fillRef>
                          <a:effectRef idx="0">
                            <a:schemeClr val="dk1"/>
                          </a:effectRef>
                          <a:fontRef idx="minor">
                            <a:schemeClr val="dk1"/>
                          </a:fontRef>
                        </wps:style>
                        <wps:txbx>
                          <w:txbxContent>
                            <w:p w14:paraId="13E97E69" w14:textId="77777777" w:rsidR="00916CD4" w:rsidRDefault="00916CD4" w:rsidP="00137220">
                              <w:pPr>
                                <w:jc w:val="center"/>
                              </w:pPr>
                              <w:r>
                                <w:t>3 articles identified through hand-</w:t>
                              </w:r>
                              <w:r w:rsidRPr="00F42C52">
                                <w:rPr>
                                  <w:sz w:val="20"/>
                                  <w:szCs w:val="20"/>
                                </w:rPr>
                                <w:t>searching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Connector 16"/>
                        <wps:cNvCnPr/>
                        <wps:spPr>
                          <a:xfrm>
                            <a:off x="1428750" y="533400"/>
                            <a:ext cx="323850" cy="0"/>
                          </a:xfrm>
                          <a:prstGeom prst="line">
                            <a:avLst/>
                          </a:prstGeom>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4" o:spid="_x0000_s1026" style="position:absolute;margin-left:.35pt;margin-top:18.05pt;width:363.75pt;height:293.5pt;z-index:251658240;mso-width-relative:margin;mso-height-relative:margin" coordsize="49339,39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">
                <v:rect id="Rectangle 1" o:spid="_x0000_s1027" style="position:absolute;width:14287;height:6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twZ8EA&#10;AADaAAAADwAAAGRycy9kb3ducmV2LnhtbERPTWuDQBC9B/Iflgn0FtfmEFLjKkUoLc0pNjnkNrhT&#10;lbqz4m6M9tdnA4Wehsf7nDSfTCdGGlxrWcFzFIMgrqxuuVZw+npb70A4j6yxs0wKZnKQZ8tFiom2&#10;Nz7SWPpahBB2CSpovO8TKV3VkEEX2Z44cN92MOgDHGqpB7yFcNPJTRxvpcGWQ0ODPRUNVT/l1Sg4&#10;zNKPp/P25Xcs2lmXl+L9kwqlnlbT6x6Ep8n/i//cHzrMh8crjyuz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LcGfBAAAA2gAAAA8AAAAAAAAAAAAAAAAAmAIAAGRycy9kb3du&#10;cmV2LnhtbFBLBQYAAAAABAAEAPUAAACGAwAAAAA=&#10;" fillcolor="white [3201]" strokecolor="black [3200]" strokeweight="2pt">
                  <v:textbox>
                    <w:txbxContent>
                      <w:p w14:paraId="13E97E5B" w14:textId="77777777" w:rsidR="00916CD4" w:rsidRPr="00F42C52" w:rsidRDefault="00916CD4" w:rsidP="00137220">
                        <w:pPr>
                          <w:jc w:val="center"/>
                          <w:rPr>
                            <w:sz w:val="20"/>
                            <w:szCs w:val="20"/>
                          </w:rPr>
                        </w:pPr>
                        <w:r w:rsidRPr="00F42C52">
                          <w:rPr>
                            <w:sz w:val="20"/>
                            <w:szCs w:val="20"/>
                          </w:rPr>
                          <w:t>261 articles identified through database searches</w:t>
                        </w:r>
                      </w:p>
                    </w:txbxContent>
                  </v:textbox>
                </v:rect>
                <v:rect id="Rectangle 2" o:spid="_x0000_s1028" style="position:absolute;left:8286;top:12858;width:15526;height:5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nuEMMA&#10;AADaAAAADwAAAGRycy9kb3ducmV2LnhtbESPT2vCQBTE7wW/w/IEb3VjDtJGV5GAWOypqR68PbLP&#10;bDD7NmS3+dNP3y0Uehxm5jfMdj/aRvTU+dqxgtUyAUFcOl1zpeDyeXx+AeEDssbGMSmYyMN+N3va&#10;YqbdwB/UF6ESEcI+QwUmhDaT0peGLPqla4mjd3edxRBlV0nd4RDhtpFpkqylxZrjgsGWckPlo/iy&#10;Ct4nGfrLdf363ef1pItbfjpTrtRiPh42IAKN4T/8137TClL4vRJv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nuEMMAAADaAAAADwAAAAAAAAAAAAAAAACYAgAAZHJzL2Rv&#10;d25yZXYueG1sUEsFBgAAAAAEAAQA9QAAAIgDAAAAAA==&#10;" fillcolor="white [3201]" strokecolor="black [3200]" strokeweight="2pt">
                  <v:textbox>
                    <w:txbxContent>
                      <w:p w14:paraId="13E97E5C" w14:textId="77777777" w:rsidR="00916CD4" w:rsidRPr="00F42C52" w:rsidRDefault="00916CD4" w:rsidP="00137220">
                        <w:pPr>
                          <w:jc w:val="center"/>
                          <w:rPr>
                            <w:sz w:val="20"/>
                            <w:szCs w:val="20"/>
                          </w:rPr>
                        </w:pPr>
                        <w:r w:rsidRPr="00F42C52">
                          <w:rPr>
                            <w:sz w:val="20"/>
                            <w:szCs w:val="20"/>
                          </w:rPr>
                          <w:t>116 articles screened on title / abstract</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 o:spid="_x0000_s1029" type="#_x0000_t34" style="position:absolute;left:15906;top:5334;width:0;height:755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yZjMQAAADaAAAADwAAAGRycy9kb3ducmV2LnhtbESPT2sCMRTE74LfITyhNzfb0qpsjaJt&#10;hR4q6FZ6fmze/sHNy5Kkuvrpm4LgcZiZ3zDzZW9acSLnG8sKHpMUBHFhdcOVgsP3ZjwD4QOyxtYy&#10;KbiQh+ViOJhjpu2Z93TKQyUihH2GCuoQukxKX9Rk0Ce2I45eaZ3BEKWrpHZ4jnDTyqc0nUiDDceF&#10;Gjt6q6k45r9GwcvukK5Ndfxx5fS6KSfv26/8Iyj1MOpXryAC9eEevrU/tYJn+L8Sb4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XJmMxAAAANoAAAAPAAAAAAAAAAAA&#10;AAAAAKECAABkcnMvZG93bnJldi54bWxQSwUGAAAAAAQABAD5AAAAkgMAAAAA&#10;" strokecolor="black [3200]" strokeweight="2pt">
                  <v:stroke endarrow="open"/>
                  <v:shadow on="t" color="black" opacity="24903f" origin=",.5" offset="0,.55556mm"/>
                </v:shape>
                <v:shapetype id="_x0000_t32" coordsize="21600,21600" o:spt="32" o:oned="t" path="m,l21600,21600e" filled="f">
                  <v:path arrowok="t" fillok="f" o:connecttype="none"/>
                  <o:lock v:ext="edit" shapetype="t"/>
                </v:shapetype>
                <v:shape id="Straight Arrow Connector 5" o:spid="_x0000_s1030" type="#_x0000_t32" style="position:absolute;left:15906;top:9906;width:121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a8Z8EAAADaAAAADwAAAGRycy9kb3ducmV2LnhtbESPQYvCMBSE78L+h/AWvGmqoEjXKCK7&#10;WL2pu3h9JG/bavNSmljrvzeC4HGYmW+Y+bKzlWip8aVjBaNhAoJYO1NyruD3+DOYgfAB2WDlmBTc&#10;ycNy8dGbY2rcjffUHkIuIoR9igqKEOpUSq8LsuiHriaO3r9rLIYom1yaBm8Rbis5TpKptFhyXCiw&#10;pnVB+nK4WgV4yvT5kk03+lStsq1u8Xv9t1Oq/9mtvkAE6sI7/GpnRsEEnlfiDZ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1rxnwQAAANoAAAAPAAAAAAAAAAAAAAAA&#10;AKECAABkcnMvZG93bnJldi54bWxQSwUGAAAAAAQABAD5AAAAjwMAAAAA&#10;" strokecolor="black [3200]" strokeweight="2pt">
                  <v:stroke endarrow="open"/>
                  <v:shadow on="t" color="black" opacity="24903f" origin=",.5" offset="0,.55556mm"/>
                </v:shape>
                <v:rect id="Rectangle 6" o:spid="_x0000_s1031" style="position:absolute;left:28098;top:8096;width:16288;height:47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LoE8IA&#10;AADaAAAADwAAAGRycy9kb3ducmV2LnhtbESPQYvCMBSE74L/ITzBm6buoWjXKEtBVtyTVQ/eHs3b&#10;tmzzUppY2/31RhA8DjPzDbPe9qYWHbWusqxgMY9AEOdWV1woOJ92syUI55E11pZJwUAOtpvxaI2J&#10;tnc+Upf5QgQIuwQVlN43iZQuL8mgm9uGOHi/tjXog2wLqVu8B7ip5UcUxdJgxWGhxIbSkvK/7GYU&#10;/AzSd+dLvPrv0mrQ2TX9PlCq1HTSf32C8NT7d/jV3msFMTyvhBs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ougTwgAAANoAAAAPAAAAAAAAAAAAAAAAAJgCAABkcnMvZG93&#10;bnJldi54bWxQSwUGAAAAAAQABAD1AAAAhwMAAAAA&#10;" fillcolor="white [3201]" strokecolor="black [3200]" strokeweight="2pt">
                  <v:textbox>
                    <w:txbxContent>
                      <w:p w14:paraId="13E97E5D" w14:textId="77777777" w:rsidR="00916CD4" w:rsidRPr="00F42C52" w:rsidRDefault="00916CD4" w:rsidP="00137220">
                        <w:pPr>
                          <w:jc w:val="center"/>
                          <w:rPr>
                            <w:sz w:val="20"/>
                            <w:szCs w:val="20"/>
                          </w:rPr>
                        </w:pPr>
                        <w:r w:rsidRPr="00F42C52">
                          <w:rPr>
                            <w:sz w:val="20"/>
                            <w:szCs w:val="20"/>
                          </w:rPr>
                          <w:t>148 duplicates removed</w:t>
                        </w:r>
                      </w:p>
                    </w:txbxContent>
                  </v:textbox>
                </v:rect>
                <v:rect id="Rectangle 7" o:spid="_x0000_s1032" style="position:absolute;left:8191;top:24384;width:15526;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NiMIA&#10;AADaAAAADwAAAGRycy9kb3ducmV2LnhtbESPT4vCMBTE74LfITxhb5ruHvxTjbIUFpf1ZNWDt0fz&#10;bIvNS2libffTG0HwOMzMb5jVpjOVaKlxpWUFn5MIBHFmdcm5guPhZzwH4TyyxsoyKejJwWY9HKww&#10;1vbOe2pTn4sAYRejgsL7OpbSZQUZdBNbEwfvYhuDPsgml7rBe4CbSn5F0VQaLDksFFhTUlB2TW9G&#10;wa6Xvj2epov/Nil7nZ6T7R8lSn2Muu8lCE+df4df7V+tYAb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7k2IwgAAANoAAAAPAAAAAAAAAAAAAAAAAJgCAABkcnMvZG93&#10;bnJldi54bWxQSwUGAAAAAAQABAD1AAAAhwMAAAAA&#10;" fillcolor="white [3201]" strokecolor="black [3200]" strokeweight="2pt">
                  <v:textbox>
                    <w:txbxContent>
                      <w:p w14:paraId="13E97E5E" w14:textId="77777777" w:rsidR="00916CD4" w:rsidRPr="00F42C52" w:rsidRDefault="00916CD4" w:rsidP="00137220">
                        <w:pPr>
                          <w:jc w:val="center"/>
                          <w:rPr>
                            <w:sz w:val="20"/>
                            <w:szCs w:val="20"/>
                          </w:rPr>
                        </w:pPr>
                        <w:r w:rsidRPr="00F42C52">
                          <w:rPr>
                            <w:sz w:val="20"/>
                            <w:szCs w:val="20"/>
                          </w:rPr>
                          <w:t>30 articles screened on full text</w:t>
                        </w:r>
                      </w:p>
                    </w:txbxContent>
                  </v:textbox>
                </v:rect>
                <v:shape id="Elbow Connector 8" o:spid="_x0000_s1033" type="#_x0000_t34" style="position:absolute;left:15811;top:18478;width:0;height:590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GTib8AAADaAAAADwAAAGRycy9kb3ducmV2LnhtbERPy2oCMRTdF/yHcIXuakZBK6NRfEIX&#10;FnQU15fJnQdOboYk6rRfbxaFLg/nPV92phEPcr62rGA4SEAQ51bXXCq4nPcfUxA+IGtsLJOCH/Kw&#10;XPTe5phq++QTPbJQihjCPkUFVQhtKqXPKzLoB7YljlxhncEQoSuldviM4aaRoySZSIM1x4YKW9pU&#10;lN+yu1EwPl6StSlvV1d8/u6Lyfb7kO2CUu/9bjUDEagL/+I/95dWELfGK/EGyM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BGTib8AAADaAAAADwAAAAAAAAAAAAAAAACh&#10;AgAAZHJzL2Rvd25yZXYueG1sUEsFBgAAAAAEAAQA+QAAAI0DAAAAAA==&#10;" strokecolor="black [3200]" strokeweight="2pt">
                  <v:stroke endarrow="open"/>
                  <v:shadow on="t" color="black" opacity="24903f" origin=",.5" offset="0,.55556mm"/>
                </v:shape>
                <v:shape id="Straight Arrow Connector 9" o:spid="_x0000_s1034" type="#_x0000_t32" style="position:absolute;left:15811;top:21431;width:121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u2YsMAAADaAAAADwAAAGRycy9kb3ducmV2LnhtbESPzWrDMBCE74W8g9hAb42cHkLrRAnB&#10;JNTtrfkh10Xa2I6llbFUx337qlDocZiZb5jVZnRWDNSHxrOC+SwDQay9abhScDrun15AhIhs0Hom&#10;Bd8UYLOePKwwN/7OnzQcYiUShEOOCuoYu1zKoGtyGGa+I07e1fcOY5J9JU2P9wR3Vj5n2UI6bDgt&#10;1NhRUZNuD19OAV5KfWvLxZu+2G35rgfcFecPpR6n43YJItIY/8N/7dIoeIX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2btmLDAAAA2gAAAA8AAAAAAAAAAAAA&#10;AAAAoQIAAGRycy9kb3ducmV2LnhtbFBLBQYAAAAABAAEAPkAAACRAwAAAAA=&#10;" strokecolor="black [3200]" strokeweight="2pt">
                  <v:stroke endarrow="open"/>
                  <v:shadow on="t" color="black" opacity="24903f" origin=",.5" offset="0,.55556mm"/>
                </v:shape>
                <v:rect id="Rectangle 10" o:spid="_x0000_s1035" style="position:absolute;left:28003;top:19240;width:16288;height:4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E+f8QA&#10;AADbAAAADwAAAGRycy9kb3ducmV2LnhtbESPQWvCQBCF7wX/wzKCt7qxB6mpq0igVOypUQ+9Ddkx&#10;CWZnQ3YbE3995yB4m+G9ee+b9XZwjeqpC7VnA4t5Aoq48Lbm0sDp+Pn6DipEZIuNZzIwUoDtZvKy&#10;xtT6G/9Qn8dSSQiHFA1UMbap1qGoyGGY+5ZYtIvvHEZZu1LbDm8S7hr9liRL7bBmaaiwpayi4pr/&#10;OQPfo4796bxc3fusHm3+m30dKDNmNh12H6AiDfFpflzvreALvfwiA+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Pn/EAAAA2wAAAA8AAAAAAAAAAAAAAAAAmAIAAGRycy9k&#10;b3ducmV2LnhtbFBLBQYAAAAABAAEAPUAAACJAwAAAAA=&#10;" fillcolor="white [3201]" strokecolor="black [3200]" strokeweight="2pt">
                  <v:textbox>
                    <w:txbxContent>
                      <w:p w14:paraId="13E97E5F" w14:textId="77777777" w:rsidR="00916CD4" w:rsidRPr="00F42C52" w:rsidRDefault="00916CD4" w:rsidP="00137220">
                        <w:pPr>
                          <w:jc w:val="center"/>
                          <w:rPr>
                            <w:sz w:val="20"/>
                            <w:szCs w:val="20"/>
                          </w:rPr>
                        </w:pPr>
                        <w:r w:rsidRPr="00F42C52">
                          <w:rPr>
                            <w:sz w:val="20"/>
                            <w:szCs w:val="20"/>
                          </w:rPr>
                          <w:t>86 excluded on title / abstract</w:t>
                        </w:r>
                      </w:p>
                    </w:txbxContent>
                  </v:textbox>
                </v:rect>
                <v:rect id="Rectangle 3" o:spid="_x0000_s1036" style="position:absolute;left:8191;top:35433;width:15526;height:4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VLi8IA&#10;AADaAAAADwAAAGRycy9kb3ducmV2LnhtbESPQYvCMBSE74L/ITxhb5ruLoh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1UuLwgAAANoAAAAPAAAAAAAAAAAAAAAAAJgCAABkcnMvZG93&#10;bnJldi54bWxQSwUGAAAAAAQABAD1AAAAhwMAAAAA&#10;" fillcolor="white [3201]" strokecolor="black [3200]" strokeweight="2pt">
                  <v:textbox>
                    <w:txbxContent>
                      <w:p w14:paraId="13E97E60" w14:textId="77777777" w:rsidR="00916CD4" w:rsidRDefault="00916CD4" w:rsidP="00137220">
                        <w:pPr>
                          <w:jc w:val="center"/>
                        </w:pPr>
                        <w:r>
                          <w:t>7 articles included</w:t>
                        </w:r>
                      </w:p>
                    </w:txbxContent>
                  </v:textbox>
                </v:rect>
                <v:shape id="Elbow Connector 11" o:spid="_x0000_s1037" type="#_x0000_t34" style="position:absolute;left:15811;top:29527;width:0;height:590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rgacIAAADbAAAADwAAAGRycy9kb3ducmV2LnhtbERPS2sCMRC+C/0PYQq91ayFalmNi30I&#10;PSjYVTwPm9kHu5ksSapbf70RCt7m43vOIhtMJ07kfGNZwWScgCAurG64UnDYr5/fQPiArLGzTAr+&#10;yEO2fBgtMNX2zD90ykMlYgj7FBXUIfSplL6oyaAf2544cqV1BkOErpLa4TmGm06+JMlUGmw4NtTY&#10;00dNRZv/GgWvu0Pybqr26MrZZV1OP7eb/Cso9fQ4rOYgAg3hLv53f+s4fwK3X+IBcn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BrgacIAAADbAAAADwAAAAAAAAAAAAAA&#10;AAChAgAAZHJzL2Rvd25yZXYueG1sUEsFBgAAAAAEAAQA+QAAAJADAAAAAA==&#10;" strokecolor="black [3200]" strokeweight="2pt">
                  <v:stroke endarrow="open"/>
                  <v:shadow on="t" color="black" opacity="24903f" origin=",.5" offset="0,.55556mm"/>
                </v:shape>
                <v:shape id="Straight Arrow Connector 12" o:spid="_x0000_s1038" type="#_x0000_t32" style="position:absolute;left:15811;top:32480;width:121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9200b8AAADbAAAADwAAAGRycy9kb3ducmV2LnhtbERPTYvCMBC9L/gfwgje1lQPslSjiChW&#10;b+sqXodkbKvNpDSx1n9vBGFv83ifM1t0thItNb50rGA0TEAQa2dKzhUc/zbfPyB8QDZYOSYFT/Kw&#10;mPe+Zpga9+Bfag8hFzGEfYoKihDqVEqvC7Loh64mjtzFNRZDhE0uTYOPGG4rOU6SibRYcmwosKZV&#10;Qfp2uFsFeM709ZZNtvpcLbOdbnG9Ou2VGvS75RREoC78iz/uzMT5Y3j/Eg+Q8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9200b8AAADbAAAADwAAAAAAAAAAAAAAAACh&#10;AgAAZHJzL2Rvd25yZXYueG1sUEsFBgAAAAAEAAQA+QAAAI0DAAAAAA==&#10;" strokecolor="black [3200]" strokeweight="2pt">
                  <v:stroke endarrow="open"/>
                  <v:shadow on="t" color="black" opacity="24903f" origin=",.5" offset="0,.55556mm"/>
                </v:shape>
                <v:rect id="Rectangle 13" o:spid="_x0000_s1039" style="position:absolute;left:28003;top:26765;width:21336;height:13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OgCMAA&#10;AADbAAAADwAAAGRycy9kb3ducmV2LnhtbERPTYvCMBC9L/gfwgje1lQFWbtGkYIoerLqYW9DM9uW&#10;bSalibX11xtB2Ns83ucs152pREuNKy0rmIwjEMSZ1SXnCi7n7ecXCOeRNVaWSUFPDtarwccSY23v&#10;fKI29bkIIexiVFB4X8dSuqwgg25sa+LA/drGoA+wyaVu8B7CTSWnUTSXBksODQXWlBSU/aU3o+DY&#10;S99ervPFo03KXqc/ye5AiVKjYbf5BuGp8//it3uvw/wZvH4J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sOgCMAAAADbAAAADwAAAAAAAAAAAAAAAACYAgAAZHJzL2Rvd25y&#10;ZXYueG1sUEsFBgAAAAAEAAQA9QAAAIUDAAAAAA==&#10;" fillcolor="white [3201]" strokecolor="black [3200]" strokeweight="2pt">
                  <v:textbox>
                    <w:txbxContent>
                      <w:p w14:paraId="13E97E61" w14:textId="77777777" w:rsidR="00916CD4" w:rsidRPr="00F42C52" w:rsidRDefault="00916CD4" w:rsidP="00137220">
                        <w:pPr>
                          <w:rPr>
                            <w:sz w:val="18"/>
                            <w:szCs w:val="18"/>
                          </w:rPr>
                        </w:pPr>
                        <w:r w:rsidRPr="00F42C52">
                          <w:rPr>
                            <w:sz w:val="18"/>
                            <w:szCs w:val="18"/>
                          </w:rPr>
                          <w:t xml:space="preserve">Exclusions: </w:t>
                        </w:r>
                      </w:p>
                      <w:p w14:paraId="13E97E62" w14:textId="77777777" w:rsidR="00916CD4" w:rsidRPr="00F42C52" w:rsidRDefault="00916CD4" w:rsidP="00CD2189">
                        <w:pPr>
                          <w:pStyle w:val="ListParagraph"/>
                          <w:numPr>
                            <w:ilvl w:val="0"/>
                            <w:numId w:val="4"/>
                          </w:numPr>
                          <w:ind w:left="142" w:hanging="142"/>
                          <w:rPr>
                            <w:sz w:val="18"/>
                            <w:szCs w:val="18"/>
                          </w:rPr>
                        </w:pPr>
                        <w:r w:rsidRPr="00F42C52">
                          <w:rPr>
                            <w:sz w:val="18"/>
                            <w:szCs w:val="18"/>
                          </w:rPr>
                          <w:t>16, mixed fibres</w:t>
                        </w:r>
                      </w:p>
                      <w:p w14:paraId="13E97E63" w14:textId="77777777" w:rsidR="00916CD4" w:rsidRPr="00F42C52" w:rsidRDefault="00916CD4" w:rsidP="00F42C52">
                        <w:pPr>
                          <w:pStyle w:val="ListParagraph"/>
                          <w:keepNext/>
                          <w:numPr>
                            <w:ilvl w:val="0"/>
                            <w:numId w:val="4"/>
                          </w:numPr>
                          <w:ind w:left="142" w:hanging="142"/>
                          <w:rPr>
                            <w:sz w:val="18"/>
                            <w:szCs w:val="18"/>
                          </w:rPr>
                        </w:pPr>
                        <w:r w:rsidRPr="00F42C52">
                          <w:rPr>
                            <w:sz w:val="18"/>
                            <w:szCs w:val="18"/>
                          </w:rPr>
                          <w:t>1, blood cholesterol not measured</w:t>
                        </w:r>
                      </w:p>
                      <w:p w14:paraId="13E97E64" w14:textId="77777777" w:rsidR="00916CD4" w:rsidRPr="00F42C52" w:rsidRDefault="00916CD4" w:rsidP="00CD2189">
                        <w:pPr>
                          <w:pStyle w:val="ListParagraph"/>
                          <w:numPr>
                            <w:ilvl w:val="0"/>
                            <w:numId w:val="4"/>
                          </w:numPr>
                          <w:ind w:left="142" w:hanging="142"/>
                          <w:rPr>
                            <w:sz w:val="18"/>
                            <w:szCs w:val="18"/>
                          </w:rPr>
                        </w:pPr>
                        <w:r w:rsidRPr="00F42C52">
                          <w:rPr>
                            <w:sz w:val="18"/>
                            <w:szCs w:val="18"/>
                          </w:rPr>
                          <w:t>2, control inadequate</w:t>
                        </w:r>
                      </w:p>
                      <w:p w14:paraId="13E97E65" w14:textId="77777777" w:rsidR="00916CD4" w:rsidRPr="00F42C52" w:rsidRDefault="00916CD4" w:rsidP="00CD2189">
                        <w:pPr>
                          <w:pStyle w:val="ListParagraph"/>
                          <w:numPr>
                            <w:ilvl w:val="0"/>
                            <w:numId w:val="4"/>
                          </w:numPr>
                          <w:ind w:left="142" w:hanging="142"/>
                          <w:rPr>
                            <w:sz w:val="18"/>
                            <w:szCs w:val="18"/>
                          </w:rPr>
                        </w:pPr>
                        <w:r w:rsidRPr="00F42C52">
                          <w:rPr>
                            <w:sz w:val="18"/>
                            <w:szCs w:val="18"/>
                          </w:rPr>
                          <w:t>1, duration too short</w:t>
                        </w:r>
                      </w:p>
                      <w:p w14:paraId="13E97E66" w14:textId="77777777" w:rsidR="00916CD4" w:rsidRPr="00F42C52" w:rsidRDefault="00916CD4" w:rsidP="00CD2189">
                        <w:pPr>
                          <w:pStyle w:val="ListParagraph"/>
                          <w:numPr>
                            <w:ilvl w:val="0"/>
                            <w:numId w:val="4"/>
                          </w:numPr>
                          <w:ind w:left="142" w:hanging="142"/>
                          <w:rPr>
                            <w:sz w:val="18"/>
                            <w:szCs w:val="18"/>
                          </w:rPr>
                        </w:pPr>
                        <w:r w:rsidRPr="00F42C52">
                          <w:rPr>
                            <w:sz w:val="18"/>
                            <w:szCs w:val="18"/>
                          </w:rPr>
                          <w:t>2, study design inadequate</w:t>
                        </w:r>
                      </w:p>
                      <w:p w14:paraId="13E97E67" w14:textId="77777777" w:rsidR="00916CD4" w:rsidRPr="00F42C52" w:rsidRDefault="00916CD4" w:rsidP="00CD2189">
                        <w:pPr>
                          <w:pStyle w:val="ListParagraph"/>
                          <w:numPr>
                            <w:ilvl w:val="0"/>
                            <w:numId w:val="4"/>
                          </w:numPr>
                          <w:ind w:left="142" w:hanging="142"/>
                          <w:rPr>
                            <w:sz w:val="18"/>
                            <w:szCs w:val="18"/>
                          </w:rPr>
                        </w:pPr>
                        <w:r w:rsidRPr="00F42C52">
                          <w:rPr>
                            <w:sz w:val="18"/>
                            <w:szCs w:val="18"/>
                          </w:rPr>
                          <w:t>1, no data available</w:t>
                        </w:r>
                      </w:p>
                      <w:p w14:paraId="13E97E68" w14:textId="77777777" w:rsidR="00916CD4" w:rsidRPr="00F42C52" w:rsidRDefault="00916CD4" w:rsidP="00CE0FF1">
                        <w:pPr>
                          <w:rPr>
                            <w:sz w:val="18"/>
                            <w:szCs w:val="18"/>
                          </w:rPr>
                        </w:pPr>
                      </w:p>
                    </w:txbxContent>
                  </v:textbox>
                </v:rect>
                <v:rect id="Rectangle 15" o:spid="_x0000_s1040" style="position:absolute;left:17526;width:14287;height:6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ad58AA&#10;AADbAAAADwAAAGRycy9kb3ducmV2LnhtbERPTYvCMBC9L/gfwgje1lRBWbtGkYIoerLqYW9DM9uW&#10;bSalibX11xtB2Ns83ucs152pREuNKy0rmIwjEMSZ1SXnCi7n7ecXCOeRNVaWSUFPDtarwccSY23v&#10;fKI29bkIIexiVFB4X8dSuqwgg25sa+LA/drGoA+wyaVu8B7CTSWnUTSXBksODQXWlBSU/aU3o+DY&#10;S99ervPFo03KXqc/ye5AiVKjYbf5BuGp8//it3uvw/wZvH4J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ad58AAAADbAAAADwAAAAAAAAAAAAAAAACYAgAAZHJzL2Rvd25y&#10;ZXYueG1sUEsFBgAAAAAEAAQA9QAAAIUDAAAAAA==&#10;" fillcolor="white [3201]" strokecolor="black [3200]" strokeweight="2pt">
                  <v:textbox>
                    <w:txbxContent>
                      <w:p w14:paraId="13E97E69" w14:textId="77777777" w:rsidR="00916CD4" w:rsidRDefault="00916CD4" w:rsidP="00137220">
                        <w:pPr>
                          <w:jc w:val="center"/>
                        </w:pPr>
                        <w:r>
                          <w:t>3 articles identified through hand-</w:t>
                        </w:r>
                        <w:r w:rsidRPr="00F42C52">
                          <w:rPr>
                            <w:sz w:val="20"/>
                            <w:szCs w:val="20"/>
                          </w:rPr>
                          <w:t>searching</w:t>
                        </w:r>
                      </w:p>
                    </w:txbxContent>
                  </v:textbox>
                </v:rect>
                <v:line id="Straight Connector 16" o:spid="_x0000_s1041" style="position:absolute;visibility:visible;mso-wrap-style:square" from="14287,5334" to="17526,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188EAAADbAAAADwAAAGRycy9kb3ducmV2LnhtbERP3WrCMBS+H+wdwhnsTlMLE1eNMgTF&#10;iaB2PsCxObZhzUlJMq1vbwaD3Z2P7/fMFr1txZV8MI4VjIYZCOLKacO1gtPXajABESKyxtYxKbhT&#10;gMX8+WmGhXY3PtK1jLVIIRwKVNDE2BVShqohi2HoOuLEXZy3GBP0tdQebynctjLPsrG0aDg1NNjR&#10;sqHqu/yxCsz52G7zzefem/J9NIlv693ykCv1+tJ/TEFE6uO/+M+90Wn+GH5/SQfI+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3TXzwQAAANsAAAAPAAAAAAAAAAAAAAAA&#10;AKECAABkcnMvZG93bnJldi54bWxQSwUGAAAAAAQABAD5AAAAjwMAAAAA&#10;" strokecolor="black [3200]" strokeweight="2pt">
                  <v:shadow on="t" color="black" opacity="24903f" origin=",.5" offset="0,.55556mm"/>
                </v:line>
                <w10:wrap type="topAndBottom"/>
              </v:group>
            </w:pict>
          </mc:Fallback>
        </mc:AlternateContent>
      </w:r>
    </w:p>
    <w:p w14:paraId="27B2535A" w14:textId="2EE28B20" w:rsidR="00CB52CC" w:rsidRDefault="00CB52CC" w:rsidP="00CB52CC">
      <w:r>
        <w:rPr>
          <w:noProof/>
          <w:lang w:eastAsia="en-GB"/>
        </w:rPr>
        <mc:AlternateContent>
          <mc:Choice Requires="wps">
            <w:drawing>
              <wp:anchor distT="0" distB="0" distL="114300" distR="114300" simplePos="0" relativeHeight="251658241" behindDoc="0" locked="0" layoutInCell="1" allowOverlap="1" wp14:anchorId="13E97E42" wp14:editId="61965292">
                <wp:simplePos x="0" y="0"/>
                <wp:positionH relativeFrom="column">
                  <wp:posOffset>3010</wp:posOffset>
                </wp:positionH>
                <wp:positionV relativeFrom="paragraph">
                  <wp:posOffset>3941445</wp:posOffset>
                </wp:positionV>
                <wp:extent cx="4933950" cy="63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4933950" cy="635"/>
                        </a:xfrm>
                        <a:prstGeom prst="rect">
                          <a:avLst/>
                        </a:prstGeom>
                        <a:solidFill>
                          <a:prstClr val="white"/>
                        </a:solidFill>
                        <a:ln>
                          <a:noFill/>
                        </a:ln>
                        <a:effectLst/>
                      </wps:spPr>
                      <wps:txbx>
                        <w:txbxContent>
                          <w:p w14:paraId="13E97E5A" w14:textId="075DAE4A" w:rsidR="00916CD4" w:rsidRPr="00DC11F9" w:rsidRDefault="00916CD4" w:rsidP="006A2887">
                            <w:pPr>
                              <w:pStyle w:val="Caption"/>
                              <w:rPr>
                                <w:i/>
                                <w:noProof/>
                                <w:color w:val="auto"/>
                                <w:sz w:val="22"/>
                                <w:szCs w:val="22"/>
                              </w:rPr>
                            </w:pPr>
                            <w:r w:rsidRPr="00DC11F9">
                              <w:rPr>
                                <w:i/>
                                <w:color w:val="auto"/>
                                <w:sz w:val="22"/>
                                <w:szCs w:val="22"/>
                              </w:rPr>
                              <w:t xml:space="preserve">Figure </w:t>
                            </w:r>
                            <w:r w:rsidRPr="00DC11F9">
                              <w:rPr>
                                <w:i/>
                                <w:color w:val="auto"/>
                                <w:sz w:val="22"/>
                                <w:szCs w:val="22"/>
                              </w:rPr>
                              <w:fldChar w:fldCharType="begin"/>
                            </w:r>
                            <w:r w:rsidRPr="00DC11F9">
                              <w:rPr>
                                <w:i/>
                                <w:color w:val="auto"/>
                                <w:sz w:val="22"/>
                                <w:szCs w:val="22"/>
                              </w:rPr>
                              <w:instrText xml:space="preserve"> SEQ Figure \* ARABIC </w:instrText>
                            </w:r>
                            <w:r w:rsidRPr="00DC11F9">
                              <w:rPr>
                                <w:i/>
                                <w:color w:val="auto"/>
                                <w:sz w:val="22"/>
                                <w:szCs w:val="22"/>
                              </w:rPr>
                              <w:fldChar w:fldCharType="separate"/>
                            </w:r>
                            <w:r w:rsidR="001044B1">
                              <w:rPr>
                                <w:i/>
                                <w:noProof/>
                                <w:color w:val="auto"/>
                                <w:sz w:val="22"/>
                                <w:szCs w:val="22"/>
                              </w:rPr>
                              <w:t>1</w:t>
                            </w:r>
                            <w:r w:rsidRPr="00DC11F9">
                              <w:rPr>
                                <w:i/>
                                <w:color w:val="auto"/>
                                <w:sz w:val="22"/>
                                <w:szCs w:val="22"/>
                              </w:rPr>
                              <w:fldChar w:fldCharType="end"/>
                            </w:r>
                            <w:r w:rsidRPr="00DC11F9">
                              <w:rPr>
                                <w:i/>
                                <w:color w:val="auto"/>
                                <w:sz w:val="22"/>
                                <w:szCs w:val="22"/>
                              </w:rPr>
                              <w:tab/>
                            </w:r>
                            <w:r>
                              <w:rPr>
                                <w:i/>
                                <w:color w:val="auto"/>
                                <w:sz w:val="22"/>
                                <w:szCs w:val="22"/>
                              </w:rPr>
                              <w:tab/>
                            </w:r>
                            <w:r w:rsidRPr="00DC11F9">
                              <w:rPr>
                                <w:b w:val="0"/>
                                <w:i/>
                                <w:color w:val="auto"/>
                                <w:sz w:val="22"/>
                                <w:szCs w:val="22"/>
                              </w:rPr>
                              <w:t>PRISMA diagram for selection of studies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5" o:spid="_x0000_s1042" type="#_x0000_t202" style="position:absolute;margin-left:.25pt;margin-top:310.35pt;width:388.5pt;height:.0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" stroked="f">
                <v:textbox style="mso-fit-shape-to-text:t" inset="0,0,0,0">
                  <w:txbxContent>
                    <w:p w14:paraId="13E97E5A" w14:textId="075DAE4A" w:rsidR="00916CD4" w:rsidRPr="00DC11F9" w:rsidRDefault="00916CD4" w:rsidP="006A2887">
                      <w:pPr>
                        <w:pStyle w:val="Caption"/>
                        <w:rPr>
                          <w:i/>
                          <w:noProof/>
                          <w:color w:val="auto"/>
                          <w:sz w:val="22"/>
                          <w:szCs w:val="22"/>
                        </w:rPr>
                      </w:pPr>
                      <w:r w:rsidRPr="00DC11F9">
                        <w:rPr>
                          <w:i/>
                          <w:color w:val="auto"/>
                          <w:sz w:val="22"/>
                          <w:szCs w:val="22"/>
                        </w:rPr>
                        <w:t xml:space="preserve">Figure </w:t>
                      </w:r>
                      <w:r w:rsidRPr="00DC11F9">
                        <w:rPr>
                          <w:i/>
                          <w:color w:val="auto"/>
                          <w:sz w:val="22"/>
                          <w:szCs w:val="22"/>
                        </w:rPr>
                        <w:fldChar w:fldCharType="begin"/>
                      </w:r>
                      <w:r w:rsidRPr="00DC11F9">
                        <w:rPr>
                          <w:i/>
                          <w:color w:val="auto"/>
                          <w:sz w:val="22"/>
                          <w:szCs w:val="22"/>
                        </w:rPr>
                        <w:instrText xml:space="preserve"> SEQ Figure \* ARABIC </w:instrText>
                      </w:r>
                      <w:r w:rsidRPr="00DC11F9">
                        <w:rPr>
                          <w:i/>
                          <w:color w:val="auto"/>
                          <w:sz w:val="22"/>
                          <w:szCs w:val="22"/>
                        </w:rPr>
                        <w:fldChar w:fldCharType="separate"/>
                      </w:r>
                      <w:r w:rsidR="001044B1">
                        <w:rPr>
                          <w:i/>
                          <w:noProof/>
                          <w:color w:val="auto"/>
                          <w:sz w:val="22"/>
                          <w:szCs w:val="22"/>
                        </w:rPr>
                        <w:t>1</w:t>
                      </w:r>
                      <w:r w:rsidRPr="00DC11F9">
                        <w:rPr>
                          <w:i/>
                          <w:color w:val="auto"/>
                          <w:sz w:val="22"/>
                          <w:szCs w:val="22"/>
                        </w:rPr>
                        <w:fldChar w:fldCharType="end"/>
                      </w:r>
                      <w:r w:rsidRPr="00DC11F9">
                        <w:rPr>
                          <w:i/>
                          <w:color w:val="auto"/>
                          <w:sz w:val="22"/>
                          <w:szCs w:val="22"/>
                        </w:rPr>
                        <w:tab/>
                      </w:r>
                      <w:r>
                        <w:rPr>
                          <w:i/>
                          <w:color w:val="auto"/>
                          <w:sz w:val="22"/>
                          <w:szCs w:val="22"/>
                        </w:rPr>
                        <w:tab/>
                      </w:r>
                      <w:r w:rsidRPr="00DC11F9">
                        <w:rPr>
                          <w:b w:val="0"/>
                          <w:i/>
                          <w:color w:val="auto"/>
                          <w:sz w:val="22"/>
                          <w:szCs w:val="22"/>
                        </w:rPr>
                        <w:t>PRISMA diagram for selection of studies</w:t>
                      </w:r>
                    </w:p>
                  </w:txbxContent>
                </v:textbox>
              </v:shape>
            </w:pict>
          </mc:Fallback>
        </mc:AlternateContent>
      </w:r>
    </w:p>
    <w:p w14:paraId="7C909ACC" w14:textId="1E8D542A" w:rsidR="00CB52CC" w:rsidRPr="00CB52CC" w:rsidRDefault="00CB52CC" w:rsidP="00CB52CC">
      <w:pPr>
        <w:rPr>
          <w:lang w:eastAsia="en-AU"/>
        </w:rPr>
      </w:pPr>
    </w:p>
    <w:p w14:paraId="13E97B70" w14:textId="77777777" w:rsidR="00E55E4F" w:rsidRPr="00440F56" w:rsidRDefault="00E55E4F" w:rsidP="00FB141D">
      <w:pPr>
        <w:pStyle w:val="Heading3"/>
      </w:pPr>
      <w:bookmarkStart w:id="18" w:name="_Toc433881837"/>
      <w:r w:rsidRPr="00440F56">
        <w:t>Included studies</w:t>
      </w:r>
      <w:bookmarkEnd w:id="18"/>
    </w:p>
    <w:p w14:paraId="183A256A" w14:textId="77777777" w:rsidR="001044B1" w:rsidRDefault="00485778">
      <w:r w:rsidRPr="00440F56">
        <w:t xml:space="preserve">After completing the detailed full-text review, </w:t>
      </w:r>
      <w:r w:rsidR="00150583">
        <w:t>seven</w:t>
      </w:r>
      <w:r w:rsidR="00EC7220">
        <w:t xml:space="preserve"> articles</w:t>
      </w:r>
      <w:r w:rsidRPr="00440F56">
        <w:t xml:space="preserve"> were included in the final analysis. </w:t>
      </w:r>
      <w:r w:rsidR="00EC7220">
        <w:t xml:space="preserve">None of the articles describe the results of more than one study and thus seven studies were considered in the review. </w:t>
      </w:r>
      <w:r w:rsidRPr="00440F56">
        <w:t xml:space="preserve">The details of the studies are included in </w:t>
      </w:r>
      <w:r w:rsidR="00291A55" w:rsidRPr="00440F56">
        <w:fldChar w:fldCharType="begin"/>
      </w:r>
      <w:r w:rsidR="00291A55" w:rsidRPr="00440F56">
        <w:instrText xml:space="preserve"> REF _Ref380574358 \h </w:instrText>
      </w:r>
      <w:r w:rsidR="001B6A27" w:rsidRPr="00440F56">
        <w:instrText xml:space="preserve"> \* MERGEFORMAT </w:instrText>
      </w:r>
      <w:r w:rsidR="00291A55" w:rsidRPr="00440F56">
        <w:fldChar w:fldCharType="separate"/>
      </w:r>
    </w:p>
    <w:p w14:paraId="09BA1C6B" w14:textId="77777777" w:rsidR="001044B1" w:rsidRDefault="001044B1">
      <w:pPr>
        <w:rPr>
          <w:b/>
          <w:bCs/>
          <w:i/>
        </w:rPr>
      </w:pPr>
    </w:p>
    <w:p w14:paraId="13E97B71" w14:textId="7458E6E5" w:rsidR="00DD2CBE" w:rsidRPr="00440F56" w:rsidRDefault="001044B1" w:rsidP="00592F14">
      <w:r w:rsidRPr="0047128C">
        <w:rPr>
          <w:i/>
        </w:rPr>
        <w:t>Table</w:t>
      </w:r>
      <w:r w:rsidRPr="0047128C">
        <w:rPr>
          <w:i/>
          <w:noProof/>
        </w:rPr>
        <w:t xml:space="preserve"> </w:t>
      </w:r>
      <w:r>
        <w:rPr>
          <w:i/>
          <w:noProof/>
        </w:rPr>
        <w:t>2</w:t>
      </w:r>
      <w:r w:rsidR="00291A55" w:rsidRPr="00440F56">
        <w:fldChar w:fldCharType="end"/>
      </w:r>
      <w:r w:rsidR="00485778" w:rsidRPr="00440F56">
        <w:t xml:space="preserve">, with the assessment of bias in </w:t>
      </w:r>
      <w:r w:rsidR="00B023B0">
        <w:t>Figure 2</w:t>
      </w:r>
      <w:r w:rsidR="000F32D9" w:rsidRPr="00440F56">
        <w:t xml:space="preserve">. </w:t>
      </w:r>
      <w:r w:rsidR="00DD2CBE" w:rsidRPr="00440F56">
        <w:rPr>
          <w:lang w:eastAsia="en-AU"/>
        </w:rPr>
        <w:t xml:space="preserve">Of the </w:t>
      </w:r>
      <w:r w:rsidR="00742C39">
        <w:rPr>
          <w:lang w:eastAsia="en-AU"/>
        </w:rPr>
        <w:t>seven</w:t>
      </w:r>
      <w:r w:rsidR="00DD2CBE" w:rsidRPr="00440F56">
        <w:rPr>
          <w:lang w:eastAsia="en-AU"/>
        </w:rPr>
        <w:t xml:space="preserve"> studies, </w:t>
      </w:r>
      <w:r w:rsidR="00742C39">
        <w:rPr>
          <w:lang w:eastAsia="en-AU"/>
        </w:rPr>
        <w:t>four</w:t>
      </w:r>
      <w:r w:rsidR="00131EC6" w:rsidRPr="00440F56">
        <w:rPr>
          <w:lang w:eastAsia="en-AU"/>
        </w:rPr>
        <w:t xml:space="preserve"> were </w:t>
      </w:r>
      <w:r w:rsidR="00A9619F" w:rsidRPr="00440F56">
        <w:rPr>
          <w:lang w:eastAsia="en-AU"/>
        </w:rPr>
        <w:t>published prior to 1990</w:t>
      </w:r>
      <w:r w:rsidR="00131EC6" w:rsidRPr="00440F56">
        <w:rPr>
          <w:lang w:eastAsia="en-AU"/>
        </w:rPr>
        <w:t xml:space="preserve">. </w:t>
      </w:r>
      <w:r w:rsidR="00F42C52">
        <w:rPr>
          <w:lang w:eastAsia="en-AU"/>
        </w:rPr>
        <w:t>Two</w:t>
      </w:r>
      <w:r w:rsidR="00E0421A" w:rsidRPr="00440F56">
        <w:rPr>
          <w:lang w:eastAsia="en-AU"/>
        </w:rPr>
        <w:t xml:space="preserve"> of</w:t>
      </w:r>
      <w:r w:rsidR="00DD2CBE" w:rsidRPr="00440F56">
        <w:rPr>
          <w:lang w:eastAsia="en-AU"/>
        </w:rPr>
        <w:t xml:space="preserve"> the older studies state that they were conducted in healthy or </w:t>
      </w:r>
      <w:proofErr w:type="spellStart"/>
      <w:r w:rsidR="00DD2CBE" w:rsidRPr="00440F56">
        <w:rPr>
          <w:lang w:eastAsia="en-AU"/>
        </w:rPr>
        <w:t>normo</w:t>
      </w:r>
      <w:r w:rsidR="00291A55" w:rsidRPr="00440F56">
        <w:rPr>
          <w:lang w:eastAsia="en-AU"/>
        </w:rPr>
        <w:t>-</w:t>
      </w:r>
      <w:r w:rsidR="00DD2CBE" w:rsidRPr="00440F56">
        <w:rPr>
          <w:lang w:eastAsia="en-AU"/>
        </w:rPr>
        <w:t>cholesterolaemic</w:t>
      </w:r>
      <w:proofErr w:type="spellEnd"/>
      <w:r w:rsidR="00DD2CBE" w:rsidRPr="00440F56">
        <w:rPr>
          <w:lang w:eastAsia="en-AU"/>
        </w:rPr>
        <w:t xml:space="preserve"> subjects</w:t>
      </w:r>
      <w:r w:rsidR="00F42C52">
        <w:rPr>
          <w:lang w:eastAsia="en-AU"/>
        </w:rPr>
        <w:t xml:space="preserve"> </w:t>
      </w:r>
      <w:r w:rsidR="00B06C97">
        <w:rPr>
          <w:lang w:eastAsia="en-AU"/>
        </w:rPr>
        <w:t>(</w:t>
      </w:r>
      <w:proofErr w:type="spellStart"/>
      <w:r w:rsidR="00B06C97">
        <w:rPr>
          <w:lang w:eastAsia="en-AU"/>
        </w:rPr>
        <w:t>Chall</w:t>
      </w:r>
      <w:r w:rsidR="009F7C1E">
        <w:rPr>
          <w:lang w:eastAsia="en-AU"/>
        </w:rPr>
        <w:t>en</w:t>
      </w:r>
      <w:proofErr w:type="spellEnd"/>
      <w:r w:rsidR="009F7C1E">
        <w:rPr>
          <w:lang w:eastAsia="en-AU"/>
        </w:rPr>
        <w:t xml:space="preserve"> et al. 1983; Hillman et al.</w:t>
      </w:r>
      <w:r w:rsidR="00B06C97">
        <w:rPr>
          <w:lang w:eastAsia="en-AU"/>
        </w:rPr>
        <w:t xml:space="preserve"> 1985)</w:t>
      </w:r>
      <w:r w:rsidR="00DD2CBE" w:rsidRPr="00440F56">
        <w:rPr>
          <w:lang w:eastAsia="en-AU"/>
        </w:rPr>
        <w:t xml:space="preserve">, whereas the </w:t>
      </w:r>
      <w:r w:rsidR="00440F56" w:rsidRPr="00440F56">
        <w:rPr>
          <w:lang w:eastAsia="en-AU"/>
        </w:rPr>
        <w:t xml:space="preserve">more recent studies </w:t>
      </w:r>
      <w:r w:rsidR="00DD2CBE" w:rsidRPr="00440F56">
        <w:rPr>
          <w:lang w:eastAsia="en-AU"/>
        </w:rPr>
        <w:t xml:space="preserve">state </w:t>
      </w:r>
      <w:r w:rsidR="00440F56" w:rsidRPr="00440F56">
        <w:rPr>
          <w:lang w:eastAsia="en-AU"/>
        </w:rPr>
        <w:t>they</w:t>
      </w:r>
      <w:r w:rsidR="00DD2CBE" w:rsidRPr="00440F56">
        <w:rPr>
          <w:lang w:eastAsia="en-AU"/>
        </w:rPr>
        <w:t xml:space="preserve"> </w:t>
      </w:r>
      <w:r w:rsidR="00440F56" w:rsidRPr="00440F56">
        <w:rPr>
          <w:lang w:eastAsia="en-AU"/>
        </w:rPr>
        <w:t>were</w:t>
      </w:r>
      <w:r w:rsidR="00DD2CBE" w:rsidRPr="00440F56">
        <w:rPr>
          <w:lang w:eastAsia="en-AU"/>
        </w:rPr>
        <w:t xml:space="preserve"> conducted in people with mil</w:t>
      </w:r>
      <w:r w:rsidR="00131EC6" w:rsidRPr="00440F56">
        <w:rPr>
          <w:lang w:eastAsia="en-AU"/>
        </w:rPr>
        <w:t>d</w:t>
      </w:r>
      <w:r w:rsidR="00DD2CBE" w:rsidRPr="00440F56">
        <w:rPr>
          <w:lang w:eastAsia="en-AU"/>
        </w:rPr>
        <w:t xml:space="preserve">-moderate </w:t>
      </w:r>
      <w:proofErr w:type="spellStart"/>
      <w:r w:rsidR="00DD2CBE" w:rsidRPr="00440F56">
        <w:rPr>
          <w:lang w:eastAsia="en-AU"/>
        </w:rPr>
        <w:t>hyperchol</w:t>
      </w:r>
      <w:r w:rsidR="00131EC6" w:rsidRPr="00440F56">
        <w:rPr>
          <w:lang w:eastAsia="en-AU"/>
        </w:rPr>
        <w:t>esterolaemi</w:t>
      </w:r>
      <w:r w:rsidR="009F6AD1" w:rsidRPr="00440F56">
        <w:rPr>
          <w:lang w:eastAsia="en-AU"/>
        </w:rPr>
        <w:t>a</w:t>
      </w:r>
      <w:proofErr w:type="spellEnd"/>
      <w:r w:rsidR="00131EC6" w:rsidRPr="00440F56">
        <w:rPr>
          <w:lang w:eastAsia="en-AU"/>
        </w:rPr>
        <w:t>.</w:t>
      </w:r>
      <w:r w:rsidR="00DD2CBE" w:rsidRPr="00440F56">
        <w:rPr>
          <w:lang w:eastAsia="en-AU"/>
        </w:rPr>
        <w:t xml:space="preserve"> However, the baseline data of the older studies show mean cholesterol </w:t>
      </w:r>
      <w:r w:rsidR="00440F56" w:rsidRPr="00440F56">
        <w:rPr>
          <w:lang w:eastAsia="en-AU"/>
        </w:rPr>
        <w:t>concentrations in all but one case</w:t>
      </w:r>
      <w:r w:rsidR="00DD2CBE" w:rsidRPr="00440F56">
        <w:rPr>
          <w:lang w:eastAsia="en-AU"/>
        </w:rPr>
        <w:t xml:space="preserve"> that would be regarded as treatable in modern times and are similar to those in the </w:t>
      </w:r>
      <w:r w:rsidR="00440F56" w:rsidRPr="00440F56">
        <w:rPr>
          <w:lang w:eastAsia="en-AU"/>
        </w:rPr>
        <w:t>modern</w:t>
      </w:r>
      <w:r w:rsidR="00DD2CBE" w:rsidRPr="00440F56">
        <w:rPr>
          <w:lang w:eastAsia="en-AU"/>
        </w:rPr>
        <w:t xml:space="preserve"> stud</w:t>
      </w:r>
      <w:r w:rsidR="00440F56" w:rsidRPr="00440F56">
        <w:rPr>
          <w:lang w:eastAsia="en-AU"/>
        </w:rPr>
        <w:t>ies</w:t>
      </w:r>
      <w:r w:rsidR="00DD2CBE" w:rsidRPr="00440F56">
        <w:rPr>
          <w:lang w:eastAsia="en-AU"/>
        </w:rPr>
        <w:t xml:space="preserve">. </w:t>
      </w:r>
      <w:r w:rsidR="00372D3B">
        <w:rPr>
          <w:lang w:eastAsia="en-AU"/>
        </w:rPr>
        <w:t>Using the criteria given in Section 2.1.6,</w:t>
      </w:r>
      <w:r w:rsidR="00DD2CBE" w:rsidRPr="00440F56">
        <w:rPr>
          <w:lang w:eastAsia="en-AU"/>
        </w:rPr>
        <w:t xml:space="preserve"> FSANZ regards all studies </w:t>
      </w:r>
      <w:r w:rsidR="00440F56" w:rsidRPr="00440F56">
        <w:rPr>
          <w:lang w:eastAsia="en-AU"/>
        </w:rPr>
        <w:t xml:space="preserve">except </w:t>
      </w:r>
      <w:proofErr w:type="spellStart"/>
      <w:r w:rsidR="00440F56" w:rsidRPr="00440F56">
        <w:rPr>
          <w:lang w:eastAsia="en-AU"/>
        </w:rPr>
        <w:t>Stasse-</w:t>
      </w:r>
      <w:r w:rsidR="00B074C2" w:rsidRPr="00440F56">
        <w:rPr>
          <w:lang w:eastAsia="en-AU"/>
        </w:rPr>
        <w:t>Wolthuis</w:t>
      </w:r>
      <w:proofErr w:type="spellEnd"/>
      <w:r w:rsidR="00B074C2">
        <w:rPr>
          <w:lang w:eastAsia="en-AU"/>
        </w:rPr>
        <w:t xml:space="preserve"> et al</w:t>
      </w:r>
      <w:proofErr w:type="gramStart"/>
      <w:r w:rsidR="00B074C2">
        <w:rPr>
          <w:lang w:eastAsia="en-AU"/>
        </w:rPr>
        <w:t>.</w:t>
      </w:r>
      <w:r w:rsidR="00CD2189">
        <w:rPr>
          <w:lang w:eastAsia="en-AU"/>
        </w:rPr>
        <w:t>(</w:t>
      </w:r>
      <w:proofErr w:type="gramEnd"/>
      <w:r w:rsidR="00CD2189">
        <w:rPr>
          <w:lang w:eastAsia="en-AU"/>
        </w:rPr>
        <w:t>1980)</w:t>
      </w:r>
      <w:r w:rsidR="00440F56" w:rsidRPr="00440F56">
        <w:rPr>
          <w:lang w:eastAsia="en-AU"/>
        </w:rPr>
        <w:t xml:space="preserve"> </w:t>
      </w:r>
      <w:r w:rsidR="00DD2CBE" w:rsidRPr="00440F56">
        <w:rPr>
          <w:lang w:eastAsia="en-AU"/>
        </w:rPr>
        <w:t xml:space="preserve">as having been conducted in </w:t>
      </w:r>
      <w:r w:rsidR="00131EC6" w:rsidRPr="00440F56">
        <w:rPr>
          <w:lang w:eastAsia="en-AU"/>
        </w:rPr>
        <w:t>groups</w:t>
      </w:r>
      <w:r w:rsidR="00DD2CBE" w:rsidRPr="00440F56">
        <w:rPr>
          <w:lang w:eastAsia="en-AU"/>
        </w:rPr>
        <w:t xml:space="preserve"> with at least mild </w:t>
      </w:r>
      <w:proofErr w:type="spellStart"/>
      <w:r w:rsidR="00DD2CBE" w:rsidRPr="00440F56">
        <w:rPr>
          <w:lang w:eastAsia="en-AU"/>
        </w:rPr>
        <w:t>hypercholestero</w:t>
      </w:r>
      <w:r w:rsidR="009F6AD1" w:rsidRPr="00440F56">
        <w:rPr>
          <w:lang w:eastAsia="en-AU"/>
        </w:rPr>
        <w:t>l</w:t>
      </w:r>
      <w:r w:rsidR="00DD2CBE" w:rsidRPr="00440F56">
        <w:rPr>
          <w:lang w:eastAsia="en-AU"/>
        </w:rPr>
        <w:t>a</w:t>
      </w:r>
      <w:r w:rsidR="009F6AD1" w:rsidRPr="00440F56">
        <w:rPr>
          <w:lang w:eastAsia="en-AU"/>
        </w:rPr>
        <w:t>e</w:t>
      </w:r>
      <w:r w:rsidR="00DD2CBE" w:rsidRPr="00440F56">
        <w:rPr>
          <w:lang w:eastAsia="en-AU"/>
        </w:rPr>
        <w:t>mia</w:t>
      </w:r>
      <w:proofErr w:type="spellEnd"/>
      <w:r w:rsidR="00131EC6" w:rsidRPr="00440F56">
        <w:rPr>
          <w:lang w:eastAsia="en-AU"/>
        </w:rPr>
        <w:t>.</w:t>
      </w:r>
    </w:p>
    <w:p w14:paraId="13E97B72" w14:textId="77777777" w:rsidR="00DD2CBE" w:rsidRPr="00440F56" w:rsidRDefault="00DD2CBE" w:rsidP="00791442">
      <w:pPr>
        <w:ind w:firstLine="567"/>
        <w:rPr>
          <w:lang w:eastAsia="en-AU"/>
        </w:rPr>
      </w:pPr>
    </w:p>
    <w:p w14:paraId="3B97E219" w14:textId="77777777" w:rsidR="001C4467" w:rsidRDefault="00DD2CBE">
      <w:pPr>
        <w:rPr>
          <w:lang w:eastAsia="en-AU"/>
        </w:rPr>
      </w:pPr>
      <w:r w:rsidRPr="00440F56">
        <w:rPr>
          <w:lang w:eastAsia="en-AU"/>
        </w:rPr>
        <w:t xml:space="preserve">The amount of pectin used ranged </w:t>
      </w:r>
      <w:r w:rsidR="00D93A36">
        <w:rPr>
          <w:lang w:eastAsia="en-AU"/>
        </w:rPr>
        <w:t>4</w:t>
      </w:r>
      <w:r w:rsidRPr="00440F56">
        <w:rPr>
          <w:lang w:eastAsia="en-AU"/>
        </w:rPr>
        <w:t xml:space="preserve">-fold across the studies, from </w:t>
      </w:r>
      <w:r w:rsidR="00D93A36">
        <w:rPr>
          <w:lang w:eastAsia="en-AU"/>
        </w:rPr>
        <w:t>9</w:t>
      </w:r>
      <w:r w:rsidR="00EF702A">
        <w:rPr>
          <w:lang w:eastAsia="en-AU"/>
        </w:rPr>
        <w:t xml:space="preserve"> </w:t>
      </w:r>
      <w:r w:rsidRPr="00440F56">
        <w:rPr>
          <w:lang w:eastAsia="en-AU"/>
        </w:rPr>
        <w:t>g to 36</w:t>
      </w:r>
      <w:r w:rsidR="00EF702A">
        <w:rPr>
          <w:lang w:eastAsia="en-AU"/>
        </w:rPr>
        <w:t xml:space="preserve"> </w:t>
      </w:r>
      <w:r w:rsidRPr="00440F56">
        <w:rPr>
          <w:lang w:eastAsia="en-AU"/>
        </w:rPr>
        <w:t xml:space="preserve">g/day </w:t>
      </w:r>
      <w:r w:rsidR="00B074C2">
        <w:rPr>
          <w:lang w:eastAsia="en-AU"/>
        </w:rPr>
        <w:t>with</w:t>
      </w:r>
      <w:r w:rsidR="00B074C2" w:rsidRPr="00440F56">
        <w:rPr>
          <w:lang w:eastAsia="en-AU"/>
        </w:rPr>
        <w:t xml:space="preserve"> </w:t>
      </w:r>
      <w:r w:rsidR="0033083A">
        <w:rPr>
          <w:lang w:eastAsia="en-AU"/>
        </w:rPr>
        <w:t>six</w:t>
      </w:r>
      <w:r w:rsidRPr="00440F56">
        <w:rPr>
          <w:lang w:eastAsia="en-AU"/>
        </w:rPr>
        <w:t xml:space="preserve"> studies u</w:t>
      </w:r>
      <w:r w:rsidR="00CB2FE6" w:rsidRPr="00440F56">
        <w:rPr>
          <w:lang w:eastAsia="en-AU"/>
        </w:rPr>
        <w:t>s</w:t>
      </w:r>
      <w:r w:rsidR="00B074C2">
        <w:rPr>
          <w:lang w:eastAsia="en-AU"/>
        </w:rPr>
        <w:t>ing</w:t>
      </w:r>
      <w:r w:rsidR="00CB2FE6" w:rsidRPr="00440F56">
        <w:rPr>
          <w:lang w:eastAsia="en-AU"/>
        </w:rPr>
        <w:t xml:space="preserve"> amounts between 9-16</w:t>
      </w:r>
      <w:r w:rsidR="00EF702A">
        <w:rPr>
          <w:lang w:eastAsia="en-AU"/>
        </w:rPr>
        <w:t xml:space="preserve"> </w:t>
      </w:r>
      <w:r w:rsidR="00CB2FE6" w:rsidRPr="00440F56">
        <w:rPr>
          <w:lang w:eastAsia="en-AU"/>
        </w:rPr>
        <w:t xml:space="preserve">g/day. </w:t>
      </w:r>
      <w:r w:rsidR="00372D3B">
        <w:rPr>
          <w:lang w:eastAsia="en-AU"/>
        </w:rPr>
        <w:t>All studies report</w:t>
      </w:r>
      <w:r w:rsidR="0011578A">
        <w:rPr>
          <w:lang w:eastAsia="en-AU"/>
        </w:rPr>
        <w:t xml:space="preserve">ed data for total cholesterol </w:t>
      </w:r>
    </w:p>
    <w:p w14:paraId="7BBFBF4E" w14:textId="2162877C" w:rsidR="00403435" w:rsidRDefault="00403435">
      <w:pPr>
        <w:rPr>
          <w:lang w:eastAsia="en-AU"/>
        </w:rPr>
      </w:pPr>
      <w:bookmarkStart w:id="19" w:name="_Ref380574358"/>
    </w:p>
    <w:p w14:paraId="1FA5FFB8" w14:textId="77777777" w:rsidR="00F627BE" w:rsidRDefault="00F627BE">
      <w:pPr>
        <w:rPr>
          <w:b/>
          <w:bCs/>
          <w:i/>
        </w:rPr>
      </w:pPr>
      <w:bookmarkStart w:id="20" w:name="_GoBack"/>
      <w:bookmarkEnd w:id="20"/>
    </w:p>
    <w:p w14:paraId="13E97B75" w14:textId="3575EA3A" w:rsidR="00E55E4F" w:rsidRPr="0047128C" w:rsidRDefault="00485778" w:rsidP="00DC11F9">
      <w:pPr>
        <w:pStyle w:val="Caption"/>
        <w:keepNext/>
        <w:spacing w:before="120" w:after="120"/>
        <w:rPr>
          <w:b w:val="0"/>
          <w:i/>
          <w:color w:val="auto"/>
          <w:sz w:val="22"/>
          <w:szCs w:val="22"/>
        </w:rPr>
      </w:pPr>
      <w:r w:rsidRPr="0047128C">
        <w:rPr>
          <w:i/>
          <w:color w:val="auto"/>
          <w:sz w:val="22"/>
          <w:szCs w:val="22"/>
        </w:rPr>
        <w:lastRenderedPageBreak/>
        <w:t xml:space="preserve">Table </w:t>
      </w:r>
      <w:r w:rsidRPr="0047128C">
        <w:rPr>
          <w:i/>
          <w:color w:val="auto"/>
          <w:sz w:val="22"/>
          <w:szCs w:val="22"/>
        </w:rPr>
        <w:fldChar w:fldCharType="begin"/>
      </w:r>
      <w:r w:rsidRPr="0047128C">
        <w:rPr>
          <w:i/>
          <w:color w:val="auto"/>
          <w:sz w:val="22"/>
          <w:szCs w:val="22"/>
        </w:rPr>
        <w:instrText xml:space="preserve"> SEQ Table \* ARABIC </w:instrText>
      </w:r>
      <w:r w:rsidRPr="0047128C">
        <w:rPr>
          <w:i/>
          <w:color w:val="auto"/>
          <w:sz w:val="22"/>
          <w:szCs w:val="22"/>
        </w:rPr>
        <w:fldChar w:fldCharType="separate"/>
      </w:r>
      <w:r w:rsidR="001044B1">
        <w:rPr>
          <w:i/>
          <w:noProof/>
          <w:color w:val="auto"/>
          <w:sz w:val="22"/>
          <w:szCs w:val="22"/>
        </w:rPr>
        <w:t>2</w:t>
      </w:r>
      <w:r w:rsidRPr="0047128C">
        <w:rPr>
          <w:i/>
          <w:color w:val="auto"/>
          <w:sz w:val="22"/>
          <w:szCs w:val="22"/>
        </w:rPr>
        <w:fldChar w:fldCharType="end"/>
      </w:r>
      <w:bookmarkEnd w:id="19"/>
      <w:r w:rsidR="0047128C" w:rsidRPr="0047128C">
        <w:rPr>
          <w:i/>
          <w:color w:val="auto"/>
          <w:sz w:val="22"/>
          <w:szCs w:val="22"/>
        </w:rPr>
        <w:tab/>
      </w:r>
      <w:r w:rsidR="00DC11F9">
        <w:rPr>
          <w:i/>
          <w:color w:val="auto"/>
          <w:sz w:val="22"/>
          <w:szCs w:val="22"/>
        </w:rPr>
        <w:tab/>
      </w:r>
      <w:r w:rsidRPr="0047128C">
        <w:rPr>
          <w:b w:val="0"/>
          <w:i/>
          <w:color w:val="auto"/>
          <w:sz w:val="22"/>
          <w:szCs w:val="22"/>
        </w:rPr>
        <w:t xml:space="preserve">Study details of the </w:t>
      </w:r>
      <w:r w:rsidR="00CD2189" w:rsidRPr="0047128C">
        <w:rPr>
          <w:b w:val="0"/>
          <w:i/>
          <w:color w:val="auto"/>
          <w:sz w:val="22"/>
          <w:szCs w:val="22"/>
        </w:rPr>
        <w:t>seven</w:t>
      </w:r>
      <w:r w:rsidRPr="0047128C">
        <w:rPr>
          <w:b w:val="0"/>
          <w:i/>
          <w:color w:val="auto"/>
          <w:sz w:val="22"/>
          <w:szCs w:val="22"/>
        </w:rPr>
        <w:t xml:space="preserve"> included studies</w:t>
      </w:r>
    </w:p>
    <w:tbl>
      <w:tblPr>
        <w:tblStyle w:val="TableGrid"/>
        <w:tblW w:w="0" w:type="auto"/>
        <w:tblLayout w:type="fixed"/>
        <w:tblLook w:val="04A0" w:firstRow="1" w:lastRow="0" w:firstColumn="1" w:lastColumn="0" w:noHBand="0" w:noVBand="1"/>
      </w:tblPr>
      <w:tblGrid>
        <w:gridCol w:w="1668"/>
        <w:gridCol w:w="7618"/>
      </w:tblGrid>
      <w:tr w:rsidR="005828F2" w:rsidRPr="006C4A54" w14:paraId="13E97B78" w14:textId="77777777" w:rsidTr="005E745A">
        <w:trPr>
          <w:trHeight w:val="308"/>
        </w:trPr>
        <w:tc>
          <w:tcPr>
            <w:tcW w:w="1668" w:type="dxa"/>
            <w:tcBorders>
              <w:top w:val="single" w:sz="12" w:space="0" w:color="auto"/>
              <w:left w:val="single" w:sz="12" w:space="0" w:color="auto"/>
              <w:bottom w:val="double" w:sz="4" w:space="0" w:color="auto"/>
              <w:right w:val="double" w:sz="4" w:space="0" w:color="auto"/>
            </w:tcBorders>
            <w:shd w:val="clear" w:color="auto" w:fill="F2F2F2" w:themeFill="background1" w:themeFillShade="F2"/>
            <w:vAlign w:val="center"/>
          </w:tcPr>
          <w:p w14:paraId="13E97B76" w14:textId="77777777" w:rsidR="005828F2" w:rsidRPr="0047128C" w:rsidRDefault="005828F2" w:rsidP="00150583">
            <w:pPr>
              <w:rPr>
                <w:b/>
                <w:sz w:val="18"/>
              </w:rPr>
            </w:pPr>
            <w:r w:rsidRPr="0047128C">
              <w:rPr>
                <w:b/>
                <w:sz w:val="18"/>
              </w:rPr>
              <w:t>Reference</w:t>
            </w:r>
          </w:p>
        </w:tc>
        <w:tc>
          <w:tcPr>
            <w:tcW w:w="7618" w:type="dxa"/>
            <w:tcBorders>
              <w:top w:val="single" w:sz="12" w:space="0" w:color="auto"/>
              <w:left w:val="double" w:sz="4" w:space="0" w:color="auto"/>
              <w:bottom w:val="double" w:sz="4" w:space="0" w:color="auto"/>
              <w:right w:val="single" w:sz="12" w:space="0" w:color="auto"/>
            </w:tcBorders>
            <w:vAlign w:val="center"/>
          </w:tcPr>
          <w:p w14:paraId="13E97B77" w14:textId="322BA03C" w:rsidR="005828F2" w:rsidRPr="006C4A54" w:rsidRDefault="005828F2" w:rsidP="00150583">
            <w:pPr>
              <w:rPr>
                <w:sz w:val="18"/>
              </w:rPr>
            </w:pPr>
            <w:proofErr w:type="spellStart"/>
            <w:r w:rsidRPr="006C4A54">
              <w:rPr>
                <w:sz w:val="18"/>
              </w:rPr>
              <w:t>Brouns</w:t>
            </w:r>
            <w:proofErr w:type="spellEnd"/>
            <w:r w:rsidRPr="006C4A54">
              <w:rPr>
                <w:sz w:val="18"/>
              </w:rPr>
              <w:t xml:space="preserve"> </w:t>
            </w:r>
            <w:r w:rsidR="00B074C2">
              <w:rPr>
                <w:sz w:val="18"/>
              </w:rPr>
              <w:t xml:space="preserve">et al. </w:t>
            </w:r>
            <w:r w:rsidRPr="006C4A54">
              <w:rPr>
                <w:sz w:val="18"/>
              </w:rPr>
              <w:t>2012</w:t>
            </w:r>
          </w:p>
        </w:tc>
      </w:tr>
      <w:tr w:rsidR="005828F2" w:rsidRPr="006C4A54" w14:paraId="13E97B7B" w14:textId="77777777" w:rsidTr="005E745A">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B79" w14:textId="77777777" w:rsidR="005828F2" w:rsidRPr="0047128C" w:rsidRDefault="005828F2" w:rsidP="00150583">
            <w:pPr>
              <w:rPr>
                <w:b/>
                <w:sz w:val="18"/>
              </w:rPr>
            </w:pPr>
            <w:r w:rsidRPr="0047128C">
              <w:rPr>
                <w:b/>
                <w:sz w:val="18"/>
              </w:rPr>
              <w:t>Study design</w:t>
            </w:r>
          </w:p>
        </w:tc>
        <w:tc>
          <w:tcPr>
            <w:tcW w:w="7618" w:type="dxa"/>
            <w:tcBorders>
              <w:top w:val="double" w:sz="4" w:space="0" w:color="auto"/>
              <w:left w:val="double" w:sz="4" w:space="0" w:color="auto"/>
              <w:bottom w:val="double" w:sz="4" w:space="0" w:color="auto"/>
              <w:right w:val="single" w:sz="12" w:space="0" w:color="auto"/>
            </w:tcBorders>
            <w:vAlign w:val="center"/>
          </w:tcPr>
          <w:p w14:paraId="13E97B7A" w14:textId="77777777" w:rsidR="005828F2" w:rsidRPr="006C4A54" w:rsidRDefault="00B15739" w:rsidP="00150583">
            <w:pPr>
              <w:rPr>
                <w:sz w:val="18"/>
              </w:rPr>
            </w:pPr>
            <w:r w:rsidRPr="006C4A54">
              <w:rPr>
                <w:sz w:val="18"/>
              </w:rPr>
              <w:t>Four-week, cross-over, double blind</w:t>
            </w:r>
          </w:p>
        </w:tc>
      </w:tr>
      <w:tr w:rsidR="005828F2" w:rsidRPr="006C4A54" w14:paraId="13E97B7E" w14:textId="77777777" w:rsidTr="005E745A">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B7C" w14:textId="77777777" w:rsidR="005828F2" w:rsidRPr="0047128C" w:rsidRDefault="005828F2" w:rsidP="00150583">
            <w:pPr>
              <w:rPr>
                <w:b/>
                <w:sz w:val="18"/>
              </w:rPr>
            </w:pPr>
            <w:r w:rsidRPr="0047128C">
              <w:rPr>
                <w:b/>
                <w:sz w:val="18"/>
              </w:rPr>
              <w:t>Objectives</w:t>
            </w:r>
          </w:p>
        </w:tc>
        <w:tc>
          <w:tcPr>
            <w:tcW w:w="7618" w:type="dxa"/>
            <w:tcBorders>
              <w:top w:val="double" w:sz="4" w:space="0" w:color="auto"/>
              <w:left w:val="double" w:sz="4" w:space="0" w:color="auto"/>
              <w:bottom w:val="double" w:sz="4" w:space="0" w:color="auto"/>
              <w:right w:val="single" w:sz="12" w:space="0" w:color="auto"/>
            </w:tcBorders>
            <w:vAlign w:val="center"/>
          </w:tcPr>
          <w:p w14:paraId="13E97B7D" w14:textId="77777777" w:rsidR="005828F2" w:rsidRPr="006C4A54" w:rsidRDefault="00B15739" w:rsidP="00150583">
            <w:pPr>
              <w:rPr>
                <w:sz w:val="18"/>
              </w:rPr>
            </w:pPr>
            <w:r w:rsidRPr="006C4A54">
              <w:rPr>
                <w:sz w:val="18"/>
              </w:rPr>
              <w:t>To examine the effect of degree of esterification and molecular weight on cholesterol-lowering properties of pectin</w:t>
            </w:r>
          </w:p>
        </w:tc>
      </w:tr>
      <w:tr w:rsidR="005828F2" w:rsidRPr="006C4A54" w14:paraId="13E97B81" w14:textId="77777777" w:rsidTr="005E745A">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B7F" w14:textId="77777777" w:rsidR="005828F2" w:rsidRPr="0047128C" w:rsidRDefault="005828F2" w:rsidP="00150583">
            <w:pPr>
              <w:rPr>
                <w:b/>
                <w:sz w:val="18"/>
              </w:rPr>
            </w:pPr>
            <w:r w:rsidRPr="0047128C">
              <w:rPr>
                <w:b/>
                <w:sz w:val="18"/>
              </w:rPr>
              <w:t>Sample size</w:t>
            </w:r>
          </w:p>
        </w:tc>
        <w:tc>
          <w:tcPr>
            <w:tcW w:w="7618" w:type="dxa"/>
            <w:tcBorders>
              <w:top w:val="double" w:sz="4" w:space="0" w:color="auto"/>
              <w:left w:val="double" w:sz="4" w:space="0" w:color="auto"/>
              <w:bottom w:val="double" w:sz="4" w:space="0" w:color="auto"/>
              <w:right w:val="single" w:sz="12" w:space="0" w:color="auto"/>
            </w:tcBorders>
            <w:vAlign w:val="center"/>
          </w:tcPr>
          <w:p w14:paraId="13E97B80" w14:textId="3C465730" w:rsidR="005828F2" w:rsidRPr="006C4A54" w:rsidRDefault="00B15739" w:rsidP="00150583">
            <w:pPr>
              <w:rPr>
                <w:sz w:val="18"/>
              </w:rPr>
            </w:pPr>
            <w:r w:rsidRPr="006C4A54">
              <w:rPr>
                <w:sz w:val="18"/>
              </w:rPr>
              <w:t>30 enrolled, 29 completed</w:t>
            </w:r>
            <w:r w:rsidR="005205AF">
              <w:rPr>
                <w:sz w:val="18"/>
              </w:rPr>
              <w:t>; sample size calculation assumed a difference of 0.47</w:t>
            </w:r>
            <w:r w:rsidR="00B03819">
              <w:rPr>
                <w:sz w:val="18"/>
              </w:rPr>
              <w:t xml:space="preserve"> </w:t>
            </w:r>
            <w:proofErr w:type="spellStart"/>
            <w:r w:rsidR="005205AF">
              <w:rPr>
                <w:sz w:val="18"/>
              </w:rPr>
              <w:t>mmol</w:t>
            </w:r>
            <w:proofErr w:type="spellEnd"/>
            <w:r w:rsidR="005205AF">
              <w:rPr>
                <w:sz w:val="18"/>
              </w:rPr>
              <w:t>/L LDL</w:t>
            </w:r>
            <w:r w:rsidR="00B03819">
              <w:rPr>
                <w:sz w:val="18"/>
              </w:rPr>
              <w:t xml:space="preserve"> cholesterol</w:t>
            </w:r>
          </w:p>
        </w:tc>
      </w:tr>
      <w:tr w:rsidR="005828F2" w:rsidRPr="006C4A54" w14:paraId="13E97B84" w14:textId="77777777" w:rsidTr="005E745A">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B82" w14:textId="77777777" w:rsidR="005828F2" w:rsidRPr="0047128C" w:rsidRDefault="005828F2" w:rsidP="00150583">
            <w:pPr>
              <w:rPr>
                <w:b/>
                <w:sz w:val="18"/>
              </w:rPr>
            </w:pPr>
            <w:r w:rsidRPr="0047128C">
              <w:rPr>
                <w:b/>
                <w:sz w:val="18"/>
              </w:rPr>
              <w:t>Participants</w:t>
            </w:r>
          </w:p>
        </w:tc>
        <w:tc>
          <w:tcPr>
            <w:tcW w:w="7618" w:type="dxa"/>
            <w:tcBorders>
              <w:top w:val="double" w:sz="4" w:space="0" w:color="auto"/>
              <w:left w:val="double" w:sz="4" w:space="0" w:color="auto"/>
              <w:bottom w:val="double" w:sz="4" w:space="0" w:color="auto"/>
              <w:right w:val="single" w:sz="12" w:space="0" w:color="auto"/>
            </w:tcBorders>
            <w:vAlign w:val="center"/>
          </w:tcPr>
          <w:p w14:paraId="13E97B83" w14:textId="77777777" w:rsidR="005828F2" w:rsidRPr="006C4A54" w:rsidRDefault="00B15739" w:rsidP="00150583">
            <w:pPr>
              <w:rPr>
                <w:sz w:val="18"/>
              </w:rPr>
            </w:pPr>
            <w:r w:rsidRPr="006C4A54">
              <w:rPr>
                <w:sz w:val="18"/>
              </w:rPr>
              <w:t>Healthy, mildly hyper-</w:t>
            </w:r>
            <w:proofErr w:type="spellStart"/>
            <w:r w:rsidRPr="006C4A54">
              <w:rPr>
                <w:sz w:val="18"/>
              </w:rPr>
              <w:t>cholesterolaemic</w:t>
            </w:r>
            <w:proofErr w:type="spellEnd"/>
            <w:r w:rsidRPr="006C4A54">
              <w:rPr>
                <w:sz w:val="18"/>
              </w:rPr>
              <w:t xml:space="preserve"> people around 58 years</w:t>
            </w:r>
          </w:p>
        </w:tc>
      </w:tr>
      <w:tr w:rsidR="005828F2" w:rsidRPr="006C4A54" w14:paraId="13E97B87" w14:textId="77777777" w:rsidTr="005E745A">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B85" w14:textId="77777777" w:rsidR="005828F2" w:rsidRPr="0047128C" w:rsidRDefault="005828F2" w:rsidP="00150583">
            <w:pPr>
              <w:rPr>
                <w:b/>
                <w:sz w:val="18"/>
              </w:rPr>
            </w:pPr>
            <w:r w:rsidRPr="0047128C">
              <w:rPr>
                <w:b/>
                <w:sz w:val="18"/>
              </w:rPr>
              <w:t>Interventions</w:t>
            </w:r>
          </w:p>
        </w:tc>
        <w:tc>
          <w:tcPr>
            <w:tcW w:w="7618" w:type="dxa"/>
            <w:tcBorders>
              <w:top w:val="double" w:sz="4" w:space="0" w:color="auto"/>
              <w:left w:val="double" w:sz="4" w:space="0" w:color="auto"/>
              <w:bottom w:val="double" w:sz="4" w:space="0" w:color="auto"/>
              <w:right w:val="single" w:sz="12" w:space="0" w:color="auto"/>
            </w:tcBorders>
            <w:vAlign w:val="center"/>
          </w:tcPr>
          <w:p w14:paraId="13E97B86" w14:textId="77777777" w:rsidR="005828F2" w:rsidRPr="006C4A54" w:rsidRDefault="00B15739" w:rsidP="00150583">
            <w:pPr>
              <w:rPr>
                <w:sz w:val="18"/>
              </w:rPr>
            </w:pPr>
            <w:r w:rsidRPr="006C4A54">
              <w:rPr>
                <w:sz w:val="18"/>
              </w:rPr>
              <w:t>15g pectin per day in food products or identical placebo food products</w:t>
            </w:r>
          </w:p>
        </w:tc>
      </w:tr>
      <w:tr w:rsidR="005828F2" w:rsidRPr="006C4A54" w14:paraId="13E97B8A" w14:textId="77777777" w:rsidTr="005E745A">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B88" w14:textId="77777777" w:rsidR="005828F2" w:rsidRPr="0047128C" w:rsidRDefault="005828F2" w:rsidP="00150583">
            <w:pPr>
              <w:rPr>
                <w:b/>
                <w:sz w:val="18"/>
              </w:rPr>
            </w:pPr>
            <w:r w:rsidRPr="0047128C">
              <w:rPr>
                <w:b/>
                <w:sz w:val="18"/>
              </w:rPr>
              <w:t>Methods</w:t>
            </w:r>
          </w:p>
        </w:tc>
        <w:tc>
          <w:tcPr>
            <w:tcW w:w="7618" w:type="dxa"/>
            <w:tcBorders>
              <w:top w:val="double" w:sz="4" w:space="0" w:color="auto"/>
              <w:left w:val="double" w:sz="4" w:space="0" w:color="auto"/>
              <w:bottom w:val="double" w:sz="4" w:space="0" w:color="auto"/>
              <w:right w:val="single" w:sz="12" w:space="0" w:color="auto"/>
            </w:tcBorders>
            <w:vAlign w:val="center"/>
          </w:tcPr>
          <w:p w14:paraId="13E97B89" w14:textId="77777777" w:rsidR="005828F2" w:rsidRPr="006C4A54" w:rsidRDefault="006C4A54" w:rsidP="00150583">
            <w:pPr>
              <w:rPr>
                <w:sz w:val="18"/>
              </w:rPr>
            </w:pPr>
            <w:r w:rsidRPr="006C4A54">
              <w:rPr>
                <w:sz w:val="18"/>
              </w:rPr>
              <w:t xml:space="preserve">Total cholesterol was measured using the CHOD-PAP method. </w:t>
            </w:r>
          </w:p>
        </w:tc>
      </w:tr>
      <w:tr w:rsidR="005828F2" w:rsidRPr="001B6A27" w14:paraId="13E97B8D" w14:textId="77777777" w:rsidTr="005E745A">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B8B" w14:textId="77777777" w:rsidR="005828F2" w:rsidRPr="0047128C" w:rsidRDefault="005828F2" w:rsidP="00150583">
            <w:pPr>
              <w:rPr>
                <w:b/>
                <w:sz w:val="18"/>
              </w:rPr>
            </w:pPr>
            <w:r w:rsidRPr="0047128C">
              <w:rPr>
                <w:b/>
                <w:sz w:val="18"/>
              </w:rPr>
              <w:t>Confounders</w:t>
            </w:r>
          </w:p>
        </w:tc>
        <w:tc>
          <w:tcPr>
            <w:tcW w:w="7618" w:type="dxa"/>
            <w:tcBorders>
              <w:top w:val="double" w:sz="4" w:space="0" w:color="auto"/>
              <w:left w:val="double" w:sz="4" w:space="0" w:color="auto"/>
              <w:bottom w:val="double" w:sz="4" w:space="0" w:color="auto"/>
              <w:right w:val="single" w:sz="12" w:space="0" w:color="auto"/>
            </w:tcBorders>
            <w:vAlign w:val="center"/>
          </w:tcPr>
          <w:p w14:paraId="13E97B8C" w14:textId="77777777" w:rsidR="005828F2" w:rsidRPr="006C4A54" w:rsidRDefault="006C4A54" w:rsidP="00150583">
            <w:pPr>
              <w:rPr>
                <w:sz w:val="18"/>
              </w:rPr>
            </w:pPr>
            <w:r w:rsidRPr="006C4A54">
              <w:rPr>
                <w:sz w:val="18"/>
              </w:rPr>
              <w:t>Controlled by crossover design, as well as double blinding and use of placebos</w:t>
            </w:r>
          </w:p>
        </w:tc>
      </w:tr>
      <w:tr w:rsidR="005828F2" w:rsidRPr="003B5616" w14:paraId="13E97B90" w14:textId="77777777" w:rsidTr="005E745A">
        <w:trPr>
          <w:trHeight w:val="308"/>
        </w:trPr>
        <w:tc>
          <w:tcPr>
            <w:tcW w:w="1668" w:type="dxa"/>
            <w:tcBorders>
              <w:top w:val="double" w:sz="4" w:space="0" w:color="auto"/>
              <w:left w:val="single" w:sz="12" w:space="0" w:color="auto"/>
              <w:bottom w:val="single" w:sz="12" w:space="0" w:color="auto"/>
              <w:right w:val="double" w:sz="4" w:space="0" w:color="auto"/>
            </w:tcBorders>
            <w:shd w:val="clear" w:color="auto" w:fill="F2F2F2" w:themeFill="background1" w:themeFillShade="F2"/>
            <w:vAlign w:val="center"/>
          </w:tcPr>
          <w:p w14:paraId="13E97B8E" w14:textId="77777777" w:rsidR="005828F2" w:rsidRPr="0047128C" w:rsidRDefault="005828F2" w:rsidP="00150583">
            <w:pPr>
              <w:rPr>
                <w:b/>
                <w:sz w:val="18"/>
                <w:szCs w:val="18"/>
              </w:rPr>
            </w:pPr>
            <w:r w:rsidRPr="0047128C">
              <w:rPr>
                <w:b/>
                <w:sz w:val="18"/>
                <w:szCs w:val="18"/>
              </w:rPr>
              <w:t>Results</w:t>
            </w:r>
          </w:p>
        </w:tc>
        <w:tc>
          <w:tcPr>
            <w:tcW w:w="7618" w:type="dxa"/>
            <w:tcBorders>
              <w:top w:val="double" w:sz="4" w:space="0" w:color="auto"/>
              <w:left w:val="double" w:sz="4" w:space="0" w:color="auto"/>
              <w:bottom w:val="single" w:sz="12" w:space="0" w:color="auto"/>
              <w:right w:val="single" w:sz="12" w:space="0" w:color="auto"/>
            </w:tcBorders>
            <w:vAlign w:val="center"/>
          </w:tcPr>
          <w:p w14:paraId="13E97B8F" w14:textId="77777777" w:rsidR="005828F2" w:rsidRPr="003B5616" w:rsidRDefault="00A27BB8" w:rsidP="00150583">
            <w:pPr>
              <w:rPr>
                <w:sz w:val="18"/>
                <w:szCs w:val="18"/>
              </w:rPr>
            </w:pPr>
            <w:r w:rsidRPr="00BA073A">
              <w:rPr>
                <w:b/>
                <w:sz w:val="18"/>
                <w:szCs w:val="18"/>
              </w:rPr>
              <w:t>Total cholesterol:</w:t>
            </w:r>
            <w:r w:rsidRPr="003B5616">
              <w:rPr>
                <w:sz w:val="18"/>
                <w:szCs w:val="18"/>
              </w:rPr>
              <w:t xml:space="preserve"> Control: baseline 6.5 </w:t>
            </w:r>
            <w:r w:rsidRPr="003B5616">
              <w:rPr>
                <w:rFonts w:cs="Arial"/>
                <w:sz w:val="18"/>
                <w:szCs w:val="18"/>
              </w:rPr>
              <w:t>±0.17, end 6.63±0.17</w:t>
            </w:r>
            <w:r w:rsidR="003B5616" w:rsidRPr="003B5616">
              <w:rPr>
                <w:rFonts w:cs="Arial"/>
                <w:sz w:val="18"/>
                <w:szCs w:val="18"/>
              </w:rPr>
              <w:t xml:space="preserve"> Pectin: baseline 6.45±0.17, end 6.18±0.15</w:t>
            </w:r>
            <w:r w:rsidR="003B5616">
              <w:rPr>
                <w:rFonts w:cs="Arial"/>
                <w:sz w:val="18"/>
                <w:szCs w:val="18"/>
              </w:rPr>
              <w:t xml:space="preserve"> </w:t>
            </w:r>
            <w:r w:rsidR="00F22C88">
              <w:rPr>
                <w:rFonts w:cs="Arial"/>
                <w:sz w:val="18"/>
                <w:szCs w:val="18"/>
              </w:rPr>
              <w:t xml:space="preserve"> (</w:t>
            </w:r>
            <w:proofErr w:type="spellStart"/>
            <w:r w:rsidR="003B5616" w:rsidRPr="001A2126">
              <w:rPr>
                <w:rFonts w:cs="Arial"/>
                <w:b/>
                <w:sz w:val="18"/>
                <w:szCs w:val="18"/>
              </w:rPr>
              <w:t>Mean±SE</w:t>
            </w:r>
            <w:r w:rsidR="00F22C88">
              <w:rPr>
                <w:rFonts w:cs="Arial"/>
                <w:b/>
                <w:sz w:val="18"/>
                <w:szCs w:val="18"/>
              </w:rPr>
              <w:t>M</w:t>
            </w:r>
            <w:proofErr w:type="spellEnd"/>
            <w:r w:rsidR="00F22C88">
              <w:rPr>
                <w:rFonts w:cs="Arial"/>
                <w:b/>
                <w:sz w:val="18"/>
                <w:szCs w:val="18"/>
              </w:rPr>
              <w:t>)</w:t>
            </w:r>
          </w:p>
        </w:tc>
      </w:tr>
      <w:tr w:rsidR="005828F2" w:rsidRPr="001B6A27" w14:paraId="13E97B93" w14:textId="77777777" w:rsidTr="005E745A">
        <w:trPr>
          <w:trHeight w:val="308"/>
        </w:trPr>
        <w:tc>
          <w:tcPr>
            <w:tcW w:w="1668" w:type="dxa"/>
            <w:tcBorders>
              <w:top w:val="double" w:sz="4" w:space="0" w:color="auto"/>
              <w:left w:val="single" w:sz="12" w:space="0" w:color="auto"/>
              <w:bottom w:val="single" w:sz="12" w:space="0" w:color="auto"/>
              <w:right w:val="double" w:sz="4" w:space="0" w:color="auto"/>
            </w:tcBorders>
            <w:shd w:val="clear" w:color="auto" w:fill="F2F2F2" w:themeFill="background1" w:themeFillShade="F2"/>
            <w:vAlign w:val="center"/>
          </w:tcPr>
          <w:p w14:paraId="13E97B91" w14:textId="77777777" w:rsidR="005828F2" w:rsidRPr="0047128C" w:rsidRDefault="00B62549" w:rsidP="00B62549">
            <w:pPr>
              <w:rPr>
                <w:b/>
                <w:sz w:val="18"/>
              </w:rPr>
            </w:pPr>
            <w:r>
              <w:rPr>
                <w:b/>
                <w:sz w:val="18"/>
              </w:rPr>
              <w:t>Difference</w:t>
            </w:r>
            <w:r w:rsidR="005828F2" w:rsidRPr="0047128C">
              <w:rPr>
                <w:b/>
                <w:sz w:val="18"/>
              </w:rPr>
              <w:t xml:space="preserve"> </w:t>
            </w:r>
          </w:p>
        </w:tc>
        <w:tc>
          <w:tcPr>
            <w:tcW w:w="7618" w:type="dxa"/>
            <w:tcBorders>
              <w:top w:val="double" w:sz="4" w:space="0" w:color="auto"/>
              <w:left w:val="double" w:sz="4" w:space="0" w:color="auto"/>
              <w:bottom w:val="single" w:sz="12" w:space="0" w:color="auto"/>
              <w:right w:val="single" w:sz="12" w:space="0" w:color="auto"/>
            </w:tcBorders>
            <w:vAlign w:val="center"/>
          </w:tcPr>
          <w:p w14:paraId="13E97B92" w14:textId="77777777" w:rsidR="005828F2" w:rsidRPr="003B5616" w:rsidRDefault="003B5616" w:rsidP="00150583">
            <w:pPr>
              <w:rPr>
                <w:b/>
                <w:sz w:val="18"/>
              </w:rPr>
            </w:pPr>
            <w:r w:rsidRPr="003B5616">
              <w:rPr>
                <w:b/>
                <w:sz w:val="18"/>
              </w:rPr>
              <w:t>-0.45</w:t>
            </w:r>
            <w:r w:rsidRPr="003B5616">
              <w:rPr>
                <w:rFonts w:cs="Arial"/>
                <w:b/>
                <w:sz w:val="18"/>
                <w:szCs w:val="18"/>
              </w:rPr>
              <w:t>±0.10</w:t>
            </w:r>
            <w:r>
              <w:rPr>
                <w:rFonts w:cs="Arial"/>
                <w:b/>
                <w:sz w:val="18"/>
                <w:szCs w:val="18"/>
              </w:rPr>
              <w:t xml:space="preserve"> p&lt;0.00001</w:t>
            </w:r>
            <w:r w:rsidR="0011578A">
              <w:rPr>
                <w:rFonts w:cs="Arial"/>
                <w:b/>
                <w:sz w:val="18"/>
                <w:szCs w:val="18"/>
              </w:rPr>
              <w:t xml:space="preserve"> (</w:t>
            </w:r>
            <w:r w:rsidR="00CD2189">
              <w:rPr>
                <w:rFonts w:cs="Arial"/>
                <w:b/>
                <w:sz w:val="18"/>
                <w:szCs w:val="18"/>
              </w:rPr>
              <w:t xml:space="preserve">p-value </w:t>
            </w:r>
            <w:r w:rsidR="0011578A">
              <w:rPr>
                <w:rFonts w:cs="Arial"/>
                <w:b/>
                <w:sz w:val="18"/>
                <w:szCs w:val="18"/>
              </w:rPr>
              <w:t>calculated in Review Manager)</w:t>
            </w:r>
          </w:p>
        </w:tc>
      </w:tr>
      <w:tr w:rsidR="005828F2" w:rsidRPr="000F32D9" w14:paraId="13E97B96" w14:textId="77777777" w:rsidTr="005E745A">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B94" w14:textId="77777777" w:rsidR="005828F2" w:rsidRPr="0047128C" w:rsidRDefault="005828F2" w:rsidP="00150583">
            <w:pPr>
              <w:rPr>
                <w:b/>
                <w:sz w:val="18"/>
              </w:rPr>
            </w:pPr>
            <w:r w:rsidRPr="0047128C">
              <w:rPr>
                <w:b/>
                <w:sz w:val="18"/>
              </w:rPr>
              <w:t>Notes</w:t>
            </w:r>
          </w:p>
        </w:tc>
        <w:tc>
          <w:tcPr>
            <w:tcW w:w="7618" w:type="dxa"/>
            <w:tcBorders>
              <w:top w:val="double" w:sz="4" w:space="0" w:color="auto"/>
              <w:left w:val="double" w:sz="4" w:space="0" w:color="auto"/>
              <w:bottom w:val="double" w:sz="4" w:space="0" w:color="auto"/>
              <w:right w:val="single" w:sz="12" w:space="0" w:color="auto"/>
            </w:tcBorders>
            <w:vAlign w:val="center"/>
          </w:tcPr>
          <w:p w14:paraId="13E97B95" w14:textId="77777777" w:rsidR="005828F2" w:rsidRPr="000F32D9" w:rsidRDefault="006C4A54" w:rsidP="00150583">
            <w:pPr>
              <w:rPr>
                <w:sz w:val="18"/>
              </w:rPr>
            </w:pPr>
            <w:r w:rsidRPr="000F32D9">
              <w:rPr>
                <w:sz w:val="18"/>
              </w:rPr>
              <w:t>Various kinds of pectin trialled. The apple pectin DE-70 was chosen as it is closest to the DE of pectin consumed in food. Actual pectin intake was 14g per day.</w:t>
            </w:r>
          </w:p>
        </w:tc>
      </w:tr>
      <w:tr w:rsidR="005828F2" w:rsidRPr="000F32D9" w14:paraId="13E97B99" w14:textId="77777777" w:rsidTr="005E745A">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B97" w14:textId="77777777" w:rsidR="005828F2" w:rsidRPr="0047128C" w:rsidRDefault="005828F2" w:rsidP="00150583">
            <w:pPr>
              <w:rPr>
                <w:b/>
                <w:sz w:val="18"/>
              </w:rPr>
            </w:pPr>
            <w:r w:rsidRPr="0047128C">
              <w:rPr>
                <w:b/>
                <w:sz w:val="18"/>
              </w:rPr>
              <w:t>Adverse effects</w:t>
            </w:r>
          </w:p>
        </w:tc>
        <w:tc>
          <w:tcPr>
            <w:tcW w:w="7618" w:type="dxa"/>
            <w:tcBorders>
              <w:top w:val="double" w:sz="4" w:space="0" w:color="auto"/>
              <w:left w:val="double" w:sz="4" w:space="0" w:color="auto"/>
              <w:bottom w:val="double" w:sz="4" w:space="0" w:color="auto"/>
              <w:right w:val="single" w:sz="12" w:space="0" w:color="auto"/>
            </w:tcBorders>
            <w:vAlign w:val="center"/>
          </w:tcPr>
          <w:p w14:paraId="13E97B98" w14:textId="77777777" w:rsidR="005828F2" w:rsidRPr="000F32D9" w:rsidRDefault="006C4A54" w:rsidP="00150583">
            <w:pPr>
              <w:rPr>
                <w:sz w:val="18"/>
              </w:rPr>
            </w:pPr>
            <w:r w:rsidRPr="000F32D9">
              <w:rPr>
                <w:sz w:val="18"/>
              </w:rPr>
              <w:t>Some flatulence observed. No other statistically significant differences in adverse effects noted.</w:t>
            </w:r>
          </w:p>
        </w:tc>
      </w:tr>
      <w:tr w:rsidR="005828F2" w:rsidRPr="001B6A27" w14:paraId="13E97B9C" w14:textId="77777777" w:rsidTr="005E745A">
        <w:trPr>
          <w:trHeight w:val="308"/>
        </w:trPr>
        <w:tc>
          <w:tcPr>
            <w:tcW w:w="1668" w:type="dxa"/>
            <w:tcBorders>
              <w:top w:val="double" w:sz="4" w:space="0" w:color="auto"/>
              <w:left w:val="single" w:sz="12" w:space="0" w:color="auto"/>
              <w:bottom w:val="single" w:sz="12" w:space="0" w:color="auto"/>
              <w:right w:val="double" w:sz="4" w:space="0" w:color="auto"/>
            </w:tcBorders>
            <w:shd w:val="clear" w:color="auto" w:fill="F2F2F2" w:themeFill="background1" w:themeFillShade="F2"/>
            <w:vAlign w:val="center"/>
          </w:tcPr>
          <w:p w14:paraId="13E97B9A" w14:textId="77777777" w:rsidR="005828F2" w:rsidRPr="0047128C" w:rsidRDefault="005828F2" w:rsidP="00150583">
            <w:pPr>
              <w:rPr>
                <w:b/>
                <w:sz w:val="18"/>
              </w:rPr>
            </w:pPr>
            <w:r w:rsidRPr="0047128C">
              <w:rPr>
                <w:b/>
                <w:sz w:val="18"/>
              </w:rPr>
              <w:t>Funding source</w:t>
            </w:r>
          </w:p>
        </w:tc>
        <w:tc>
          <w:tcPr>
            <w:tcW w:w="7618" w:type="dxa"/>
            <w:tcBorders>
              <w:top w:val="double" w:sz="4" w:space="0" w:color="auto"/>
              <w:left w:val="double" w:sz="4" w:space="0" w:color="auto"/>
              <w:bottom w:val="single" w:sz="12" w:space="0" w:color="auto"/>
              <w:right w:val="single" w:sz="12" w:space="0" w:color="auto"/>
            </w:tcBorders>
            <w:vAlign w:val="center"/>
          </w:tcPr>
          <w:p w14:paraId="13E97B9B" w14:textId="77777777" w:rsidR="005828F2" w:rsidRPr="000F32D9" w:rsidRDefault="006C4A54" w:rsidP="00150583">
            <w:pPr>
              <w:rPr>
                <w:sz w:val="18"/>
              </w:rPr>
            </w:pPr>
            <w:r w:rsidRPr="000F32D9">
              <w:rPr>
                <w:sz w:val="18"/>
              </w:rPr>
              <w:t>Cargill European R&amp;D Centre (</w:t>
            </w:r>
            <w:proofErr w:type="spellStart"/>
            <w:r w:rsidRPr="000F32D9">
              <w:rPr>
                <w:sz w:val="18"/>
              </w:rPr>
              <w:t>Vilvoorde</w:t>
            </w:r>
            <w:proofErr w:type="spellEnd"/>
            <w:r w:rsidRPr="000F32D9">
              <w:rPr>
                <w:sz w:val="18"/>
              </w:rPr>
              <w:t>, Belgium)</w:t>
            </w:r>
          </w:p>
        </w:tc>
      </w:tr>
    </w:tbl>
    <w:p w14:paraId="13E97B9D" w14:textId="77777777" w:rsidR="005828F2" w:rsidRPr="005828F2" w:rsidRDefault="005828F2" w:rsidP="005828F2">
      <w:pPr>
        <w:rPr>
          <w:highlight w:val="yellow"/>
        </w:rPr>
      </w:pPr>
    </w:p>
    <w:tbl>
      <w:tblPr>
        <w:tblStyle w:val="TableGrid"/>
        <w:tblW w:w="9286" w:type="dxa"/>
        <w:tblLook w:val="04A0" w:firstRow="1" w:lastRow="0" w:firstColumn="1" w:lastColumn="0" w:noHBand="0" w:noVBand="1"/>
      </w:tblPr>
      <w:tblGrid>
        <w:gridCol w:w="1668"/>
        <w:gridCol w:w="7618"/>
      </w:tblGrid>
      <w:tr w:rsidR="005828F2" w:rsidRPr="00111380" w14:paraId="13E97BA0" w14:textId="77777777" w:rsidTr="005828F2">
        <w:trPr>
          <w:trHeight w:val="308"/>
        </w:trPr>
        <w:tc>
          <w:tcPr>
            <w:tcW w:w="1668" w:type="dxa"/>
            <w:tcBorders>
              <w:top w:val="single" w:sz="12" w:space="0" w:color="auto"/>
              <w:left w:val="single" w:sz="12" w:space="0" w:color="auto"/>
              <w:bottom w:val="double" w:sz="4" w:space="0" w:color="auto"/>
              <w:right w:val="double" w:sz="4" w:space="0" w:color="auto"/>
            </w:tcBorders>
            <w:shd w:val="clear" w:color="auto" w:fill="F2F2F2" w:themeFill="background1" w:themeFillShade="F2"/>
            <w:vAlign w:val="center"/>
          </w:tcPr>
          <w:p w14:paraId="13E97B9E" w14:textId="77777777" w:rsidR="005828F2" w:rsidRPr="0047128C" w:rsidRDefault="005828F2" w:rsidP="00150583">
            <w:pPr>
              <w:rPr>
                <w:b/>
                <w:sz w:val="18"/>
              </w:rPr>
            </w:pPr>
            <w:r w:rsidRPr="0047128C">
              <w:rPr>
                <w:b/>
                <w:sz w:val="18"/>
              </w:rPr>
              <w:t>Reference</w:t>
            </w:r>
          </w:p>
        </w:tc>
        <w:tc>
          <w:tcPr>
            <w:tcW w:w="7618" w:type="dxa"/>
            <w:tcBorders>
              <w:top w:val="single" w:sz="12" w:space="0" w:color="auto"/>
              <w:left w:val="double" w:sz="4" w:space="0" w:color="auto"/>
              <w:bottom w:val="double" w:sz="4" w:space="0" w:color="auto"/>
              <w:right w:val="single" w:sz="12" w:space="0" w:color="auto"/>
            </w:tcBorders>
            <w:vAlign w:val="center"/>
          </w:tcPr>
          <w:p w14:paraId="13E97B9F" w14:textId="4296F111" w:rsidR="005828F2" w:rsidRPr="00111380" w:rsidRDefault="00440F56" w:rsidP="00150583">
            <w:pPr>
              <w:rPr>
                <w:sz w:val="18"/>
              </w:rPr>
            </w:pPr>
            <w:r w:rsidRPr="00111380">
              <w:rPr>
                <w:sz w:val="18"/>
              </w:rPr>
              <w:t xml:space="preserve">Cerda </w:t>
            </w:r>
            <w:r w:rsidR="00B074C2">
              <w:rPr>
                <w:sz w:val="18"/>
              </w:rPr>
              <w:t>et al.</w:t>
            </w:r>
            <w:r w:rsidRPr="00111380">
              <w:rPr>
                <w:sz w:val="18"/>
              </w:rPr>
              <w:t>1988</w:t>
            </w:r>
          </w:p>
        </w:tc>
      </w:tr>
      <w:tr w:rsidR="005828F2" w:rsidRPr="00111380" w14:paraId="13E97BA3" w14:textId="77777777" w:rsidTr="005828F2">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BA1" w14:textId="77777777" w:rsidR="005828F2" w:rsidRPr="0047128C" w:rsidRDefault="005828F2" w:rsidP="00150583">
            <w:pPr>
              <w:rPr>
                <w:b/>
                <w:sz w:val="18"/>
              </w:rPr>
            </w:pPr>
            <w:r w:rsidRPr="0047128C">
              <w:rPr>
                <w:b/>
                <w:sz w:val="18"/>
              </w:rPr>
              <w:t>Study design</w:t>
            </w:r>
          </w:p>
        </w:tc>
        <w:tc>
          <w:tcPr>
            <w:tcW w:w="7618" w:type="dxa"/>
            <w:tcBorders>
              <w:top w:val="double" w:sz="4" w:space="0" w:color="auto"/>
              <w:left w:val="double" w:sz="4" w:space="0" w:color="auto"/>
              <w:bottom w:val="double" w:sz="4" w:space="0" w:color="auto"/>
              <w:right w:val="single" w:sz="12" w:space="0" w:color="auto"/>
            </w:tcBorders>
            <w:vAlign w:val="center"/>
          </w:tcPr>
          <w:p w14:paraId="13E97BA2" w14:textId="77777777" w:rsidR="005828F2" w:rsidRPr="00111380" w:rsidRDefault="00440F56" w:rsidP="00150583">
            <w:pPr>
              <w:rPr>
                <w:sz w:val="18"/>
              </w:rPr>
            </w:pPr>
            <w:r w:rsidRPr="00111380">
              <w:rPr>
                <w:sz w:val="18"/>
              </w:rPr>
              <w:t>16 week, double-blind, crossover</w:t>
            </w:r>
          </w:p>
        </w:tc>
      </w:tr>
      <w:tr w:rsidR="005828F2" w:rsidRPr="00111380" w14:paraId="13E97BA6" w14:textId="77777777" w:rsidTr="005828F2">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BA4" w14:textId="77777777" w:rsidR="005828F2" w:rsidRPr="0047128C" w:rsidRDefault="005828F2" w:rsidP="00150583">
            <w:pPr>
              <w:rPr>
                <w:b/>
                <w:sz w:val="18"/>
              </w:rPr>
            </w:pPr>
            <w:r w:rsidRPr="0047128C">
              <w:rPr>
                <w:b/>
                <w:sz w:val="18"/>
              </w:rPr>
              <w:t>Objectives</w:t>
            </w:r>
          </w:p>
        </w:tc>
        <w:tc>
          <w:tcPr>
            <w:tcW w:w="7618" w:type="dxa"/>
            <w:tcBorders>
              <w:top w:val="double" w:sz="4" w:space="0" w:color="auto"/>
              <w:left w:val="double" w:sz="4" w:space="0" w:color="auto"/>
              <w:bottom w:val="double" w:sz="4" w:space="0" w:color="auto"/>
              <w:right w:val="single" w:sz="12" w:space="0" w:color="auto"/>
            </w:tcBorders>
            <w:vAlign w:val="center"/>
          </w:tcPr>
          <w:p w14:paraId="13E97BA5" w14:textId="77777777" w:rsidR="005828F2" w:rsidRPr="00111380" w:rsidRDefault="00440F56" w:rsidP="00150583">
            <w:pPr>
              <w:rPr>
                <w:sz w:val="18"/>
              </w:rPr>
            </w:pPr>
            <w:r w:rsidRPr="00111380">
              <w:rPr>
                <w:sz w:val="18"/>
              </w:rPr>
              <w:t>To study the effects of grapefruit pectin on hyper-</w:t>
            </w:r>
            <w:proofErr w:type="spellStart"/>
            <w:r w:rsidRPr="00111380">
              <w:rPr>
                <w:sz w:val="18"/>
              </w:rPr>
              <w:t>cholesterolaemic</w:t>
            </w:r>
            <w:proofErr w:type="spellEnd"/>
            <w:r w:rsidRPr="00111380">
              <w:rPr>
                <w:sz w:val="18"/>
              </w:rPr>
              <w:t xml:space="preserve"> people without changing diet or lifestyle</w:t>
            </w:r>
          </w:p>
        </w:tc>
      </w:tr>
      <w:tr w:rsidR="005828F2" w:rsidRPr="00111380" w14:paraId="13E97BA9" w14:textId="77777777" w:rsidTr="005828F2">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BA7" w14:textId="77777777" w:rsidR="005828F2" w:rsidRPr="0047128C" w:rsidRDefault="005828F2" w:rsidP="00150583">
            <w:pPr>
              <w:rPr>
                <w:b/>
                <w:sz w:val="18"/>
              </w:rPr>
            </w:pPr>
            <w:r w:rsidRPr="0047128C">
              <w:rPr>
                <w:b/>
                <w:sz w:val="18"/>
              </w:rPr>
              <w:t>Sample size</w:t>
            </w:r>
          </w:p>
        </w:tc>
        <w:tc>
          <w:tcPr>
            <w:tcW w:w="7618" w:type="dxa"/>
            <w:tcBorders>
              <w:top w:val="double" w:sz="4" w:space="0" w:color="auto"/>
              <w:left w:val="double" w:sz="4" w:space="0" w:color="auto"/>
              <w:bottom w:val="double" w:sz="4" w:space="0" w:color="auto"/>
              <w:right w:val="single" w:sz="12" w:space="0" w:color="auto"/>
            </w:tcBorders>
            <w:vAlign w:val="center"/>
          </w:tcPr>
          <w:p w14:paraId="13E97BA8" w14:textId="71D1C24F" w:rsidR="005828F2" w:rsidRPr="00111380" w:rsidRDefault="00440F56" w:rsidP="00D13B10">
            <w:pPr>
              <w:rPr>
                <w:sz w:val="18"/>
              </w:rPr>
            </w:pPr>
            <w:r w:rsidRPr="00111380">
              <w:rPr>
                <w:sz w:val="18"/>
              </w:rPr>
              <w:t>27</w:t>
            </w:r>
            <w:r w:rsidR="005205AF">
              <w:rPr>
                <w:sz w:val="18"/>
              </w:rPr>
              <w:t xml:space="preserve"> </w:t>
            </w:r>
            <w:r w:rsidR="00D13B10">
              <w:rPr>
                <w:sz w:val="18"/>
              </w:rPr>
              <w:t>analysed</w:t>
            </w:r>
            <w:r w:rsidR="005205AF">
              <w:rPr>
                <w:sz w:val="18"/>
              </w:rPr>
              <w:t>; no sample size calculations given</w:t>
            </w:r>
          </w:p>
        </w:tc>
      </w:tr>
      <w:tr w:rsidR="005828F2" w:rsidRPr="00111380" w14:paraId="13E97BAC" w14:textId="77777777" w:rsidTr="005828F2">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BAA" w14:textId="77777777" w:rsidR="005828F2" w:rsidRPr="0047128C" w:rsidRDefault="005828F2" w:rsidP="00150583">
            <w:pPr>
              <w:rPr>
                <w:b/>
                <w:sz w:val="18"/>
              </w:rPr>
            </w:pPr>
            <w:r w:rsidRPr="0047128C">
              <w:rPr>
                <w:b/>
                <w:sz w:val="18"/>
              </w:rPr>
              <w:t>Participants</w:t>
            </w:r>
          </w:p>
        </w:tc>
        <w:tc>
          <w:tcPr>
            <w:tcW w:w="7618" w:type="dxa"/>
            <w:tcBorders>
              <w:top w:val="double" w:sz="4" w:space="0" w:color="auto"/>
              <w:left w:val="double" w:sz="4" w:space="0" w:color="auto"/>
              <w:bottom w:val="double" w:sz="4" w:space="0" w:color="auto"/>
              <w:right w:val="single" w:sz="12" w:space="0" w:color="auto"/>
            </w:tcBorders>
            <w:vAlign w:val="center"/>
          </w:tcPr>
          <w:p w14:paraId="13E97BAB" w14:textId="77777777" w:rsidR="005828F2" w:rsidRPr="00111380" w:rsidRDefault="00440F56" w:rsidP="00150583">
            <w:pPr>
              <w:rPr>
                <w:sz w:val="18"/>
              </w:rPr>
            </w:pPr>
            <w:r w:rsidRPr="00111380">
              <w:rPr>
                <w:sz w:val="18"/>
              </w:rPr>
              <w:t>Healthy volunteers aged 27 - 69 with hypercholesterolemia</w:t>
            </w:r>
          </w:p>
        </w:tc>
      </w:tr>
      <w:tr w:rsidR="005828F2" w:rsidRPr="00111380" w14:paraId="13E97BAF" w14:textId="77777777" w:rsidTr="005828F2">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BAD" w14:textId="77777777" w:rsidR="005828F2" w:rsidRPr="0047128C" w:rsidRDefault="005828F2" w:rsidP="00150583">
            <w:pPr>
              <w:rPr>
                <w:b/>
                <w:sz w:val="18"/>
              </w:rPr>
            </w:pPr>
            <w:r w:rsidRPr="0047128C">
              <w:rPr>
                <w:b/>
                <w:sz w:val="18"/>
              </w:rPr>
              <w:t>Interventions</w:t>
            </w:r>
          </w:p>
        </w:tc>
        <w:tc>
          <w:tcPr>
            <w:tcW w:w="7618" w:type="dxa"/>
            <w:tcBorders>
              <w:top w:val="double" w:sz="4" w:space="0" w:color="auto"/>
              <w:left w:val="double" w:sz="4" w:space="0" w:color="auto"/>
              <w:bottom w:val="double" w:sz="4" w:space="0" w:color="auto"/>
              <w:right w:val="single" w:sz="12" w:space="0" w:color="auto"/>
            </w:tcBorders>
            <w:vAlign w:val="center"/>
          </w:tcPr>
          <w:p w14:paraId="13E97BAE" w14:textId="77777777" w:rsidR="005828F2" w:rsidRPr="00111380" w:rsidRDefault="00440F56" w:rsidP="00150583">
            <w:pPr>
              <w:rPr>
                <w:sz w:val="18"/>
              </w:rPr>
            </w:pPr>
            <w:r w:rsidRPr="00111380">
              <w:rPr>
                <w:sz w:val="18"/>
              </w:rPr>
              <w:t>15g high DE grapefruit pectin or placebo taken as 27 capsule per day over three meals</w:t>
            </w:r>
          </w:p>
        </w:tc>
      </w:tr>
      <w:tr w:rsidR="005828F2" w:rsidRPr="00111380" w14:paraId="13E97BB2" w14:textId="77777777" w:rsidTr="005828F2">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BB0" w14:textId="77777777" w:rsidR="005828F2" w:rsidRPr="0047128C" w:rsidRDefault="005828F2" w:rsidP="00150583">
            <w:pPr>
              <w:rPr>
                <w:b/>
                <w:sz w:val="18"/>
              </w:rPr>
            </w:pPr>
            <w:r w:rsidRPr="0047128C">
              <w:rPr>
                <w:b/>
                <w:sz w:val="18"/>
              </w:rPr>
              <w:t>Methods</w:t>
            </w:r>
          </w:p>
        </w:tc>
        <w:tc>
          <w:tcPr>
            <w:tcW w:w="7618" w:type="dxa"/>
            <w:tcBorders>
              <w:top w:val="double" w:sz="4" w:space="0" w:color="auto"/>
              <w:left w:val="double" w:sz="4" w:space="0" w:color="auto"/>
              <w:bottom w:val="double" w:sz="4" w:space="0" w:color="auto"/>
              <w:right w:val="single" w:sz="12" w:space="0" w:color="auto"/>
            </w:tcBorders>
            <w:vAlign w:val="center"/>
          </w:tcPr>
          <w:p w14:paraId="13E97BB1" w14:textId="77777777" w:rsidR="005828F2" w:rsidRPr="00111380" w:rsidRDefault="00440F56" w:rsidP="00150583">
            <w:pPr>
              <w:rPr>
                <w:sz w:val="18"/>
              </w:rPr>
            </w:pPr>
            <w:r w:rsidRPr="00111380">
              <w:rPr>
                <w:sz w:val="18"/>
              </w:rPr>
              <w:t>Total cholesterol was measured enzymatically</w:t>
            </w:r>
          </w:p>
        </w:tc>
      </w:tr>
      <w:tr w:rsidR="005828F2" w:rsidRPr="00111380" w14:paraId="13E97BB5" w14:textId="77777777" w:rsidTr="005828F2">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BB3" w14:textId="77777777" w:rsidR="005828F2" w:rsidRPr="0047128C" w:rsidRDefault="005828F2" w:rsidP="00150583">
            <w:pPr>
              <w:rPr>
                <w:b/>
                <w:sz w:val="18"/>
              </w:rPr>
            </w:pPr>
            <w:r w:rsidRPr="0047128C">
              <w:rPr>
                <w:b/>
                <w:sz w:val="18"/>
              </w:rPr>
              <w:t>Confounders</w:t>
            </w:r>
          </w:p>
        </w:tc>
        <w:tc>
          <w:tcPr>
            <w:tcW w:w="7618" w:type="dxa"/>
            <w:tcBorders>
              <w:top w:val="double" w:sz="4" w:space="0" w:color="auto"/>
              <w:left w:val="double" w:sz="4" w:space="0" w:color="auto"/>
              <w:bottom w:val="double" w:sz="4" w:space="0" w:color="auto"/>
              <w:right w:val="single" w:sz="12" w:space="0" w:color="auto"/>
            </w:tcBorders>
            <w:vAlign w:val="center"/>
          </w:tcPr>
          <w:p w14:paraId="13E97BB4" w14:textId="77777777" w:rsidR="005828F2" w:rsidRPr="00111380" w:rsidRDefault="00440F56" w:rsidP="00150583">
            <w:pPr>
              <w:rPr>
                <w:sz w:val="18"/>
              </w:rPr>
            </w:pPr>
            <w:r w:rsidRPr="00111380">
              <w:rPr>
                <w:sz w:val="18"/>
              </w:rPr>
              <w:t>Controlled by double blinding, crossover design and placebo</w:t>
            </w:r>
          </w:p>
        </w:tc>
      </w:tr>
      <w:tr w:rsidR="005828F2" w:rsidRPr="00111380" w14:paraId="13E97BB8" w14:textId="77777777" w:rsidTr="005828F2">
        <w:trPr>
          <w:trHeight w:val="308"/>
        </w:trPr>
        <w:tc>
          <w:tcPr>
            <w:tcW w:w="1668" w:type="dxa"/>
            <w:tcBorders>
              <w:top w:val="double" w:sz="4" w:space="0" w:color="auto"/>
              <w:left w:val="single" w:sz="12" w:space="0" w:color="auto"/>
              <w:bottom w:val="single" w:sz="12" w:space="0" w:color="auto"/>
              <w:right w:val="double" w:sz="4" w:space="0" w:color="auto"/>
            </w:tcBorders>
            <w:shd w:val="clear" w:color="auto" w:fill="F2F2F2" w:themeFill="background1" w:themeFillShade="F2"/>
            <w:vAlign w:val="center"/>
          </w:tcPr>
          <w:p w14:paraId="13E97BB6" w14:textId="77777777" w:rsidR="005828F2" w:rsidRPr="0047128C" w:rsidRDefault="005828F2" w:rsidP="00150583">
            <w:pPr>
              <w:rPr>
                <w:b/>
                <w:sz w:val="18"/>
                <w:szCs w:val="18"/>
              </w:rPr>
            </w:pPr>
            <w:r w:rsidRPr="0047128C">
              <w:rPr>
                <w:b/>
                <w:sz w:val="18"/>
                <w:szCs w:val="18"/>
              </w:rPr>
              <w:t>Results</w:t>
            </w:r>
          </w:p>
        </w:tc>
        <w:tc>
          <w:tcPr>
            <w:tcW w:w="7618" w:type="dxa"/>
            <w:tcBorders>
              <w:top w:val="double" w:sz="4" w:space="0" w:color="auto"/>
              <w:left w:val="double" w:sz="4" w:space="0" w:color="auto"/>
              <w:bottom w:val="single" w:sz="12" w:space="0" w:color="auto"/>
              <w:right w:val="single" w:sz="12" w:space="0" w:color="auto"/>
            </w:tcBorders>
            <w:vAlign w:val="center"/>
          </w:tcPr>
          <w:p w14:paraId="13E97BB7" w14:textId="77777777" w:rsidR="005828F2" w:rsidRPr="00111380" w:rsidRDefault="00440F56" w:rsidP="00150583">
            <w:pPr>
              <w:rPr>
                <w:b/>
                <w:sz w:val="18"/>
                <w:szCs w:val="18"/>
              </w:rPr>
            </w:pPr>
            <w:r w:rsidRPr="00111380">
              <w:rPr>
                <w:b/>
                <w:sz w:val="18"/>
                <w:szCs w:val="18"/>
              </w:rPr>
              <w:t>Total cholesterol:</w:t>
            </w:r>
            <w:r w:rsidRPr="00111380">
              <w:rPr>
                <w:sz w:val="18"/>
                <w:szCs w:val="18"/>
              </w:rPr>
              <w:t xml:space="preserve"> baseline: 7.1</w:t>
            </w:r>
            <w:r w:rsidRPr="00111380">
              <w:rPr>
                <w:rFonts w:cs="Arial"/>
                <w:sz w:val="18"/>
                <w:szCs w:val="18"/>
              </w:rPr>
              <w:t>±</w:t>
            </w:r>
            <w:r w:rsidRPr="00111380">
              <w:rPr>
                <w:sz w:val="18"/>
                <w:szCs w:val="18"/>
              </w:rPr>
              <w:t>0.28; control: 7.1</w:t>
            </w:r>
            <w:r w:rsidRPr="00111380">
              <w:rPr>
                <w:rFonts w:cs="Arial"/>
                <w:sz w:val="18"/>
                <w:szCs w:val="18"/>
              </w:rPr>
              <w:t>±</w:t>
            </w:r>
            <w:r w:rsidRPr="00111380">
              <w:rPr>
                <w:sz w:val="18"/>
                <w:szCs w:val="18"/>
              </w:rPr>
              <w:t xml:space="preserve">0.3; pectin </w:t>
            </w:r>
            <w:r w:rsidR="00111380" w:rsidRPr="00111380">
              <w:rPr>
                <w:sz w:val="18"/>
                <w:szCs w:val="18"/>
              </w:rPr>
              <w:t>6.6</w:t>
            </w:r>
            <w:r w:rsidR="00111380" w:rsidRPr="00111380">
              <w:rPr>
                <w:rFonts w:cs="Arial"/>
                <w:sz w:val="18"/>
                <w:szCs w:val="18"/>
              </w:rPr>
              <w:t>±</w:t>
            </w:r>
            <w:r w:rsidR="00111380" w:rsidRPr="00111380">
              <w:rPr>
                <w:sz w:val="18"/>
                <w:szCs w:val="18"/>
              </w:rPr>
              <w:t xml:space="preserve">0.3 </w:t>
            </w:r>
            <w:r w:rsidR="00F22C88">
              <w:rPr>
                <w:sz w:val="18"/>
                <w:szCs w:val="18"/>
              </w:rPr>
              <w:t>(</w:t>
            </w:r>
            <w:r w:rsidR="00111380" w:rsidRPr="00111380">
              <w:rPr>
                <w:b/>
                <w:sz w:val="18"/>
                <w:szCs w:val="18"/>
              </w:rPr>
              <w:t xml:space="preserve">Mean </w:t>
            </w:r>
            <w:r w:rsidR="00111380" w:rsidRPr="00111380">
              <w:rPr>
                <w:rFonts w:cs="Arial"/>
                <w:b/>
                <w:sz w:val="18"/>
                <w:szCs w:val="18"/>
              </w:rPr>
              <w:t>±</w:t>
            </w:r>
            <w:r w:rsidR="00111380" w:rsidRPr="00111380">
              <w:rPr>
                <w:b/>
                <w:sz w:val="18"/>
                <w:szCs w:val="18"/>
              </w:rPr>
              <w:t>SE</w:t>
            </w:r>
            <w:r w:rsidR="00F22C88">
              <w:rPr>
                <w:b/>
                <w:sz w:val="18"/>
                <w:szCs w:val="18"/>
              </w:rPr>
              <w:t>M)</w:t>
            </w:r>
          </w:p>
        </w:tc>
      </w:tr>
      <w:tr w:rsidR="005828F2" w:rsidRPr="00111380" w14:paraId="13E97BBB" w14:textId="77777777" w:rsidTr="005828F2">
        <w:trPr>
          <w:trHeight w:val="308"/>
        </w:trPr>
        <w:tc>
          <w:tcPr>
            <w:tcW w:w="1668" w:type="dxa"/>
            <w:tcBorders>
              <w:top w:val="double" w:sz="4" w:space="0" w:color="auto"/>
              <w:left w:val="single" w:sz="12" w:space="0" w:color="auto"/>
              <w:bottom w:val="single" w:sz="12" w:space="0" w:color="auto"/>
              <w:right w:val="double" w:sz="4" w:space="0" w:color="auto"/>
            </w:tcBorders>
            <w:shd w:val="clear" w:color="auto" w:fill="F2F2F2" w:themeFill="background1" w:themeFillShade="F2"/>
            <w:vAlign w:val="center"/>
          </w:tcPr>
          <w:p w14:paraId="13E97BB9" w14:textId="77777777" w:rsidR="005828F2" w:rsidRPr="0047128C" w:rsidRDefault="00B62549" w:rsidP="00B62549">
            <w:pPr>
              <w:rPr>
                <w:b/>
                <w:sz w:val="18"/>
              </w:rPr>
            </w:pPr>
            <w:r>
              <w:rPr>
                <w:b/>
                <w:sz w:val="18"/>
              </w:rPr>
              <w:t>Difference</w:t>
            </w:r>
            <w:r w:rsidR="005828F2" w:rsidRPr="0047128C">
              <w:rPr>
                <w:b/>
                <w:sz w:val="18"/>
              </w:rPr>
              <w:t xml:space="preserve"> </w:t>
            </w:r>
          </w:p>
        </w:tc>
        <w:tc>
          <w:tcPr>
            <w:tcW w:w="7618" w:type="dxa"/>
            <w:tcBorders>
              <w:top w:val="double" w:sz="4" w:space="0" w:color="auto"/>
              <w:left w:val="double" w:sz="4" w:space="0" w:color="auto"/>
              <w:bottom w:val="single" w:sz="12" w:space="0" w:color="auto"/>
              <w:right w:val="single" w:sz="12" w:space="0" w:color="auto"/>
            </w:tcBorders>
            <w:vAlign w:val="center"/>
          </w:tcPr>
          <w:p w14:paraId="13E97BBA" w14:textId="77777777" w:rsidR="005828F2" w:rsidRPr="00111380" w:rsidRDefault="00111380" w:rsidP="00150583">
            <w:pPr>
              <w:rPr>
                <w:b/>
                <w:sz w:val="18"/>
              </w:rPr>
            </w:pPr>
            <w:r w:rsidRPr="00111380">
              <w:rPr>
                <w:b/>
                <w:sz w:val="18"/>
              </w:rPr>
              <w:t>-0.5</w:t>
            </w:r>
            <w:r w:rsidRPr="00111380">
              <w:rPr>
                <w:rFonts w:cs="Arial"/>
                <w:b/>
                <w:sz w:val="18"/>
              </w:rPr>
              <w:t>±</w:t>
            </w:r>
            <w:r w:rsidRPr="00111380">
              <w:rPr>
                <w:b/>
                <w:sz w:val="18"/>
              </w:rPr>
              <w:t>0.19</w:t>
            </w:r>
            <w:r w:rsidR="00C06A4C">
              <w:rPr>
                <w:b/>
                <w:sz w:val="18"/>
              </w:rPr>
              <w:t xml:space="preserve"> p</w:t>
            </w:r>
            <w:r w:rsidR="003F0315">
              <w:rPr>
                <w:b/>
                <w:sz w:val="18"/>
              </w:rPr>
              <w:t>=0.008</w:t>
            </w:r>
            <w:r w:rsidR="00491CF5">
              <w:rPr>
                <w:b/>
                <w:sz w:val="18"/>
              </w:rPr>
              <w:t xml:space="preserve"> </w:t>
            </w:r>
            <w:r w:rsidR="00CD2189">
              <w:rPr>
                <w:rFonts w:cs="Arial"/>
                <w:b/>
                <w:sz w:val="18"/>
                <w:szCs w:val="18"/>
              </w:rPr>
              <w:t xml:space="preserve"> (p-value calculated in Review Manager)</w:t>
            </w:r>
          </w:p>
        </w:tc>
      </w:tr>
      <w:tr w:rsidR="005828F2" w:rsidRPr="00111380" w14:paraId="13E97BBE" w14:textId="77777777" w:rsidTr="005828F2">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BBC" w14:textId="77777777" w:rsidR="005828F2" w:rsidRPr="0047128C" w:rsidRDefault="005828F2" w:rsidP="00150583">
            <w:pPr>
              <w:rPr>
                <w:b/>
                <w:sz w:val="18"/>
              </w:rPr>
            </w:pPr>
            <w:r w:rsidRPr="0047128C">
              <w:rPr>
                <w:b/>
                <w:sz w:val="18"/>
              </w:rPr>
              <w:t>Notes</w:t>
            </w:r>
          </w:p>
        </w:tc>
        <w:tc>
          <w:tcPr>
            <w:tcW w:w="7618" w:type="dxa"/>
            <w:tcBorders>
              <w:top w:val="double" w:sz="4" w:space="0" w:color="auto"/>
              <w:left w:val="double" w:sz="4" w:space="0" w:color="auto"/>
              <w:bottom w:val="double" w:sz="4" w:space="0" w:color="auto"/>
              <w:right w:val="single" w:sz="12" w:space="0" w:color="auto"/>
            </w:tcBorders>
            <w:vAlign w:val="center"/>
          </w:tcPr>
          <w:p w14:paraId="13E97BBD" w14:textId="77777777" w:rsidR="005828F2" w:rsidRPr="00111380" w:rsidRDefault="0011578A" w:rsidP="00150583">
            <w:pPr>
              <w:rPr>
                <w:sz w:val="18"/>
              </w:rPr>
            </w:pPr>
            <w:r>
              <w:rPr>
                <w:sz w:val="18"/>
              </w:rPr>
              <w:t>None</w:t>
            </w:r>
          </w:p>
        </w:tc>
      </w:tr>
      <w:tr w:rsidR="005828F2" w:rsidRPr="00111380" w14:paraId="13E97BC1" w14:textId="77777777" w:rsidTr="005828F2">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BBF" w14:textId="77777777" w:rsidR="005828F2" w:rsidRPr="0047128C" w:rsidRDefault="005828F2" w:rsidP="00150583">
            <w:pPr>
              <w:rPr>
                <w:b/>
                <w:sz w:val="18"/>
              </w:rPr>
            </w:pPr>
            <w:r w:rsidRPr="0047128C">
              <w:rPr>
                <w:b/>
                <w:sz w:val="18"/>
              </w:rPr>
              <w:t>Adverse effects</w:t>
            </w:r>
          </w:p>
        </w:tc>
        <w:tc>
          <w:tcPr>
            <w:tcW w:w="7618" w:type="dxa"/>
            <w:tcBorders>
              <w:top w:val="double" w:sz="4" w:space="0" w:color="auto"/>
              <w:left w:val="double" w:sz="4" w:space="0" w:color="auto"/>
              <w:bottom w:val="double" w:sz="4" w:space="0" w:color="auto"/>
              <w:right w:val="single" w:sz="12" w:space="0" w:color="auto"/>
            </w:tcBorders>
            <w:vAlign w:val="center"/>
          </w:tcPr>
          <w:p w14:paraId="13E97BC0" w14:textId="77777777" w:rsidR="005828F2" w:rsidRPr="00111380" w:rsidRDefault="00111380" w:rsidP="00150583">
            <w:pPr>
              <w:rPr>
                <w:sz w:val="18"/>
              </w:rPr>
            </w:pPr>
            <w:r w:rsidRPr="00111380">
              <w:rPr>
                <w:sz w:val="18"/>
              </w:rPr>
              <w:t>No adverse effects were noted</w:t>
            </w:r>
          </w:p>
        </w:tc>
      </w:tr>
      <w:tr w:rsidR="005828F2" w:rsidRPr="001B6A27" w14:paraId="13E97BC4" w14:textId="77777777" w:rsidTr="005828F2">
        <w:trPr>
          <w:trHeight w:val="308"/>
        </w:trPr>
        <w:tc>
          <w:tcPr>
            <w:tcW w:w="1668" w:type="dxa"/>
            <w:tcBorders>
              <w:top w:val="double" w:sz="4" w:space="0" w:color="auto"/>
              <w:left w:val="single" w:sz="12" w:space="0" w:color="auto"/>
              <w:bottom w:val="single" w:sz="12" w:space="0" w:color="auto"/>
              <w:right w:val="double" w:sz="4" w:space="0" w:color="auto"/>
            </w:tcBorders>
            <w:shd w:val="clear" w:color="auto" w:fill="F2F2F2" w:themeFill="background1" w:themeFillShade="F2"/>
            <w:vAlign w:val="center"/>
          </w:tcPr>
          <w:p w14:paraId="13E97BC2" w14:textId="77777777" w:rsidR="005828F2" w:rsidRPr="0047128C" w:rsidRDefault="005828F2" w:rsidP="00150583">
            <w:pPr>
              <w:rPr>
                <w:b/>
                <w:sz w:val="18"/>
              </w:rPr>
            </w:pPr>
            <w:r w:rsidRPr="0047128C">
              <w:rPr>
                <w:b/>
                <w:sz w:val="18"/>
              </w:rPr>
              <w:t>Funding source</w:t>
            </w:r>
          </w:p>
        </w:tc>
        <w:tc>
          <w:tcPr>
            <w:tcW w:w="7618" w:type="dxa"/>
            <w:tcBorders>
              <w:top w:val="double" w:sz="4" w:space="0" w:color="auto"/>
              <w:left w:val="double" w:sz="4" w:space="0" w:color="auto"/>
              <w:bottom w:val="single" w:sz="12" w:space="0" w:color="auto"/>
              <w:right w:val="single" w:sz="12" w:space="0" w:color="auto"/>
            </w:tcBorders>
            <w:vAlign w:val="center"/>
          </w:tcPr>
          <w:p w14:paraId="13E97BC3" w14:textId="77777777" w:rsidR="005828F2" w:rsidRPr="00111380" w:rsidRDefault="00111380" w:rsidP="00150583">
            <w:pPr>
              <w:rPr>
                <w:sz w:val="18"/>
              </w:rPr>
            </w:pPr>
            <w:r w:rsidRPr="00111380">
              <w:rPr>
                <w:sz w:val="18"/>
              </w:rPr>
              <w:t>Florida Citrus Commission and NIH</w:t>
            </w:r>
          </w:p>
        </w:tc>
      </w:tr>
    </w:tbl>
    <w:p w14:paraId="13E97BC5" w14:textId="77777777" w:rsidR="005828F2" w:rsidRPr="005828F2" w:rsidRDefault="005828F2" w:rsidP="005828F2">
      <w:pPr>
        <w:rPr>
          <w:highlight w:val="yellow"/>
        </w:rPr>
      </w:pPr>
    </w:p>
    <w:tbl>
      <w:tblPr>
        <w:tblStyle w:val="TableGrid"/>
        <w:tblW w:w="0" w:type="auto"/>
        <w:tblLook w:val="04A0" w:firstRow="1" w:lastRow="0" w:firstColumn="1" w:lastColumn="0" w:noHBand="0" w:noVBand="1"/>
      </w:tblPr>
      <w:tblGrid>
        <w:gridCol w:w="1668"/>
        <w:gridCol w:w="7618"/>
      </w:tblGrid>
      <w:tr w:rsidR="00E55E4F" w:rsidRPr="00111380" w14:paraId="13E97BC8" w14:textId="77777777" w:rsidTr="00472D6E">
        <w:trPr>
          <w:trHeight w:val="308"/>
        </w:trPr>
        <w:tc>
          <w:tcPr>
            <w:tcW w:w="1668" w:type="dxa"/>
            <w:tcBorders>
              <w:top w:val="single" w:sz="12" w:space="0" w:color="auto"/>
              <w:left w:val="single" w:sz="12" w:space="0" w:color="auto"/>
              <w:bottom w:val="double" w:sz="4" w:space="0" w:color="auto"/>
              <w:right w:val="double" w:sz="4" w:space="0" w:color="auto"/>
            </w:tcBorders>
            <w:shd w:val="clear" w:color="auto" w:fill="F2F2F2" w:themeFill="background1" w:themeFillShade="F2"/>
            <w:vAlign w:val="center"/>
          </w:tcPr>
          <w:p w14:paraId="13E97BC6" w14:textId="77777777" w:rsidR="00E55E4F" w:rsidRPr="0047128C" w:rsidRDefault="00E55E4F" w:rsidP="00472D6E">
            <w:pPr>
              <w:rPr>
                <w:b/>
                <w:sz w:val="18"/>
              </w:rPr>
            </w:pPr>
            <w:r w:rsidRPr="0047128C">
              <w:rPr>
                <w:b/>
                <w:sz w:val="18"/>
              </w:rPr>
              <w:t>Reference</w:t>
            </w:r>
          </w:p>
        </w:tc>
        <w:tc>
          <w:tcPr>
            <w:tcW w:w="7618" w:type="dxa"/>
            <w:tcBorders>
              <w:top w:val="single" w:sz="12" w:space="0" w:color="auto"/>
              <w:left w:val="double" w:sz="4" w:space="0" w:color="auto"/>
              <w:bottom w:val="double" w:sz="4" w:space="0" w:color="auto"/>
              <w:right w:val="single" w:sz="12" w:space="0" w:color="auto"/>
            </w:tcBorders>
            <w:vAlign w:val="center"/>
          </w:tcPr>
          <w:p w14:paraId="13E97BC7" w14:textId="1D93BF16" w:rsidR="00E55E4F" w:rsidRPr="00111380" w:rsidRDefault="007C3D07" w:rsidP="00472D6E">
            <w:pPr>
              <w:rPr>
                <w:sz w:val="18"/>
              </w:rPr>
            </w:pPr>
            <w:proofErr w:type="spellStart"/>
            <w:r w:rsidRPr="00111380">
              <w:rPr>
                <w:sz w:val="18"/>
              </w:rPr>
              <w:t>Challen</w:t>
            </w:r>
            <w:proofErr w:type="spellEnd"/>
            <w:r w:rsidRPr="00111380">
              <w:rPr>
                <w:sz w:val="18"/>
              </w:rPr>
              <w:t xml:space="preserve"> </w:t>
            </w:r>
            <w:r w:rsidR="00B074C2">
              <w:rPr>
                <w:sz w:val="18"/>
              </w:rPr>
              <w:t xml:space="preserve">et al. </w:t>
            </w:r>
            <w:r w:rsidR="00485778" w:rsidRPr="00111380">
              <w:rPr>
                <w:sz w:val="18"/>
              </w:rPr>
              <w:t>1983</w:t>
            </w:r>
          </w:p>
        </w:tc>
      </w:tr>
      <w:tr w:rsidR="00E55E4F" w:rsidRPr="00111380" w14:paraId="13E97BCB" w14:textId="77777777" w:rsidTr="00472D6E">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BC9" w14:textId="77777777" w:rsidR="00E55E4F" w:rsidRPr="0047128C" w:rsidRDefault="00E55E4F" w:rsidP="00472D6E">
            <w:pPr>
              <w:rPr>
                <w:b/>
                <w:sz w:val="18"/>
              </w:rPr>
            </w:pPr>
            <w:r w:rsidRPr="0047128C">
              <w:rPr>
                <w:b/>
                <w:sz w:val="18"/>
              </w:rPr>
              <w:t>Study design</w:t>
            </w:r>
          </w:p>
        </w:tc>
        <w:tc>
          <w:tcPr>
            <w:tcW w:w="7618" w:type="dxa"/>
            <w:tcBorders>
              <w:top w:val="double" w:sz="4" w:space="0" w:color="auto"/>
              <w:left w:val="double" w:sz="4" w:space="0" w:color="auto"/>
              <w:bottom w:val="double" w:sz="4" w:space="0" w:color="auto"/>
              <w:right w:val="single" w:sz="12" w:space="0" w:color="auto"/>
            </w:tcBorders>
            <w:vAlign w:val="center"/>
          </w:tcPr>
          <w:p w14:paraId="13E97BCA" w14:textId="77777777" w:rsidR="00E55E4F" w:rsidRPr="00111380" w:rsidRDefault="00485778" w:rsidP="00472D6E">
            <w:pPr>
              <w:rPr>
                <w:sz w:val="18"/>
              </w:rPr>
            </w:pPr>
            <w:r w:rsidRPr="00111380">
              <w:rPr>
                <w:sz w:val="18"/>
              </w:rPr>
              <w:t>Ran</w:t>
            </w:r>
            <w:r w:rsidR="002315A7" w:rsidRPr="00111380">
              <w:rPr>
                <w:sz w:val="18"/>
              </w:rPr>
              <w:t>d</w:t>
            </w:r>
            <w:r w:rsidRPr="00111380">
              <w:rPr>
                <w:sz w:val="18"/>
              </w:rPr>
              <w:t>omised, controlled, crossover trial</w:t>
            </w:r>
            <w:r w:rsidR="00491CF5">
              <w:rPr>
                <w:sz w:val="18"/>
              </w:rPr>
              <w:t xml:space="preserve"> (not blinded)</w:t>
            </w:r>
          </w:p>
        </w:tc>
      </w:tr>
      <w:tr w:rsidR="00E55E4F" w:rsidRPr="00111380" w14:paraId="13E97BCE" w14:textId="77777777" w:rsidTr="00472D6E">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BCC" w14:textId="77777777" w:rsidR="00E55E4F" w:rsidRPr="0047128C" w:rsidRDefault="00E55E4F" w:rsidP="00472D6E">
            <w:pPr>
              <w:rPr>
                <w:b/>
                <w:sz w:val="18"/>
              </w:rPr>
            </w:pPr>
            <w:r w:rsidRPr="0047128C">
              <w:rPr>
                <w:b/>
                <w:sz w:val="18"/>
              </w:rPr>
              <w:t>Objectives</w:t>
            </w:r>
          </w:p>
        </w:tc>
        <w:tc>
          <w:tcPr>
            <w:tcW w:w="7618" w:type="dxa"/>
            <w:tcBorders>
              <w:top w:val="double" w:sz="4" w:space="0" w:color="auto"/>
              <w:left w:val="double" w:sz="4" w:space="0" w:color="auto"/>
              <w:bottom w:val="double" w:sz="4" w:space="0" w:color="auto"/>
              <w:right w:val="single" w:sz="12" w:space="0" w:color="auto"/>
            </w:tcBorders>
            <w:vAlign w:val="center"/>
          </w:tcPr>
          <w:p w14:paraId="13E97BCD" w14:textId="77777777" w:rsidR="00E55E4F" w:rsidRPr="00111380" w:rsidRDefault="00485778" w:rsidP="00472D6E">
            <w:pPr>
              <w:rPr>
                <w:sz w:val="18"/>
              </w:rPr>
            </w:pPr>
            <w:r w:rsidRPr="00111380">
              <w:rPr>
                <w:sz w:val="18"/>
              </w:rPr>
              <w:t xml:space="preserve">To study the effects of pectin and wheat bran on platelet function and haemostasis in people. </w:t>
            </w:r>
          </w:p>
        </w:tc>
      </w:tr>
      <w:tr w:rsidR="00E55E4F" w:rsidRPr="00111380" w14:paraId="13E97BD1" w14:textId="77777777" w:rsidTr="00472D6E">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BCF" w14:textId="77777777" w:rsidR="00E55E4F" w:rsidRPr="0047128C" w:rsidRDefault="00E55E4F" w:rsidP="00472D6E">
            <w:pPr>
              <w:rPr>
                <w:b/>
                <w:sz w:val="18"/>
              </w:rPr>
            </w:pPr>
            <w:r w:rsidRPr="0047128C">
              <w:rPr>
                <w:b/>
                <w:sz w:val="18"/>
              </w:rPr>
              <w:t>Sample size</w:t>
            </w:r>
          </w:p>
        </w:tc>
        <w:tc>
          <w:tcPr>
            <w:tcW w:w="7618" w:type="dxa"/>
            <w:tcBorders>
              <w:top w:val="double" w:sz="4" w:space="0" w:color="auto"/>
              <w:left w:val="double" w:sz="4" w:space="0" w:color="auto"/>
              <w:bottom w:val="double" w:sz="4" w:space="0" w:color="auto"/>
              <w:right w:val="single" w:sz="12" w:space="0" w:color="auto"/>
            </w:tcBorders>
            <w:vAlign w:val="center"/>
          </w:tcPr>
          <w:p w14:paraId="13E97BD0" w14:textId="75F5BA3F" w:rsidR="00E55E4F" w:rsidRPr="00496D54" w:rsidRDefault="00157222" w:rsidP="00D13B10">
            <w:pPr>
              <w:rPr>
                <w:sz w:val="18"/>
              </w:rPr>
            </w:pPr>
            <w:r w:rsidRPr="00496D54">
              <w:rPr>
                <w:sz w:val="18"/>
              </w:rPr>
              <w:t xml:space="preserve">Six </w:t>
            </w:r>
            <w:r w:rsidR="00D13B10">
              <w:rPr>
                <w:sz w:val="18"/>
              </w:rPr>
              <w:t>analysed</w:t>
            </w:r>
            <w:r w:rsidR="005205AF">
              <w:rPr>
                <w:sz w:val="18"/>
              </w:rPr>
              <w:t>; no sample size calculations given</w:t>
            </w:r>
          </w:p>
        </w:tc>
      </w:tr>
      <w:tr w:rsidR="00E55E4F" w:rsidRPr="00111380" w14:paraId="13E97BD4" w14:textId="77777777" w:rsidTr="00472D6E">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BD2" w14:textId="77777777" w:rsidR="00E55E4F" w:rsidRPr="0047128C" w:rsidRDefault="00E55E4F" w:rsidP="00472D6E">
            <w:pPr>
              <w:rPr>
                <w:b/>
                <w:sz w:val="18"/>
              </w:rPr>
            </w:pPr>
            <w:r w:rsidRPr="0047128C">
              <w:rPr>
                <w:b/>
                <w:sz w:val="18"/>
              </w:rPr>
              <w:t>Participants</w:t>
            </w:r>
          </w:p>
        </w:tc>
        <w:tc>
          <w:tcPr>
            <w:tcW w:w="7618" w:type="dxa"/>
            <w:tcBorders>
              <w:top w:val="double" w:sz="4" w:space="0" w:color="auto"/>
              <w:left w:val="double" w:sz="4" w:space="0" w:color="auto"/>
              <w:bottom w:val="double" w:sz="4" w:space="0" w:color="auto"/>
              <w:right w:val="single" w:sz="12" w:space="0" w:color="auto"/>
            </w:tcBorders>
            <w:vAlign w:val="center"/>
          </w:tcPr>
          <w:p w14:paraId="13E97BD3" w14:textId="77777777" w:rsidR="00E55E4F" w:rsidRPr="00111380" w:rsidRDefault="00157222" w:rsidP="00472D6E">
            <w:pPr>
              <w:rPr>
                <w:sz w:val="18"/>
              </w:rPr>
            </w:pPr>
            <w:r w:rsidRPr="00111380">
              <w:rPr>
                <w:sz w:val="18"/>
              </w:rPr>
              <w:t>Male volunteers aged 21-40 years, fit and healthy</w:t>
            </w:r>
          </w:p>
        </w:tc>
      </w:tr>
      <w:tr w:rsidR="00E55E4F" w:rsidRPr="00111380" w14:paraId="13E97BD7" w14:textId="77777777" w:rsidTr="00472D6E">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BD5" w14:textId="77777777" w:rsidR="00E55E4F" w:rsidRPr="0047128C" w:rsidRDefault="00E55E4F" w:rsidP="00472D6E">
            <w:pPr>
              <w:rPr>
                <w:b/>
                <w:sz w:val="18"/>
              </w:rPr>
            </w:pPr>
            <w:r w:rsidRPr="0047128C">
              <w:rPr>
                <w:b/>
                <w:sz w:val="18"/>
              </w:rPr>
              <w:t>Interventions</w:t>
            </w:r>
          </w:p>
        </w:tc>
        <w:tc>
          <w:tcPr>
            <w:tcW w:w="7618" w:type="dxa"/>
            <w:tcBorders>
              <w:top w:val="double" w:sz="4" w:space="0" w:color="auto"/>
              <w:left w:val="double" w:sz="4" w:space="0" w:color="auto"/>
              <w:bottom w:val="double" w:sz="4" w:space="0" w:color="auto"/>
              <w:right w:val="single" w:sz="12" w:space="0" w:color="auto"/>
            </w:tcBorders>
            <w:vAlign w:val="center"/>
          </w:tcPr>
          <w:p w14:paraId="13E97BD6" w14:textId="77777777" w:rsidR="00E55E4F" w:rsidRPr="00111380" w:rsidRDefault="00157222" w:rsidP="00131EC6">
            <w:pPr>
              <w:rPr>
                <w:sz w:val="18"/>
              </w:rPr>
            </w:pPr>
            <w:r w:rsidRPr="00111380">
              <w:rPr>
                <w:sz w:val="18"/>
              </w:rPr>
              <w:t>36g pectin as dry powder mixed with food throughout the day for three weeks. After three weeks the participants swapped to food without added pectin</w:t>
            </w:r>
            <w:r w:rsidR="00CD2189">
              <w:rPr>
                <w:sz w:val="18"/>
              </w:rPr>
              <w:t xml:space="preserve"> or vice versa</w:t>
            </w:r>
            <w:r w:rsidRPr="00111380">
              <w:rPr>
                <w:sz w:val="18"/>
              </w:rPr>
              <w:t>. All foods were provided by the research lab.</w:t>
            </w:r>
            <w:r w:rsidR="001B18BC" w:rsidRPr="00111380">
              <w:rPr>
                <w:sz w:val="18"/>
              </w:rPr>
              <w:t xml:space="preserve"> (Wheat b</w:t>
            </w:r>
            <w:r w:rsidR="00131EC6" w:rsidRPr="00111380">
              <w:rPr>
                <w:sz w:val="18"/>
              </w:rPr>
              <w:t>ran tested in a separate arm.</w:t>
            </w:r>
            <w:r w:rsidR="001B18BC" w:rsidRPr="00111380">
              <w:rPr>
                <w:sz w:val="18"/>
              </w:rPr>
              <w:t>)</w:t>
            </w:r>
          </w:p>
        </w:tc>
      </w:tr>
      <w:tr w:rsidR="00E55E4F" w:rsidRPr="00111380" w14:paraId="13E97BDA" w14:textId="77777777" w:rsidTr="00472D6E">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BD8" w14:textId="77777777" w:rsidR="00E55E4F" w:rsidRPr="0047128C" w:rsidRDefault="005F5D80" w:rsidP="00472D6E">
            <w:pPr>
              <w:rPr>
                <w:b/>
                <w:sz w:val="18"/>
              </w:rPr>
            </w:pPr>
            <w:r w:rsidRPr="0047128C">
              <w:rPr>
                <w:b/>
                <w:sz w:val="18"/>
              </w:rPr>
              <w:t>Methods</w:t>
            </w:r>
          </w:p>
        </w:tc>
        <w:tc>
          <w:tcPr>
            <w:tcW w:w="7618" w:type="dxa"/>
            <w:tcBorders>
              <w:top w:val="double" w:sz="4" w:space="0" w:color="auto"/>
              <w:left w:val="double" w:sz="4" w:space="0" w:color="auto"/>
              <w:bottom w:val="double" w:sz="4" w:space="0" w:color="auto"/>
              <w:right w:val="single" w:sz="12" w:space="0" w:color="auto"/>
            </w:tcBorders>
            <w:vAlign w:val="center"/>
          </w:tcPr>
          <w:p w14:paraId="13E97BD9" w14:textId="77777777" w:rsidR="00E55E4F" w:rsidRPr="00111380" w:rsidRDefault="00157222" w:rsidP="00472D6E">
            <w:pPr>
              <w:rPr>
                <w:sz w:val="18"/>
              </w:rPr>
            </w:pPr>
            <w:r w:rsidRPr="00111380">
              <w:rPr>
                <w:sz w:val="18"/>
              </w:rPr>
              <w:t xml:space="preserve">Method of cholesterol determination was not stated. Paired two-tailed </w:t>
            </w:r>
            <w:r w:rsidRPr="00111380">
              <w:rPr>
                <w:i/>
                <w:sz w:val="18"/>
              </w:rPr>
              <w:t>t</w:t>
            </w:r>
            <w:r w:rsidRPr="00111380">
              <w:rPr>
                <w:sz w:val="18"/>
              </w:rPr>
              <w:t xml:space="preserve"> test used for statistical analysis</w:t>
            </w:r>
          </w:p>
        </w:tc>
      </w:tr>
      <w:tr w:rsidR="005F5D80" w:rsidRPr="00111380" w14:paraId="13E97BDD" w14:textId="77777777" w:rsidTr="00472D6E">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BDB" w14:textId="77777777" w:rsidR="005F5D80" w:rsidRPr="0047128C" w:rsidRDefault="005F5D80" w:rsidP="00472D6E">
            <w:pPr>
              <w:rPr>
                <w:b/>
                <w:sz w:val="18"/>
              </w:rPr>
            </w:pPr>
            <w:r w:rsidRPr="0047128C">
              <w:rPr>
                <w:b/>
                <w:sz w:val="18"/>
              </w:rPr>
              <w:t>Confounders</w:t>
            </w:r>
          </w:p>
        </w:tc>
        <w:tc>
          <w:tcPr>
            <w:tcW w:w="7618" w:type="dxa"/>
            <w:tcBorders>
              <w:top w:val="double" w:sz="4" w:space="0" w:color="auto"/>
              <w:left w:val="double" w:sz="4" w:space="0" w:color="auto"/>
              <w:bottom w:val="double" w:sz="4" w:space="0" w:color="auto"/>
              <w:right w:val="single" w:sz="12" w:space="0" w:color="auto"/>
            </w:tcBorders>
            <w:vAlign w:val="center"/>
          </w:tcPr>
          <w:p w14:paraId="13E97BDC" w14:textId="77777777" w:rsidR="005F5D80" w:rsidRPr="00111380" w:rsidRDefault="00157222" w:rsidP="00472D6E">
            <w:pPr>
              <w:rPr>
                <w:sz w:val="18"/>
              </w:rPr>
            </w:pPr>
            <w:r w:rsidRPr="00111380">
              <w:rPr>
                <w:sz w:val="18"/>
              </w:rPr>
              <w:t>Controlled by crossover design and provision of all foods during the trial.</w:t>
            </w:r>
          </w:p>
        </w:tc>
      </w:tr>
      <w:tr w:rsidR="00E55E4F" w:rsidRPr="00111380" w14:paraId="13E97BE1" w14:textId="77777777" w:rsidTr="00472D6E">
        <w:trPr>
          <w:trHeight w:val="308"/>
        </w:trPr>
        <w:tc>
          <w:tcPr>
            <w:tcW w:w="1668" w:type="dxa"/>
            <w:tcBorders>
              <w:top w:val="double" w:sz="4" w:space="0" w:color="auto"/>
              <w:left w:val="single" w:sz="12" w:space="0" w:color="auto"/>
              <w:bottom w:val="single" w:sz="12" w:space="0" w:color="auto"/>
              <w:right w:val="double" w:sz="4" w:space="0" w:color="auto"/>
            </w:tcBorders>
            <w:shd w:val="clear" w:color="auto" w:fill="F2F2F2" w:themeFill="background1" w:themeFillShade="F2"/>
            <w:vAlign w:val="center"/>
          </w:tcPr>
          <w:p w14:paraId="13E97BDE" w14:textId="77777777" w:rsidR="00E55E4F" w:rsidRPr="0047128C" w:rsidRDefault="00E55E4F" w:rsidP="00472D6E">
            <w:pPr>
              <w:rPr>
                <w:b/>
                <w:sz w:val="18"/>
                <w:szCs w:val="18"/>
              </w:rPr>
            </w:pPr>
            <w:r w:rsidRPr="0047128C">
              <w:rPr>
                <w:b/>
                <w:sz w:val="18"/>
                <w:szCs w:val="18"/>
              </w:rPr>
              <w:t>Results</w:t>
            </w:r>
          </w:p>
        </w:tc>
        <w:tc>
          <w:tcPr>
            <w:tcW w:w="7618" w:type="dxa"/>
            <w:tcBorders>
              <w:top w:val="double" w:sz="4" w:space="0" w:color="auto"/>
              <w:left w:val="double" w:sz="4" w:space="0" w:color="auto"/>
              <w:bottom w:val="single" w:sz="12" w:space="0" w:color="auto"/>
              <w:right w:val="single" w:sz="12" w:space="0" w:color="auto"/>
            </w:tcBorders>
            <w:vAlign w:val="center"/>
          </w:tcPr>
          <w:p w14:paraId="13E97BDF" w14:textId="77777777" w:rsidR="00841CA6" w:rsidRPr="00111380" w:rsidRDefault="00841CA6" w:rsidP="006933EE">
            <w:pPr>
              <w:rPr>
                <w:rFonts w:cs="Arial"/>
                <w:sz w:val="18"/>
                <w:szCs w:val="18"/>
              </w:rPr>
            </w:pPr>
            <w:r w:rsidRPr="00111380">
              <w:rPr>
                <w:b/>
                <w:sz w:val="18"/>
                <w:szCs w:val="18"/>
              </w:rPr>
              <w:t>Total cholesterol:</w:t>
            </w:r>
            <w:r w:rsidRPr="00111380">
              <w:rPr>
                <w:sz w:val="18"/>
                <w:szCs w:val="18"/>
              </w:rPr>
              <w:t xml:space="preserve"> baseline: 5.67</w:t>
            </w:r>
            <w:r w:rsidRPr="00111380">
              <w:rPr>
                <w:rFonts w:cs="Arial"/>
                <w:sz w:val="18"/>
                <w:szCs w:val="18"/>
              </w:rPr>
              <w:t>±0.45,</w:t>
            </w:r>
            <w:r w:rsidR="00131EC6" w:rsidRPr="00111380">
              <w:rPr>
                <w:rFonts w:cs="Arial"/>
                <w:sz w:val="18"/>
                <w:szCs w:val="18"/>
              </w:rPr>
              <w:t xml:space="preserve"> end:</w:t>
            </w:r>
            <w:r w:rsidRPr="00111380">
              <w:rPr>
                <w:rFonts w:cs="Arial"/>
                <w:sz w:val="18"/>
                <w:szCs w:val="18"/>
              </w:rPr>
              <w:t xml:space="preserve"> control: 5.73±0.36, pectin: 5.18±0.35</w:t>
            </w:r>
          </w:p>
          <w:p w14:paraId="13E97BE0" w14:textId="77777777" w:rsidR="00E55E4F" w:rsidRPr="00111380" w:rsidRDefault="00F22C88" w:rsidP="006933EE">
            <w:pPr>
              <w:rPr>
                <w:b/>
                <w:sz w:val="18"/>
                <w:szCs w:val="18"/>
              </w:rPr>
            </w:pPr>
            <w:r>
              <w:rPr>
                <w:rFonts w:cs="Arial"/>
                <w:b/>
                <w:sz w:val="18"/>
                <w:szCs w:val="18"/>
              </w:rPr>
              <w:t>(</w:t>
            </w:r>
            <w:proofErr w:type="spellStart"/>
            <w:r w:rsidR="00111380" w:rsidRPr="00111380">
              <w:rPr>
                <w:rFonts w:cs="Arial"/>
                <w:b/>
                <w:sz w:val="18"/>
                <w:szCs w:val="18"/>
              </w:rPr>
              <w:t>Mean±SE</w:t>
            </w:r>
            <w:r>
              <w:rPr>
                <w:rFonts w:cs="Arial"/>
                <w:b/>
                <w:sz w:val="18"/>
                <w:szCs w:val="18"/>
              </w:rPr>
              <w:t>M</w:t>
            </w:r>
            <w:proofErr w:type="spellEnd"/>
            <w:r>
              <w:rPr>
                <w:rFonts w:cs="Arial"/>
                <w:b/>
                <w:sz w:val="18"/>
                <w:szCs w:val="18"/>
              </w:rPr>
              <w:t>)</w:t>
            </w:r>
          </w:p>
        </w:tc>
      </w:tr>
      <w:tr w:rsidR="00791442" w:rsidRPr="00111380" w14:paraId="13E97BE4" w14:textId="77777777" w:rsidTr="00472D6E">
        <w:trPr>
          <w:trHeight w:val="308"/>
        </w:trPr>
        <w:tc>
          <w:tcPr>
            <w:tcW w:w="1668" w:type="dxa"/>
            <w:tcBorders>
              <w:top w:val="double" w:sz="4" w:space="0" w:color="auto"/>
              <w:left w:val="single" w:sz="12" w:space="0" w:color="auto"/>
              <w:bottom w:val="single" w:sz="12" w:space="0" w:color="auto"/>
              <w:right w:val="double" w:sz="4" w:space="0" w:color="auto"/>
            </w:tcBorders>
            <w:shd w:val="clear" w:color="auto" w:fill="F2F2F2" w:themeFill="background1" w:themeFillShade="F2"/>
            <w:vAlign w:val="center"/>
          </w:tcPr>
          <w:p w14:paraId="13E97BE2" w14:textId="77777777" w:rsidR="00791442" w:rsidRPr="0047128C" w:rsidRDefault="00B62549" w:rsidP="00B62549">
            <w:pPr>
              <w:rPr>
                <w:b/>
                <w:sz w:val="18"/>
              </w:rPr>
            </w:pPr>
            <w:r>
              <w:rPr>
                <w:b/>
                <w:sz w:val="18"/>
              </w:rPr>
              <w:lastRenderedPageBreak/>
              <w:t>Difference</w:t>
            </w:r>
            <w:r w:rsidR="00131EC6" w:rsidRPr="0047128C">
              <w:rPr>
                <w:b/>
                <w:sz w:val="18"/>
              </w:rPr>
              <w:t xml:space="preserve"> </w:t>
            </w:r>
          </w:p>
        </w:tc>
        <w:tc>
          <w:tcPr>
            <w:tcW w:w="7618" w:type="dxa"/>
            <w:tcBorders>
              <w:top w:val="double" w:sz="4" w:space="0" w:color="auto"/>
              <w:left w:val="double" w:sz="4" w:space="0" w:color="auto"/>
              <w:bottom w:val="single" w:sz="12" w:space="0" w:color="auto"/>
              <w:right w:val="single" w:sz="12" w:space="0" w:color="auto"/>
            </w:tcBorders>
            <w:vAlign w:val="center"/>
          </w:tcPr>
          <w:p w14:paraId="13E97BE3" w14:textId="77777777" w:rsidR="00791442" w:rsidRPr="00111380" w:rsidRDefault="00791442" w:rsidP="00CD2189">
            <w:pPr>
              <w:rPr>
                <w:b/>
                <w:sz w:val="18"/>
              </w:rPr>
            </w:pPr>
            <w:r w:rsidRPr="00111380">
              <w:rPr>
                <w:b/>
                <w:sz w:val="18"/>
              </w:rPr>
              <w:t>Total cholesterol: -0.55</w:t>
            </w:r>
            <w:r w:rsidRPr="00111380">
              <w:rPr>
                <w:rFonts w:cs="Arial"/>
                <w:b/>
                <w:sz w:val="18"/>
              </w:rPr>
              <w:t>±</w:t>
            </w:r>
            <w:r w:rsidRPr="00111380">
              <w:rPr>
                <w:b/>
                <w:sz w:val="18"/>
              </w:rPr>
              <w:t>0.22</w:t>
            </w:r>
            <w:r w:rsidR="003F0315">
              <w:rPr>
                <w:b/>
                <w:sz w:val="18"/>
              </w:rPr>
              <w:t xml:space="preserve"> p=0.01</w:t>
            </w:r>
            <w:r w:rsidR="00491CF5">
              <w:rPr>
                <w:b/>
                <w:sz w:val="18"/>
              </w:rPr>
              <w:t xml:space="preserve"> </w:t>
            </w:r>
            <w:r w:rsidR="00CD2189">
              <w:rPr>
                <w:rFonts w:cs="Arial"/>
                <w:b/>
                <w:sz w:val="18"/>
                <w:szCs w:val="18"/>
              </w:rPr>
              <w:t xml:space="preserve"> (p-value calculated in Review Manager)</w:t>
            </w:r>
          </w:p>
        </w:tc>
      </w:tr>
      <w:tr w:rsidR="00E55E4F" w:rsidRPr="00111380" w14:paraId="13E97BE7" w14:textId="77777777" w:rsidTr="00CB0CEC">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BE5" w14:textId="77777777" w:rsidR="00E55E4F" w:rsidRPr="0047128C" w:rsidRDefault="00E55E4F" w:rsidP="00472D6E">
            <w:pPr>
              <w:rPr>
                <w:b/>
                <w:sz w:val="18"/>
              </w:rPr>
            </w:pPr>
            <w:r w:rsidRPr="0047128C">
              <w:rPr>
                <w:b/>
                <w:sz w:val="18"/>
              </w:rPr>
              <w:t>Notes</w:t>
            </w:r>
          </w:p>
        </w:tc>
        <w:tc>
          <w:tcPr>
            <w:tcW w:w="7618" w:type="dxa"/>
            <w:tcBorders>
              <w:top w:val="double" w:sz="4" w:space="0" w:color="auto"/>
              <w:left w:val="double" w:sz="4" w:space="0" w:color="auto"/>
              <w:bottom w:val="double" w:sz="4" w:space="0" w:color="auto"/>
              <w:right w:val="single" w:sz="12" w:space="0" w:color="auto"/>
            </w:tcBorders>
            <w:vAlign w:val="center"/>
          </w:tcPr>
          <w:p w14:paraId="13E97BE6" w14:textId="77777777" w:rsidR="00E55E4F" w:rsidRPr="00111380" w:rsidRDefault="00491CF5" w:rsidP="00CB0CEC">
            <w:pPr>
              <w:rPr>
                <w:sz w:val="18"/>
              </w:rPr>
            </w:pPr>
            <w:r>
              <w:rPr>
                <w:sz w:val="18"/>
              </w:rPr>
              <w:t>None</w:t>
            </w:r>
          </w:p>
        </w:tc>
      </w:tr>
      <w:tr w:rsidR="00CB0CEC" w:rsidRPr="00111380" w14:paraId="13E97BEA" w14:textId="77777777" w:rsidTr="00131EC6">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BE8" w14:textId="77777777" w:rsidR="00CB0CEC" w:rsidRPr="0047128C" w:rsidRDefault="00CB0CEC" w:rsidP="00472D6E">
            <w:pPr>
              <w:rPr>
                <w:b/>
                <w:sz w:val="18"/>
              </w:rPr>
            </w:pPr>
            <w:r w:rsidRPr="0047128C">
              <w:rPr>
                <w:b/>
                <w:sz w:val="18"/>
              </w:rPr>
              <w:t>Adverse effects</w:t>
            </w:r>
          </w:p>
        </w:tc>
        <w:tc>
          <w:tcPr>
            <w:tcW w:w="7618" w:type="dxa"/>
            <w:tcBorders>
              <w:top w:val="double" w:sz="4" w:space="0" w:color="auto"/>
              <w:left w:val="double" w:sz="4" w:space="0" w:color="auto"/>
              <w:bottom w:val="double" w:sz="4" w:space="0" w:color="auto"/>
              <w:right w:val="single" w:sz="12" w:space="0" w:color="auto"/>
            </w:tcBorders>
            <w:vAlign w:val="center"/>
          </w:tcPr>
          <w:p w14:paraId="13E97BE9" w14:textId="77777777" w:rsidR="00CB0CEC" w:rsidRPr="00111380" w:rsidRDefault="00CB0CEC" w:rsidP="00472D6E">
            <w:pPr>
              <w:rPr>
                <w:sz w:val="18"/>
              </w:rPr>
            </w:pPr>
            <w:r w:rsidRPr="00111380">
              <w:rPr>
                <w:sz w:val="18"/>
              </w:rPr>
              <w:t>No adverse effects were noted.</w:t>
            </w:r>
          </w:p>
        </w:tc>
      </w:tr>
      <w:tr w:rsidR="000E2DE4" w:rsidRPr="001B6A27" w14:paraId="13E97BED" w14:textId="77777777" w:rsidTr="00472D6E">
        <w:trPr>
          <w:trHeight w:val="308"/>
        </w:trPr>
        <w:tc>
          <w:tcPr>
            <w:tcW w:w="1668" w:type="dxa"/>
            <w:tcBorders>
              <w:top w:val="double" w:sz="4" w:space="0" w:color="auto"/>
              <w:left w:val="single" w:sz="12" w:space="0" w:color="auto"/>
              <w:bottom w:val="single" w:sz="12" w:space="0" w:color="auto"/>
              <w:right w:val="double" w:sz="4" w:space="0" w:color="auto"/>
            </w:tcBorders>
            <w:shd w:val="clear" w:color="auto" w:fill="F2F2F2" w:themeFill="background1" w:themeFillShade="F2"/>
            <w:vAlign w:val="center"/>
          </w:tcPr>
          <w:p w14:paraId="13E97BEB" w14:textId="77777777" w:rsidR="000E2DE4" w:rsidRPr="0047128C" w:rsidRDefault="000E2DE4" w:rsidP="00472D6E">
            <w:pPr>
              <w:rPr>
                <w:b/>
                <w:sz w:val="18"/>
              </w:rPr>
            </w:pPr>
            <w:r w:rsidRPr="0047128C">
              <w:rPr>
                <w:b/>
                <w:sz w:val="18"/>
              </w:rPr>
              <w:t>Funding source</w:t>
            </w:r>
          </w:p>
        </w:tc>
        <w:tc>
          <w:tcPr>
            <w:tcW w:w="7618" w:type="dxa"/>
            <w:tcBorders>
              <w:top w:val="double" w:sz="4" w:space="0" w:color="auto"/>
              <w:left w:val="double" w:sz="4" w:space="0" w:color="auto"/>
              <w:bottom w:val="single" w:sz="12" w:space="0" w:color="auto"/>
              <w:right w:val="single" w:sz="12" w:space="0" w:color="auto"/>
            </w:tcBorders>
            <w:vAlign w:val="center"/>
          </w:tcPr>
          <w:p w14:paraId="13E97BEC" w14:textId="77777777" w:rsidR="000E2DE4" w:rsidRPr="00111380" w:rsidRDefault="00131EC6" w:rsidP="00472D6E">
            <w:pPr>
              <w:rPr>
                <w:sz w:val="18"/>
              </w:rPr>
            </w:pPr>
            <w:r w:rsidRPr="00111380">
              <w:rPr>
                <w:sz w:val="18"/>
              </w:rPr>
              <w:t>None stated</w:t>
            </w:r>
          </w:p>
        </w:tc>
      </w:tr>
    </w:tbl>
    <w:p w14:paraId="13E97BEE" w14:textId="77777777" w:rsidR="00E55E4F" w:rsidRPr="001B6A27" w:rsidRDefault="00E55E4F" w:rsidP="00E55E4F">
      <w:pPr>
        <w:rPr>
          <w:highlight w:val="yellow"/>
        </w:rPr>
      </w:pPr>
    </w:p>
    <w:tbl>
      <w:tblPr>
        <w:tblStyle w:val="TableGrid"/>
        <w:tblW w:w="0" w:type="auto"/>
        <w:tblLook w:val="04A0" w:firstRow="1" w:lastRow="0" w:firstColumn="1" w:lastColumn="0" w:noHBand="0" w:noVBand="1"/>
      </w:tblPr>
      <w:tblGrid>
        <w:gridCol w:w="1668"/>
        <w:gridCol w:w="7618"/>
      </w:tblGrid>
      <w:tr w:rsidR="002315A7" w:rsidRPr="00B04CFE" w14:paraId="13E97BF1" w14:textId="77777777" w:rsidTr="002936F4">
        <w:trPr>
          <w:trHeight w:val="308"/>
        </w:trPr>
        <w:tc>
          <w:tcPr>
            <w:tcW w:w="1668" w:type="dxa"/>
            <w:tcBorders>
              <w:top w:val="single" w:sz="12" w:space="0" w:color="auto"/>
              <w:left w:val="single" w:sz="12" w:space="0" w:color="auto"/>
              <w:bottom w:val="double" w:sz="4" w:space="0" w:color="auto"/>
              <w:right w:val="double" w:sz="4" w:space="0" w:color="auto"/>
            </w:tcBorders>
            <w:shd w:val="clear" w:color="auto" w:fill="F2F2F2" w:themeFill="background1" w:themeFillShade="F2"/>
            <w:vAlign w:val="center"/>
          </w:tcPr>
          <w:p w14:paraId="13E97BEF" w14:textId="77777777" w:rsidR="002315A7" w:rsidRPr="0047128C" w:rsidRDefault="002315A7" w:rsidP="002936F4">
            <w:pPr>
              <w:rPr>
                <w:b/>
                <w:sz w:val="18"/>
              </w:rPr>
            </w:pPr>
            <w:r w:rsidRPr="0047128C">
              <w:rPr>
                <w:b/>
                <w:sz w:val="18"/>
              </w:rPr>
              <w:t>Reference</w:t>
            </w:r>
          </w:p>
        </w:tc>
        <w:tc>
          <w:tcPr>
            <w:tcW w:w="7618" w:type="dxa"/>
            <w:tcBorders>
              <w:top w:val="single" w:sz="12" w:space="0" w:color="auto"/>
              <w:left w:val="double" w:sz="4" w:space="0" w:color="auto"/>
              <w:bottom w:val="double" w:sz="4" w:space="0" w:color="auto"/>
              <w:right w:val="single" w:sz="12" w:space="0" w:color="auto"/>
            </w:tcBorders>
            <w:vAlign w:val="center"/>
          </w:tcPr>
          <w:p w14:paraId="13E97BF0" w14:textId="073C74F6" w:rsidR="002315A7" w:rsidRPr="00B04CFE" w:rsidRDefault="002315A7" w:rsidP="002315A7">
            <w:pPr>
              <w:rPr>
                <w:sz w:val="18"/>
              </w:rPr>
            </w:pPr>
            <w:r w:rsidRPr="00B04CFE">
              <w:rPr>
                <w:sz w:val="18"/>
              </w:rPr>
              <w:t>Hillman</w:t>
            </w:r>
            <w:r w:rsidR="001D5592">
              <w:rPr>
                <w:sz w:val="18"/>
              </w:rPr>
              <w:t xml:space="preserve"> et al.</w:t>
            </w:r>
            <w:r w:rsidR="007C3D07" w:rsidRPr="00B04CFE">
              <w:rPr>
                <w:sz w:val="18"/>
              </w:rPr>
              <w:t xml:space="preserve"> </w:t>
            </w:r>
            <w:r w:rsidRPr="00B04CFE">
              <w:rPr>
                <w:sz w:val="18"/>
              </w:rPr>
              <w:t>1985</w:t>
            </w:r>
          </w:p>
        </w:tc>
      </w:tr>
      <w:tr w:rsidR="002315A7" w:rsidRPr="00B04CFE" w14:paraId="13E97BF4" w14:textId="77777777" w:rsidTr="002936F4">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BF2" w14:textId="77777777" w:rsidR="002315A7" w:rsidRPr="0047128C" w:rsidRDefault="002315A7" w:rsidP="002936F4">
            <w:pPr>
              <w:rPr>
                <w:b/>
                <w:sz w:val="18"/>
              </w:rPr>
            </w:pPr>
            <w:r w:rsidRPr="0047128C">
              <w:rPr>
                <w:b/>
                <w:sz w:val="18"/>
              </w:rPr>
              <w:t>Study design</w:t>
            </w:r>
          </w:p>
        </w:tc>
        <w:tc>
          <w:tcPr>
            <w:tcW w:w="7618" w:type="dxa"/>
            <w:tcBorders>
              <w:top w:val="double" w:sz="4" w:space="0" w:color="auto"/>
              <w:left w:val="double" w:sz="4" w:space="0" w:color="auto"/>
              <w:bottom w:val="double" w:sz="4" w:space="0" w:color="auto"/>
              <w:right w:val="single" w:sz="12" w:space="0" w:color="auto"/>
            </w:tcBorders>
            <w:vAlign w:val="center"/>
          </w:tcPr>
          <w:p w14:paraId="13E97BF3" w14:textId="77777777" w:rsidR="002315A7" w:rsidRPr="00B04CFE" w:rsidRDefault="002315A7" w:rsidP="002936F4">
            <w:pPr>
              <w:rPr>
                <w:sz w:val="18"/>
              </w:rPr>
            </w:pPr>
            <w:r w:rsidRPr="00B04CFE">
              <w:rPr>
                <w:sz w:val="18"/>
              </w:rPr>
              <w:t>Randomised, controlled, crossover trial</w:t>
            </w:r>
            <w:r w:rsidR="00491CF5">
              <w:rPr>
                <w:sz w:val="18"/>
              </w:rPr>
              <w:t xml:space="preserve"> (not blinded)</w:t>
            </w:r>
          </w:p>
        </w:tc>
      </w:tr>
      <w:tr w:rsidR="002315A7" w:rsidRPr="00B04CFE" w14:paraId="13E97BF7" w14:textId="77777777" w:rsidTr="002936F4">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BF5" w14:textId="77777777" w:rsidR="002315A7" w:rsidRPr="0047128C" w:rsidRDefault="002315A7" w:rsidP="002936F4">
            <w:pPr>
              <w:rPr>
                <w:b/>
                <w:sz w:val="18"/>
              </w:rPr>
            </w:pPr>
            <w:r w:rsidRPr="0047128C">
              <w:rPr>
                <w:b/>
                <w:sz w:val="18"/>
              </w:rPr>
              <w:t>Objectives</w:t>
            </w:r>
          </w:p>
        </w:tc>
        <w:tc>
          <w:tcPr>
            <w:tcW w:w="7618" w:type="dxa"/>
            <w:tcBorders>
              <w:top w:val="double" w:sz="4" w:space="0" w:color="auto"/>
              <w:left w:val="double" w:sz="4" w:space="0" w:color="auto"/>
              <w:bottom w:val="double" w:sz="4" w:space="0" w:color="auto"/>
              <w:right w:val="single" w:sz="12" w:space="0" w:color="auto"/>
            </w:tcBorders>
            <w:vAlign w:val="center"/>
          </w:tcPr>
          <w:p w14:paraId="13E97BF6" w14:textId="77777777" w:rsidR="002315A7" w:rsidRPr="00B04CFE" w:rsidRDefault="002315A7" w:rsidP="002315A7">
            <w:pPr>
              <w:rPr>
                <w:sz w:val="18"/>
              </w:rPr>
            </w:pPr>
            <w:r w:rsidRPr="00B04CFE">
              <w:rPr>
                <w:sz w:val="18"/>
              </w:rPr>
              <w:t xml:space="preserve">To study the effects of pectin, cellulose and lignin on serum </w:t>
            </w:r>
            <w:r w:rsidR="002035AE">
              <w:rPr>
                <w:sz w:val="18"/>
              </w:rPr>
              <w:t>cholesterol concentrations</w:t>
            </w:r>
            <w:r w:rsidRPr="00B04CFE">
              <w:rPr>
                <w:sz w:val="18"/>
              </w:rPr>
              <w:t xml:space="preserve">. </w:t>
            </w:r>
          </w:p>
        </w:tc>
      </w:tr>
      <w:tr w:rsidR="002315A7" w:rsidRPr="00B04CFE" w14:paraId="13E97BFA" w14:textId="77777777" w:rsidTr="002936F4">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BF8" w14:textId="77777777" w:rsidR="002315A7" w:rsidRPr="0047128C" w:rsidRDefault="002315A7" w:rsidP="002936F4">
            <w:pPr>
              <w:rPr>
                <w:b/>
                <w:sz w:val="18"/>
              </w:rPr>
            </w:pPr>
            <w:r w:rsidRPr="0047128C">
              <w:rPr>
                <w:b/>
                <w:sz w:val="18"/>
              </w:rPr>
              <w:t>Sample size</w:t>
            </w:r>
          </w:p>
        </w:tc>
        <w:tc>
          <w:tcPr>
            <w:tcW w:w="7618" w:type="dxa"/>
            <w:tcBorders>
              <w:top w:val="double" w:sz="4" w:space="0" w:color="auto"/>
              <w:left w:val="double" w:sz="4" w:space="0" w:color="auto"/>
              <w:bottom w:val="double" w:sz="4" w:space="0" w:color="auto"/>
              <w:right w:val="single" w:sz="12" w:space="0" w:color="auto"/>
            </w:tcBorders>
            <w:vAlign w:val="center"/>
          </w:tcPr>
          <w:p w14:paraId="13E97BF9" w14:textId="268362FE" w:rsidR="002315A7" w:rsidRPr="00B04CFE" w:rsidRDefault="00D13B10" w:rsidP="00D13B10">
            <w:pPr>
              <w:rPr>
                <w:sz w:val="18"/>
              </w:rPr>
            </w:pPr>
            <w:r>
              <w:rPr>
                <w:sz w:val="18"/>
              </w:rPr>
              <w:t>10 analysed</w:t>
            </w:r>
            <w:r w:rsidR="005205AF">
              <w:rPr>
                <w:sz w:val="18"/>
              </w:rPr>
              <w:t>: no sample size calculations given</w:t>
            </w:r>
          </w:p>
        </w:tc>
      </w:tr>
      <w:tr w:rsidR="002315A7" w:rsidRPr="00B04CFE" w14:paraId="13E97BFD" w14:textId="77777777" w:rsidTr="002936F4">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BFB" w14:textId="77777777" w:rsidR="002315A7" w:rsidRPr="0047128C" w:rsidRDefault="002315A7" w:rsidP="002936F4">
            <w:pPr>
              <w:rPr>
                <w:b/>
                <w:sz w:val="18"/>
              </w:rPr>
            </w:pPr>
            <w:r w:rsidRPr="0047128C">
              <w:rPr>
                <w:b/>
                <w:sz w:val="18"/>
              </w:rPr>
              <w:t>Participants</w:t>
            </w:r>
          </w:p>
        </w:tc>
        <w:tc>
          <w:tcPr>
            <w:tcW w:w="7618" w:type="dxa"/>
            <w:tcBorders>
              <w:top w:val="double" w:sz="4" w:space="0" w:color="auto"/>
              <w:left w:val="double" w:sz="4" w:space="0" w:color="auto"/>
              <w:bottom w:val="double" w:sz="4" w:space="0" w:color="auto"/>
              <w:right w:val="single" w:sz="12" w:space="0" w:color="auto"/>
            </w:tcBorders>
            <w:vAlign w:val="center"/>
          </w:tcPr>
          <w:p w14:paraId="13E97BFC" w14:textId="77777777" w:rsidR="002315A7" w:rsidRPr="00B04CFE" w:rsidRDefault="002315A7" w:rsidP="002315A7">
            <w:pPr>
              <w:rPr>
                <w:sz w:val="18"/>
              </w:rPr>
            </w:pPr>
            <w:r w:rsidRPr="00B04CFE">
              <w:rPr>
                <w:sz w:val="18"/>
              </w:rPr>
              <w:t xml:space="preserve">2 males and 8 females, mean age 30.9 </w:t>
            </w:r>
            <w:r w:rsidRPr="00B04CFE">
              <w:rPr>
                <w:rFonts w:cs="Arial"/>
                <w:sz w:val="18"/>
                <w:szCs w:val="18"/>
              </w:rPr>
              <w:t>±7.9 years, healthy volunteers.</w:t>
            </w:r>
          </w:p>
        </w:tc>
      </w:tr>
      <w:tr w:rsidR="002315A7" w:rsidRPr="00B04CFE" w14:paraId="13E97C00" w14:textId="77777777" w:rsidTr="002936F4">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BFE" w14:textId="77777777" w:rsidR="002315A7" w:rsidRPr="0047128C" w:rsidRDefault="002315A7" w:rsidP="002936F4">
            <w:pPr>
              <w:rPr>
                <w:b/>
                <w:sz w:val="18"/>
              </w:rPr>
            </w:pPr>
            <w:r w:rsidRPr="0047128C">
              <w:rPr>
                <w:b/>
                <w:sz w:val="18"/>
              </w:rPr>
              <w:t>Interventions</w:t>
            </w:r>
          </w:p>
        </w:tc>
        <w:tc>
          <w:tcPr>
            <w:tcW w:w="7618" w:type="dxa"/>
            <w:tcBorders>
              <w:top w:val="double" w:sz="4" w:space="0" w:color="auto"/>
              <w:left w:val="double" w:sz="4" w:space="0" w:color="auto"/>
              <w:bottom w:val="double" w:sz="4" w:space="0" w:color="auto"/>
              <w:right w:val="single" w:sz="12" w:space="0" w:color="auto"/>
            </w:tcBorders>
            <w:vAlign w:val="center"/>
          </w:tcPr>
          <w:p w14:paraId="13E97BFF" w14:textId="77777777" w:rsidR="002315A7" w:rsidRPr="00B04CFE" w:rsidRDefault="002315A7" w:rsidP="002315A7">
            <w:pPr>
              <w:rPr>
                <w:sz w:val="18"/>
              </w:rPr>
            </w:pPr>
            <w:r w:rsidRPr="00B04CFE">
              <w:rPr>
                <w:sz w:val="18"/>
              </w:rPr>
              <w:t>12g pectin as dry powder mixed with food throughout the day for three weeks. After four weeks the participants swapped to food without added pectin. The participants consumed their normal diets during both periods.</w:t>
            </w:r>
          </w:p>
        </w:tc>
      </w:tr>
      <w:tr w:rsidR="002315A7" w:rsidRPr="00B04CFE" w14:paraId="13E97C03" w14:textId="77777777" w:rsidTr="002936F4">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C01" w14:textId="77777777" w:rsidR="002315A7" w:rsidRPr="0047128C" w:rsidRDefault="002315A7" w:rsidP="002936F4">
            <w:pPr>
              <w:rPr>
                <w:b/>
                <w:sz w:val="18"/>
              </w:rPr>
            </w:pPr>
            <w:r w:rsidRPr="0047128C">
              <w:rPr>
                <w:b/>
                <w:sz w:val="18"/>
              </w:rPr>
              <w:t>Methods</w:t>
            </w:r>
          </w:p>
        </w:tc>
        <w:tc>
          <w:tcPr>
            <w:tcW w:w="7618" w:type="dxa"/>
            <w:tcBorders>
              <w:top w:val="double" w:sz="4" w:space="0" w:color="auto"/>
              <w:left w:val="double" w:sz="4" w:space="0" w:color="auto"/>
              <w:bottom w:val="double" w:sz="4" w:space="0" w:color="auto"/>
              <w:right w:val="single" w:sz="12" w:space="0" w:color="auto"/>
            </w:tcBorders>
            <w:vAlign w:val="center"/>
          </w:tcPr>
          <w:p w14:paraId="13E97C02" w14:textId="77777777" w:rsidR="002315A7" w:rsidRPr="00B04CFE" w:rsidRDefault="002315A7" w:rsidP="00791442">
            <w:pPr>
              <w:rPr>
                <w:sz w:val="18"/>
              </w:rPr>
            </w:pPr>
            <w:r w:rsidRPr="00B04CFE">
              <w:rPr>
                <w:sz w:val="18"/>
              </w:rPr>
              <w:t xml:space="preserve">Serum cholesterol was measured using </w:t>
            </w:r>
            <w:r w:rsidR="00791442" w:rsidRPr="00B04CFE">
              <w:rPr>
                <w:sz w:val="18"/>
              </w:rPr>
              <w:t xml:space="preserve">an </w:t>
            </w:r>
            <w:r w:rsidRPr="00B04CFE">
              <w:rPr>
                <w:sz w:val="18"/>
              </w:rPr>
              <w:t xml:space="preserve">enzymatic colorimetric method. The results were compared using a Student’s </w:t>
            </w:r>
            <w:r w:rsidRPr="00B04CFE">
              <w:rPr>
                <w:i/>
                <w:sz w:val="18"/>
              </w:rPr>
              <w:t>t</w:t>
            </w:r>
            <w:r w:rsidRPr="00B04CFE">
              <w:rPr>
                <w:sz w:val="18"/>
              </w:rPr>
              <w:t xml:space="preserve"> test for paired data.</w:t>
            </w:r>
          </w:p>
        </w:tc>
      </w:tr>
      <w:tr w:rsidR="002315A7" w:rsidRPr="00B04CFE" w14:paraId="13E97C06" w14:textId="77777777" w:rsidTr="002936F4">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C04" w14:textId="77777777" w:rsidR="002315A7" w:rsidRPr="0047128C" w:rsidRDefault="002315A7" w:rsidP="002936F4">
            <w:pPr>
              <w:rPr>
                <w:b/>
                <w:sz w:val="18"/>
              </w:rPr>
            </w:pPr>
            <w:r w:rsidRPr="0047128C">
              <w:rPr>
                <w:b/>
                <w:sz w:val="18"/>
              </w:rPr>
              <w:t>Confounders</w:t>
            </w:r>
          </w:p>
        </w:tc>
        <w:tc>
          <w:tcPr>
            <w:tcW w:w="7618" w:type="dxa"/>
            <w:tcBorders>
              <w:top w:val="double" w:sz="4" w:space="0" w:color="auto"/>
              <w:left w:val="double" w:sz="4" w:space="0" w:color="auto"/>
              <w:bottom w:val="double" w:sz="4" w:space="0" w:color="auto"/>
              <w:right w:val="single" w:sz="12" w:space="0" w:color="auto"/>
            </w:tcBorders>
            <w:vAlign w:val="center"/>
          </w:tcPr>
          <w:p w14:paraId="13E97C05" w14:textId="77777777" w:rsidR="002315A7" w:rsidRPr="00B04CFE" w:rsidRDefault="002315A7" w:rsidP="0035291C">
            <w:pPr>
              <w:rPr>
                <w:sz w:val="18"/>
              </w:rPr>
            </w:pPr>
            <w:r w:rsidRPr="00B04CFE">
              <w:rPr>
                <w:sz w:val="18"/>
              </w:rPr>
              <w:t>Controlled by crossover design.</w:t>
            </w:r>
          </w:p>
        </w:tc>
      </w:tr>
      <w:tr w:rsidR="002315A7" w:rsidRPr="00B04CFE" w14:paraId="13E97C0A" w14:textId="77777777" w:rsidTr="002936F4">
        <w:trPr>
          <w:trHeight w:val="308"/>
        </w:trPr>
        <w:tc>
          <w:tcPr>
            <w:tcW w:w="1668" w:type="dxa"/>
            <w:tcBorders>
              <w:top w:val="double" w:sz="4" w:space="0" w:color="auto"/>
              <w:left w:val="single" w:sz="12" w:space="0" w:color="auto"/>
              <w:bottom w:val="single" w:sz="12" w:space="0" w:color="auto"/>
              <w:right w:val="double" w:sz="4" w:space="0" w:color="auto"/>
            </w:tcBorders>
            <w:shd w:val="clear" w:color="auto" w:fill="F2F2F2" w:themeFill="background1" w:themeFillShade="F2"/>
            <w:vAlign w:val="center"/>
          </w:tcPr>
          <w:p w14:paraId="13E97C07" w14:textId="77777777" w:rsidR="002315A7" w:rsidRPr="0047128C" w:rsidRDefault="002315A7" w:rsidP="002936F4">
            <w:pPr>
              <w:rPr>
                <w:b/>
                <w:sz w:val="18"/>
                <w:szCs w:val="18"/>
              </w:rPr>
            </w:pPr>
            <w:r w:rsidRPr="0047128C">
              <w:rPr>
                <w:b/>
                <w:sz w:val="18"/>
                <w:szCs w:val="18"/>
              </w:rPr>
              <w:t>Results</w:t>
            </w:r>
          </w:p>
        </w:tc>
        <w:tc>
          <w:tcPr>
            <w:tcW w:w="7618" w:type="dxa"/>
            <w:tcBorders>
              <w:top w:val="double" w:sz="4" w:space="0" w:color="auto"/>
              <w:left w:val="double" w:sz="4" w:space="0" w:color="auto"/>
              <w:bottom w:val="single" w:sz="12" w:space="0" w:color="auto"/>
              <w:right w:val="single" w:sz="12" w:space="0" w:color="auto"/>
            </w:tcBorders>
            <w:vAlign w:val="center"/>
          </w:tcPr>
          <w:p w14:paraId="13E97C08" w14:textId="77777777" w:rsidR="0035291C" w:rsidRPr="00B04CFE" w:rsidRDefault="002315A7" w:rsidP="0035291C">
            <w:pPr>
              <w:rPr>
                <w:sz w:val="18"/>
                <w:szCs w:val="18"/>
              </w:rPr>
            </w:pPr>
            <w:r w:rsidRPr="00B04CFE">
              <w:rPr>
                <w:b/>
                <w:sz w:val="18"/>
                <w:szCs w:val="18"/>
              </w:rPr>
              <w:t>Total cholesterol:</w:t>
            </w:r>
            <w:r w:rsidRPr="00B04CFE">
              <w:rPr>
                <w:sz w:val="18"/>
                <w:szCs w:val="18"/>
              </w:rPr>
              <w:t xml:space="preserve"> </w:t>
            </w:r>
            <w:r w:rsidR="00703ACF" w:rsidRPr="00B04CFE">
              <w:rPr>
                <w:sz w:val="18"/>
                <w:szCs w:val="18"/>
              </w:rPr>
              <w:t xml:space="preserve">(end of study) </w:t>
            </w:r>
            <w:r w:rsidR="0035291C" w:rsidRPr="00B04CFE">
              <w:rPr>
                <w:sz w:val="18"/>
                <w:szCs w:val="18"/>
              </w:rPr>
              <w:t>control: 5.8</w:t>
            </w:r>
            <w:r w:rsidR="00B04CFE" w:rsidRPr="00B04CFE">
              <w:rPr>
                <w:rFonts w:cs="Arial"/>
                <w:sz w:val="18"/>
                <w:szCs w:val="18"/>
              </w:rPr>
              <w:t>±0.35, pectin: 5.8±0.38</w:t>
            </w:r>
          </w:p>
          <w:p w14:paraId="13E97C09" w14:textId="77777777" w:rsidR="002315A7" w:rsidRPr="00B04CFE" w:rsidRDefault="00F22C88" w:rsidP="0035291C">
            <w:pPr>
              <w:rPr>
                <w:b/>
                <w:sz w:val="18"/>
                <w:szCs w:val="18"/>
              </w:rPr>
            </w:pPr>
            <w:r>
              <w:rPr>
                <w:rFonts w:cs="Arial"/>
                <w:b/>
                <w:sz w:val="18"/>
                <w:szCs w:val="18"/>
              </w:rPr>
              <w:t>(</w:t>
            </w:r>
            <w:proofErr w:type="spellStart"/>
            <w:r w:rsidR="00B04CFE" w:rsidRPr="00B04CFE">
              <w:rPr>
                <w:rFonts w:cs="Arial"/>
                <w:b/>
                <w:sz w:val="18"/>
                <w:szCs w:val="18"/>
              </w:rPr>
              <w:t>Mean±SE</w:t>
            </w:r>
            <w:r>
              <w:rPr>
                <w:rFonts w:cs="Arial"/>
                <w:b/>
                <w:sz w:val="18"/>
                <w:szCs w:val="18"/>
              </w:rPr>
              <w:t>M</w:t>
            </w:r>
            <w:proofErr w:type="spellEnd"/>
            <w:r>
              <w:rPr>
                <w:rFonts w:cs="Arial"/>
                <w:b/>
                <w:sz w:val="18"/>
                <w:szCs w:val="18"/>
              </w:rPr>
              <w:t>)</w:t>
            </w:r>
          </w:p>
        </w:tc>
      </w:tr>
      <w:tr w:rsidR="00791442" w:rsidRPr="00B04CFE" w14:paraId="13E97C0D" w14:textId="77777777" w:rsidTr="002936F4">
        <w:trPr>
          <w:trHeight w:val="308"/>
        </w:trPr>
        <w:tc>
          <w:tcPr>
            <w:tcW w:w="1668" w:type="dxa"/>
            <w:tcBorders>
              <w:top w:val="double" w:sz="4" w:space="0" w:color="auto"/>
              <w:left w:val="single" w:sz="12" w:space="0" w:color="auto"/>
              <w:bottom w:val="single" w:sz="12" w:space="0" w:color="auto"/>
              <w:right w:val="double" w:sz="4" w:space="0" w:color="auto"/>
            </w:tcBorders>
            <w:shd w:val="clear" w:color="auto" w:fill="F2F2F2" w:themeFill="background1" w:themeFillShade="F2"/>
            <w:vAlign w:val="center"/>
          </w:tcPr>
          <w:p w14:paraId="13E97C0B" w14:textId="77777777" w:rsidR="00791442" w:rsidRPr="0047128C" w:rsidRDefault="00B62549" w:rsidP="00B62549">
            <w:pPr>
              <w:rPr>
                <w:b/>
                <w:sz w:val="18"/>
              </w:rPr>
            </w:pPr>
            <w:r>
              <w:rPr>
                <w:b/>
                <w:sz w:val="18"/>
              </w:rPr>
              <w:t>Difference</w:t>
            </w:r>
            <w:r w:rsidR="00791442" w:rsidRPr="0047128C">
              <w:rPr>
                <w:b/>
                <w:sz w:val="18"/>
              </w:rPr>
              <w:t xml:space="preserve"> </w:t>
            </w:r>
          </w:p>
        </w:tc>
        <w:tc>
          <w:tcPr>
            <w:tcW w:w="7618" w:type="dxa"/>
            <w:tcBorders>
              <w:top w:val="double" w:sz="4" w:space="0" w:color="auto"/>
              <w:left w:val="double" w:sz="4" w:space="0" w:color="auto"/>
              <w:bottom w:val="single" w:sz="12" w:space="0" w:color="auto"/>
              <w:right w:val="single" w:sz="12" w:space="0" w:color="auto"/>
            </w:tcBorders>
            <w:vAlign w:val="center"/>
          </w:tcPr>
          <w:p w14:paraId="13E97C0C" w14:textId="77777777" w:rsidR="00791442" w:rsidRPr="00B04CFE" w:rsidRDefault="00791442" w:rsidP="002936F4">
            <w:pPr>
              <w:rPr>
                <w:b/>
                <w:sz w:val="18"/>
              </w:rPr>
            </w:pPr>
            <w:r w:rsidRPr="00B04CFE">
              <w:rPr>
                <w:b/>
                <w:sz w:val="18"/>
              </w:rPr>
              <w:t>Total cholesterol: 0.00</w:t>
            </w:r>
            <w:r w:rsidRPr="00B04CFE">
              <w:rPr>
                <w:rFonts w:cs="Arial"/>
                <w:b/>
                <w:sz w:val="18"/>
              </w:rPr>
              <w:t>±</w:t>
            </w:r>
            <w:r w:rsidRPr="00B04CFE">
              <w:rPr>
                <w:b/>
                <w:sz w:val="18"/>
              </w:rPr>
              <w:t>0.23</w:t>
            </w:r>
            <w:r w:rsidR="003F0315">
              <w:rPr>
                <w:b/>
                <w:sz w:val="18"/>
              </w:rPr>
              <w:t xml:space="preserve"> p=1.00</w:t>
            </w:r>
            <w:r w:rsidR="00491CF5">
              <w:rPr>
                <w:b/>
                <w:sz w:val="18"/>
              </w:rPr>
              <w:t xml:space="preserve"> </w:t>
            </w:r>
            <w:r w:rsidR="00CD2189">
              <w:rPr>
                <w:rFonts w:cs="Arial"/>
                <w:b/>
                <w:sz w:val="18"/>
                <w:szCs w:val="18"/>
              </w:rPr>
              <w:t xml:space="preserve"> (p-value calculated in Review Manager)</w:t>
            </w:r>
          </w:p>
        </w:tc>
      </w:tr>
      <w:tr w:rsidR="002315A7" w:rsidRPr="00B04CFE" w14:paraId="13E97C10" w14:textId="77777777" w:rsidTr="00CB0CEC">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C0E" w14:textId="77777777" w:rsidR="002315A7" w:rsidRPr="0047128C" w:rsidRDefault="002315A7" w:rsidP="002936F4">
            <w:pPr>
              <w:rPr>
                <w:b/>
                <w:sz w:val="18"/>
              </w:rPr>
            </w:pPr>
            <w:r w:rsidRPr="0047128C">
              <w:rPr>
                <w:b/>
                <w:sz w:val="18"/>
              </w:rPr>
              <w:t>Notes</w:t>
            </w:r>
          </w:p>
        </w:tc>
        <w:tc>
          <w:tcPr>
            <w:tcW w:w="7618" w:type="dxa"/>
            <w:tcBorders>
              <w:top w:val="double" w:sz="4" w:space="0" w:color="auto"/>
              <w:left w:val="double" w:sz="4" w:space="0" w:color="auto"/>
              <w:bottom w:val="double" w:sz="4" w:space="0" w:color="auto"/>
              <w:right w:val="single" w:sz="12" w:space="0" w:color="auto"/>
            </w:tcBorders>
            <w:vAlign w:val="center"/>
          </w:tcPr>
          <w:p w14:paraId="13E97C0F" w14:textId="77777777" w:rsidR="002315A7" w:rsidRPr="00B04CFE" w:rsidRDefault="009D2E83" w:rsidP="009D2E83">
            <w:pPr>
              <w:rPr>
                <w:sz w:val="18"/>
              </w:rPr>
            </w:pPr>
            <w:r>
              <w:rPr>
                <w:sz w:val="18"/>
              </w:rPr>
              <w:t>HDL measured and “no difference stated” but no data shown</w:t>
            </w:r>
            <w:r w:rsidR="004B5473" w:rsidRPr="00B04CFE">
              <w:rPr>
                <w:sz w:val="18"/>
              </w:rPr>
              <w:t xml:space="preserve"> </w:t>
            </w:r>
          </w:p>
        </w:tc>
      </w:tr>
      <w:tr w:rsidR="00CB0CEC" w:rsidRPr="00B04CFE" w14:paraId="13E97C13" w14:textId="77777777" w:rsidTr="00131EC6">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C11" w14:textId="77777777" w:rsidR="00CB0CEC" w:rsidRPr="0047128C" w:rsidRDefault="00CB0CEC" w:rsidP="00317891">
            <w:pPr>
              <w:rPr>
                <w:b/>
                <w:sz w:val="18"/>
              </w:rPr>
            </w:pPr>
            <w:r w:rsidRPr="0047128C">
              <w:rPr>
                <w:b/>
                <w:sz w:val="18"/>
              </w:rPr>
              <w:t>Adverse effects</w:t>
            </w:r>
          </w:p>
        </w:tc>
        <w:tc>
          <w:tcPr>
            <w:tcW w:w="7618" w:type="dxa"/>
            <w:tcBorders>
              <w:top w:val="double" w:sz="4" w:space="0" w:color="auto"/>
              <w:left w:val="double" w:sz="4" w:space="0" w:color="auto"/>
              <w:bottom w:val="double" w:sz="4" w:space="0" w:color="auto"/>
              <w:right w:val="single" w:sz="12" w:space="0" w:color="auto"/>
            </w:tcBorders>
            <w:vAlign w:val="center"/>
          </w:tcPr>
          <w:p w14:paraId="13E97C12" w14:textId="77777777" w:rsidR="00CB0CEC" w:rsidRPr="00B04CFE" w:rsidRDefault="00CB0CEC" w:rsidP="00CB0CEC">
            <w:pPr>
              <w:rPr>
                <w:sz w:val="18"/>
              </w:rPr>
            </w:pPr>
            <w:r w:rsidRPr="00B04CFE">
              <w:rPr>
                <w:sz w:val="18"/>
              </w:rPr>
              <w:t>No adverse effects were noted, but participants had “great difficulty” consuming the full amount of the pectin, and thus consumed only 12g of the prescribed 15g per day.</w:t>
            </w:r>
          </w:p>
        </w:tc>
      </w:tr>
      <w:tr w:rsidR="00703ACF" w:rsidRPr="001B6A27" w14:paraId="13E97C16" w14:textId="77777777" w:rsidTr="002936F4">
        <w:trPr>
          <w:trHeight w:val="308"/>
        </w:trPr>
        <w:tc>
          <w:tcPr>
            <w:tcW w:w="1668" w:type="dxa"/>
            <w:tcBorders>
              <w:top w:val="double" w:sz="4" w:space="0" w:color="auto"/>
              <w:left w:val="single" w:sz="12" w:space="0" w:color="auto"/>
              <w:bottom w:val="single" w:sz="12" w:space="0" w:color="auto"/>
              <w:right w:val="double" w:sz="4" w:space="0" w:color="auto"/>
            </w:tcBorders>
            <w:shd w:val="clear" w:color="auto" w:fill="F2F2F2" w:themeFill="background1" w:themeFillShade="F2"/>
            <w:vAlign w:val="center"/>
          </w:tcPr>
          <w:p w14:paraId="13E97C14" w14:textId="77777777" w:rsidR="00703ACF" w:rsidRPr="0047128C" w:rsidRDefault="00703ACF" w:rsidP="007D2A34">
            <w:pPr>
              <w:rPr>
                <w:b/>
                <w:sz w:val="18"/>
              </w:rPr>
            </w:pPr>
            <w:r w:rsidRPr="0047128C">
              <w:rPr>
                <w:b/>
                <w:sz w:val="18"/>
              </w:rPr>
              <w:t>Funding source</w:t>
            </w:r>
          </w:p>
        </w:tc>
        <w:tc>
          <w:tcPr>
            <w:tcW w:w="7618" w:type="dxa"/>
            <w:tcBorders>
              <w:top w:val="double" w:sz="4" w:space="0" w:color="auto"/>
              <w:left w:val="double" w:sz="4" w:space="0" w:color="auto"/>
              <w:bottom w:val="single" w:sz="12" w:space="0" w:color="auto"/>
              <w:right w:val="single" w:sz="12" w:space="0" w:color="auto"/>
            </w:tcBorders>
            <w:vAlign w:val="center"/>
          </w:tcPr>
          <w:p w14:paraId="13E97C15" w14:textId="77777777" w:rsidR="00703ACF" w:rsidRPr="00B04CFE" w:rsidRDefault="00703ACF" w:rsidP="00CB0CEC">
            <w:pPr>
              <w:rPr>
                <w:sz w:val="18"/>
              </w:rPr>
            </w:pPr>
            <w:r w:rsidRPr="00B04CFE">
              <w:rPr>
                <w:sz w:val="18"/>
              </w:rPr>
              <w:t>None stated</w:t>
            </w:r>
          </w:p>
        </w:tc>
      </w:tr>
    </w:tbl>
    <w:p w14:paraId="13E97C17" w14:textId="77777777" w:rsidR="002315A7" w:rsidRPr="001B6A27" w:rsidRDefault="002315A7" w:rsidP="00E55E4F">
      <w:pPr>
        <w:rPr>
          <w:highlight w:val="yellow"/>
        </w:rPr>
      </w:pPr>
    </w:p>
    <w:tbl>
      <w:tblPr>
        <w:tblStyle w:val="TableGrid"/>
        <w:tblW w:w="9286" w:type="dxa"/>
        <w:tblLook w:val="04A0" w:firstRow="1" w:lastRow="0" w:firstColumn="1" w:lastColumn="0" w:noHBand="0" w:noVBand="1"/>
      </w:tblPr>
      <w:tblGrid>
        <w:gridCol w:w="1668"/>
        <w:gridCol w:w="7618"/>
      </w:tblGrid>
      <w:tr w:rsidR="007C3D07" w:rsidRPr="001A2126" w14:paraId="13E97C1A" w14:textId="77777777" w:rsidTr="00CB0CEC">
        <w:trPr>
          <w:trHeight w:val="308"/>
        </w:trPr>
        <w:tc>
          <w:tcPr>
            <w:tcW w:w="1668" w:type="dxa"/>
            <w:tcBorders>
              <w:top w:val="single" w:sz="12" w:space="0" w:color="auto"/>
              <w:left w:val="single" w:sz="12" w:space="0" w:color="auto"/>
              <w:bottom w:val="double" w:sz="4" w:space="0" w:color="auto"/>
              <w:right w:val="double" w:sz="4" w:space="0" w:color="auto"/>
            </w:tcBorders>
            <w:shd w:val="clear" w:color="auto" w:fill="F2F2F2" w:themeFill="background1" w:themeFillShade="F2"/>
            <w:vAlign w:val="center"/>
          </w:tcPr>
          <w:p w14:paraId="13E97C18" w14:textId="77777777" w:rsidR="007C3D07" w:rsidRPr="0047128C" w:rsidRDefault="007C3D07" w:rsidP="0047128C">
            <w:pPr>
              <w:rPr>
                <w:b/>
                <w:sz w:val="18"/>
              </w:rPr>
            </w:pPr>
            <w:r w:rsidRPr="0047128C">
              <w:rPr>
                <w:b/>
                <w:sz w:val="18"/>
              </w:rPr>
              <w:t>Reference</w:t>
            </w:r>
          </w:p>
        </w:tc>
        <w:tc>
          <w:tcPr>
            <w:tcW w:w="7618" w:type="dxa"/>
            <w:tcBorders>
              <w:top w:val="single" w:sz="12" w:space="0" w:color="auto"/>
              <w:left w:val="double" w:sz="4" w:space="0" w:color="auto"/>
              <w:bottom w:val="double" w:sz="4" w:space="0" w:color="auto"/>
              <w:right w:val="single" w:sz="12" w:space="0" w:color="auto"/>
            </w:tcBorders>
            <w:vAlign w:val="center"/>
          </w:tcPr>
          <w:p w14:paraId="13E97C19" w14:textId="34F28AC0" w:rsidR="007C3D07" w:rsidRPr="001A2126" w:rsidRDefault="007C3D07" w:rsidP="00703ACF">
            <w:pPr>
              <w:rPr>
                <w:sz w:val="18"/>
              </w:rPr>
            </w:pPr>
            <w:r w:rsidRPr="001A2126">
              <w:rPr>
                <w:sz w:val="18"/>
              </w:rPr>
              <w:t xml:space="preserve">Schwab </w:t>
            </w:r>
            <w:r w:rsidR="001D5592">
              <w:rPr>
                <w:sz w:val="18"/>
              </w:rPr>
              <w:t xml:space="preserve">et al. </w:t>
            </w:r>
            <w:r w:rsidRPr="001A2126">
              <w:rPr>
                <w:sz w:val="18"/>
              </w:rPr>
              <w:t>2006</w:t>
            </w:r>
          </w:p>
        </w:tc>
      </w:tr>
      <w:tr w:rsidR="007C3D07" w:rsidRPr="001A2126" w14:paraId="13E97C1D" w14:textId="77777777" w:rsidTr="00CB0CEC">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C1B" w14:textId="77777777" w:rsidR="007C3D07" w:rsidRPr="0047128C" w:rsidRDefault="007C3D07" w:rsidP="0047128C">
            <w:pPr>
              <w:rPr>
                <w:b/>
                <w:sz w:val="18"/>
              </w:rPr>
            </w:pPr>
            <w:r w:rsidRPr="0047128C">
              <w:rPr>
                <w:b/>
                <w:sz w:val="18"/>
              </w:rPr>
              <w:t>Study design</w:t>
            </w:r>
          </w:p>
        </w:tc>
        <w:tc>
          <w:tcPr>
            <w:tcW w:w="7618" w:type="dxa"/>
            <w:tcBorders>
              <w:top w:val="double" w:sz="4" w:space="0" w:color="auto"/>
              <w:left w:val="double" w:sz="4" w:space="0" w:color="auto"/>
              <w:bottom w:val="double" w:sz="4" w:space="0" w:color="auto"/>
              <w:right w:val="single" w:sz="12" w:space="0" w:color="auto"/>
            </w:tcBorders>
            <w:vAlign w:val="center"/>
          </w:tcPr>
          <w:p w14:paraId="13E97C1C" w14:textId="77777777" w:rsidR="007C3D07" w:rsidRPr="001A2126" w:rsidRDefault="007C3D07" w:rsidP="00703ACF">
            <w:pPr>
              <w:rPr>
                <w:sz w:val="18"/>
              </w:rPr>
            </w:pPr>
            <w:r w:rsidRPr="001A2126">
              <w:rPr>
                <w:sz w:val="18"/>
              </w:rPr>
              <w:t>Randomised, placebo-controlled, double-blind parallel trial</w:t>
            </w:r>
          </w:p>
        </w:tc>
      </w:tr>
      <w:tr w:rsidR="007C3D07" w:rsidRPr="001A2126" w14:paraId="13E97C20" w14:textId="77777777" w:rsidTr="00CB0CEC">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C1E" w14:textId="77777777" w:rsidR="007C3D07" w:rsidRPr="0047128C" w:rsidRDefault="007C3D07" w:rsidP="0047128C">
            <w:pPr>
              <w:rPr>
                <w:b/>
                <w:sz w:val="18"/>
              </w:rPr>
            </w:pPr>
            <w:r w:rsidRPr="0047128C">
              <w:rPr>
                <w:b/>
                <w:sz w:val="18"/>
              </w:rPr>
              <w:t>Objectives</w:t>
            </w:r>
          </w:p>
        </w:tc>
        <w:tc>
          <w:tcPr>
            <w:tcW w:w="7618" w:type="dxa"/>
            <w:tcBorders>
              <w:top w:val="double" w:sz="4" w:space="0" w:color="auto"/>
              <w:left w:val="double" w:sz="4" w:space="0" w:color="auto"/>
              <w:bottom w:val="double" w:sz="4" w:space="0" w:color="auto"/>
              <w:right w:val="single" w:sz="12" w:space="0" w:color="auto"/>
            </w:tcBorders>
            <w:vAlign w:val="center"/>
          </w:tcPr>
          <w:p w14:paraId="13E97C1F" w14:textId="77777777" w:rsidR="007C3D07" w:rsidRPr="001A2126" w:rsidRDefault="007C3D07" w:rsidP="00703ACF">
            <w:pPr>
              <w:rPr>
                <w:sz w:val="18"/>
              </w:rPr>
            </w:pPr>
            <w:r w:rsidRPr="001A2126">
              <w:rPr>
                <w:sz w:val="18"/>
              </w:rPr>
              <w:t xml:space="preserve">To study the effects of sugar beet pectin or </w:t>
            </w:r>
            <w:proofErr w:type="spellStart"/>
            <w:r w:rsidRPr="001A2126">
              <w:rPr>
                <w:sz w:val="18"/>
              </w:rPr>
              <w:t>polydextrose</w:t>
            </w:r>
            <w:proofErr w:type="spellEnd"/>
            <w:r w:rsidRPr="001A2126">
              <w:rPr>
                <w:sz w:val="18"/>
              </w:rPr>
              <w:t xml:space="preserve"> on fasting and postprandial </w:t>
            </w:r>
            <w:proofErr w:type="spellStart"/>
            <w:r w:rsidRPr="001A2126">
              <w:rPr>
                <w:sz w:val="18"/>
              </w:rPr>
              <w:t>glycemia</w:t>
            </w:r>
            <w:proofErr w:type="spellEnd"/>
            <w:r w:rsidRPr="001A2126">
              <w:rPr>
                <w:sz w:val="18"/>
              </w:rPr>
              <w:t xml:space="preserve"> and fasting concentrations of serum total and lipoprotein lipids in middle-aged subjects with abnormal glucose metabolism.</w:t>
            </w:r>
          </w:p>
        </w:tc>
      </w:tr>
      <w:tr w:rsidR="007C3D07" w:rsidRPr="001A2126" w14:paraId="13E97C23" w14:textId="77777777" w:rsidTr="00CB0CEC">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C21" w14:textId="77777777" w:rsidR="007C3D07" w:rsidRPr="0047128C" w:rsidRDefault="007C3D07" w:rsidP="0047128C">
            <w:pPr>
              <w:rPr>
                <w:b/>
                <w:sz w:val="18"/>
              </w:rPr>
            </w:pPr>
            <w:r w:rsidRPr="0047128C">
              <w:rPr>
                <w:b/>
                <w:sz w:val="18"/>
              </w:rPr>
              <w:t>Sample size</w:t>
            </w:r>
          </w:p>
        </w:tc>
        <w:tc>
          <w:tcPr>
            <w:tcW w:w="7618" w:type="dxa"/>
            <w:tcBorders>
              <w:top w:val="double" w:sz="4" w:space="0" w:color="auto"/>
              <w:left w:val="double" w:sz="4" w:space="0" w:color="auto"/>
              <w:bottom w:val="double" w:sz="4" w:space="0" w:color="auto"/>
              <w:right w:val="single" w:sz="12" w:space="0" w:color="auto"/>
            </w:tcBorders>
            <w:vAlign w:val="center"/>
          </w:tcPr>
          <w:p w14:paraId="13E97C22" w14:textId="26ACBFE2" w:rsidR="007C3D07" w:rsidRPr="001A2126" w:rsidRDefault="00BB1C4C" w:rsidP="00BB1C4C">
            <w:pPr>
              <w:rPr>
                <w:sz w:val="18"/>
              </w:rPr>
            </w:pPr>
            <w:r>
              <w:rPr>
                <w:sz w:val="18"/>
              </w:rPr>
              <w:t xml:space="preserve">22 (control) and 22 (pectin) analysed; in the overall study which also examined an arm with </w:t>
            </w:r>
            <w:proofErr w:type="spellStart"/>
            <w:r>
              <w:rPr>
                <w:sz w:val="18"/>
              </w:rPr>
              <w:t>polydextrose</w:t>
            </w:r>
            <w:proofErr w:type="spellEnd"/>
            <w:r>
              <w:rPr>
                <w:sz w:val="18"/>
              </w:rPr>
              <w:t xml:space="preserve">, </w:t>
            </w:r>
            <w:r w:rsidR="00B57E1A">
              <w:rPr>
                <w:sz w:val="18"/>
              </w:rPr>
              <w:t xml:space="preserve">total of </w:t>
            </w:r>
            <w:r w:rsidR="007C3D07" w:rsidRPr="001A2126">
              <w:rPr>
                <w:sz w:val="18"/>
              </w:rPr>
              <w:t>70 enrolled,</w:t>
            </w:r>
            <w:r>
              <w:rPr>
                <w:sz w:val="18"/>
              </w:rPr>
              <w:t xml:space="preserve"> </w:t>
            </w:r>
            <w:r w:rsidR="007C3D07" w:rsidRPr="001A2126">
              <w:rPr>
                <w:sz w:val="18"/>
              </w:rPr>
              <w:t>66 completed</w:t>
            </w:r>
            <w:r w:rsidR="008D08E5">
              <w:rPr>
                <w:sz w:val="18"/>
              </w:rPr>
              <w:t>; no sample size calculations given</w:t>
            </w:r>
          </w:p>
        </w:tc>
      </w:tr>
      <w:tr w:rsidR="007C3D07" w:rsidRPr="001A2126" w14:paraId="13E97C26" w14:textId="77777777" w:rsidTr="00CB0CEC">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C24" w14:textId="77777777" w:rsidR="007C3D07" w:rsidRPr="0047128C" w:rsidRDefault="007C3D07" w:rsidP="0047128C">
            <w:pPr>
              <w:rPr>
                <w:b/>
                <w:sz w:val="18"/>
              </w:rPr>
            </w:pPr>
            <w:r w:rsidRPr="0047128C">
              <w:rPr>
                <w:b/>
                <w:sz w:val="18"/>
              </w:rPr>
              <w:t>Participants</w:t>
            </w:r>
          </w:p>
        </w:tc>
        <w:tc>
          <w:tcPr>
            <w:tcW w:w="7618" w:type="dxa"/>
            <w:tcBorders>
              <w:top w:val="double" w:sz="4" w:space="0" w:color="auto"/>
              <w:left w:val="double" w:sz="4" w:space="0" w:color="auto"/>
              <w:bottom w:val="double" w:sz="4" w:space="0" w:color="auto"/>
              <w:right w:val="single" w:sz="12" w:space="0" w:color="auto"/>
            </w:tcBorders>
            <w:vAlign w:val="center"/>
          </w:tcPr>
          <w:p w14:paraId="13E97C25" w14:textId="77777777" w:rsidR="007C3D07" w:rsidRPr="001A2126" w:rsidRDefault="007C3D07" w:rsidP="00703ACF">
            <w:pPr>
              <w:rPr>
                <w:sz w:val="18"/>
              </w:rPr>
            </w:pPr>
            <w:r w:rsidRPr="001A2126">
              <w:rPr>
                <w:sz w:val="18"/>
              </w:rPr>
              <w:t>Mean age 52</w:t>
            </w:r>
            <w:r w:rsidRPr="001A2126">
              <w:rPr>
                <w:rFonts w:cs="Arial"/>
                <w:sz w:val="20"/>
              </w:rPr>
              <w:t>±8</w:t>
            </w:r>
            <w:r w:rsidRPr="001A2126">
              <w:rPr>
                <w:rFonts w:cs="Arial"/>
                <w:sz w:val="18"/>
                <w:szCs w:val="18"/>
              </w:rPr>
              <w:t xml:space="preserve">, normal liver, kidney, thyroid function, but all with abnormal glucose metabolism and mild-moderate </w:t>
            </w:r>
            <w:proofErr w:type="spellStart"/>
            <w:r w:rsidRPr="001A2126">
              <w:rPr>
                <w:rFonts w:cs="Arial"/>
                <w:sz w:val="18"/>
                <w:szCs w:val="18"/>
              </w:rPr>
              <w:t>hypercholesterolaemia</w:t>
            </w:r>
            <w:proofErr w:type="spellEnd"/>
            <w:r w:rsidRPr="001A2126">
              <w:rPr>
                <w:rFonts w:cs="Arial"/>
                <w:sz w:val="18"/>
                <w:szCs w:val="18"/>
              </w:rPr>
              <w:t>.</w:t>
            </w:r>
          </w:p>
        </w:tc>
      </w:tr>
      <w:tr w:rsidR="007C3D07" w:rsidRPr="001A2126" w14:paraId="13E97C29" w14:textId="77777777" w:rsidTr="00CB0CEC">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C27" w14:textId="77777777" w:rsidR="007C3D07" w:rsidRPr="0047128C" w:rsidRDefault="007C3D07" w:rsidP="0047128C">
            <w:pPr>
              <w:rPr>
                <w:b/>
                <w:sz w:val="18"/>
              </w:rPr>
            </w:pPr>
            <w:r w:rsidRPr="0047128C">
              <w:rPr>
                <w:b/>
                <w:sz w:val="18"/>
              </w:rPr>
              <w:t>Interventions</w:t>
            </w:r>
          </w:p>
        </w:tc>
        <w:tc>
          <w:tcPr>
            <w:tcW w:w="7618" w:type="dxa"/>
            <w:tcBorders>
              <w:top w:val="double" w:sz="4" w:space="0" w:color="auto"/>
              <w:left w:val="double" w:sz="4" w:space="0" w:color="auto"/>
              <w:bottom w:val="double" w:sz="4" w:space="0" w:color="auto"/>
              <w:right w:val="single" w:sz="12" w:space="0" w:color="auto"/>
            </w:tcBorders>
            <w:vAlign w:val="center"/>
          </w:tcPr>
          <w:p w14:paraId="13E97C28" w14:textId="77777777" w:rsidR="007C3D07" w:rsidRPr="001A2126" w:rsidRDefault="007C3D07" w:rsidP="00703ACF">
            <w:pPr>
              <w:rPr>
                <w:sz w:val="18"/>
              </w:rPr>
            </w:pPr>
            <w:r w:rsidRPr="001A2126">
              <w:rPr>
                <w:sz w:val="18"/>
              </w:rPr>
              <w:t xml:space="preserve">Consumption of a sweet drink containing no fibre, 16g sugar beet pectin or 16 g </w:t>
            </w:r>
            <w:proofErr w:type="spellStart"/>
            <w:r w:rsidRPr="001A2126">
              <w:rPr>
                <w:sz w:val="18"/>
              </w:rPr>
              <w:t>polydextrose</w:t>
            </w:r>
            <w:proofErr w:type="spellEnd"/>
            <w:r w:rsidRPr="001A2126">
              <w:rPr>
                <w:sz w:val="18"/>
              </w:rPr>
              <w:t xml:space="preserve"> consumed each day with main meals for 12 weeks. </w:t>
            </w:r>
          </w:p>
        </w:tc>
      </w:tr>
      <w:tr w:rsidR="007C3D07" w:rsidRPr="001A2126" w14:paraId="13E97C2C" w14:textId="77777777" w:rsidTr="00CB0CEC">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C2A" w14:textId="77777777" w:rsidR="007C3D07" w:rsidRPr="0047128C" w:rsidRDefault="007C3D07" w:rsidP="0047128C">
            <w:pPr>
              <w:rPr>
                <w:b/>
                <w:sz w:val="18"/>
              </w:rPr>
            </w:pPr>
            <w:r w:rsidRPr="0047128C">
              <w:rPr>
                <w:b/>
                <w:sz w:val="18"/>
              </w:rPr>
              <w:t>Methods</w:t>
            </w:r>
          </w:p>
        </w:tc>
        <w:tc>
          <w:tcPr>
            <w:tcW w:w="7618" w:type="dxa"/>
            <w:tcBorders>
              <w:top w:val="double" w:sz="4" w:space="0" w:color="auto"/>
              <w:left w:val="double" w:sz="4" w:space="0" w:color="auto"/>
              <w:bottom w:val="double" w:sz="4" w:space="0" w:color="auto"/>
              <w:right w:val="single" w:sz="12" w:space="0" w:color="auto"/>
            </w:tcBorders>
            <w:vAlign w:val="center"/>
          </w:tcPr>
          <w:p w14:paraId="13E97C2B" w14:textId="77777777" w:rsidR="007C3D07" w:rsidRPr="001A2126" w:rsidRDefault="007C3D07" w:rsidP="00703ACF">
            <w:pPr>
              <w:rPr>
                <w:sz w:val="18"/>
              </w:rPr>
            </w:pPr>
            <w:r w:rsidRPr="001A2126">
              <w:rPr>
                <w:sz w:val="18"/>
              </w:rPr>
              <w:t>Cholesterol and triglycerides determined using automated enzymatic colorimetric methods</w:t>
            </w:r>
          </w:p>
        </w:tc>
      </w:tr>
      <w:tr w:rsidR="007C3D07" w:rsidRPr="001A2126" w14:paraId="13E97C2F" w14:textId="77777777" w:rsidTr="00CB0CEC">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C2D" w14:textId="77777777" w:rsidR="007C3D07" w:rsidRPr="0047128C" w:rsidRDefault="007C3D07" w:rsidP="0047128C">
            <w:pPr>
              <w:rPr>
                <w:b/>
                <w:sz w:val="18"/>
              </w:rPr>
            </w:pPr>
            <w:r w:rsidRPr="0047128C">
              <w:rPr>
                <w:b/>
                <w:sz w:val="18"/>
              </w:rPr>
              <w:t>Confounders</w:t>
            </w:r>
          </w:p>
        </w:tc>
        <w:tc>
          <w:tcPr>
            <w:tcW w:w="7618" w:type="dxa"/>
            <w:tcBorders>
              <w:top w:val="double" w:sz="4" w:space="0" w:color="auto"/>
              <w:left w:val="double" w:sz="4" w:space="0" w:color="auto"/>
              <w:bottom w:val="double" w:sz="4" w:space="0" w:color="auto"/>
              <w:right w:val="single" w:sz="12" w:space="0" w:color="auto"/>
            </w:tcBorders>
            <w:vAlign w:val="center"/>
          </w:tcPr>
          <w:p w14:paraId="13E97C2E" w14:textId="77777777" w:rsidR="007C3D07" w:rsidRPr="001A2126" w:rsidRDefault="007C3D07" w:rsidP="00703ACF">
            <w:pPr>
              <w:rPr>
                <w:sz w:val="18"/>
              </w:rPr>
            </w:pPr>
            <w:r w:rsidRPr="001A2126">
              <w:rPr>
                <w:sz w:val="18"/>
              </w:rPr>
              <w:t>Controlled by measuring weight, BMI, glucose, cholesterol and nutrient intakes at baseline and throughout the study.</w:t>
            </w:r>
          </w:p>
        </w:tc>
      </w:tr>
      <w:tr w:rsidR="007C3D07" w:rsidRPr="001A2126" w14:paraId="13E97C33" w14:textId="77777777" w:rsidTr="00CB0CEC">
        <w:trPr>
          <w:trHeight w:val="308"/>
        </w:trPr>
        <w:tc>
          <w:tcPr>
            <w:tcW w:w="1668" w:type="dxa"/>
            <w:tcBorders>
              <w:top w:val="double" w:sz="4" w:space="0" w:color="auto"/>
              <w:left w:val="single" w:sz="12" w:space="0" w:color="auto"/>
              <w:bottom w:val="single" w:sz="12" w:space="0" w:color="auto"/>
              <w:right w:val="double" w:sz="4" w:space="0" w:color="auto"/>
            </w:tcBorders>
            <w:shd w:val="clear" w:color="auto" w:fill="F2F2F2" w:themeFill="background1" w:themeFillShade="F2"/>
            <w:vAlign w:val="center"/>
          </w:tcPr>
          <w:p w14:paraId="13E97C30" w14:textId="77777777" w:rsidR="007C3D07" w:rsidRPr="0047128C" w:rsidRDefault="007C3D07" w:rsidP="0047128C">
            <w:pPr>
              <w:rPr>
                <w:b/>
                <w:sz w:val="18"/>
                <w:szCs w:val="18"/>
              </w:rPr>
            </w:pPr>
            <w:r w:rsidRPr="0047128C">
              <w:rPr>
                <w:b/>
                <w:sz w:val="18"/>
                <w:szCs w:val="18"/>
              </w:rPr>
              <w:t>Results</w:t>
            </w:r>
          </w:p>
        </w:tc>
        <w:tc>
          <w:tcPr>
            <w:tcW w:w="7618" w:type="dxa"/>
            <w:tcBorders>
              <w:top w:val="double" w:sz="4" w:space="0" w:color="auto"/>
              <w:left w:val="double" w:sz="4" w:space="0" w:color="auto"/>
              <w:bottom w:val="single" w:sz="12" w:space="0" w:color="auto"/>
              <w:right w:val="single" w:sz="12" w:space="0" w:color="auto"/>
            </w:tcBorders>
            <w:vAlign w:val="center"/>
          </w:tcPr>
          <w:p w14:paraId="13E97C31" w14:textId="77777777" w:rsidR="007C3D07" w:rsidRPr="001A2126" w:rsidRDefault="007C3D07" w:rsidP="00703ACF">
            <w:pPr>
              <w:rPr>
                <w:rFonts w:cs="Arial"/>
                <w:sz w:val="18"/>
                <w:szCs w:val="18"/>
              </w:rPr>
            </w:pPr>
            <w:r w:rsidRPr="001A2126">
              <w:rPr>
                <w:b/>
                <w:sz w:val="18"/>
                <w:szCs w:val="18"/>
              </w:rPr>
              <w:t>Total cholesterol:</w:t>
            </w:r>
            <w:r w:rsidRPr="001A2126">
              <w:rPr>
                <w:sz w:val="18"/>
                <w:szCs w:val="18"/>
              </w:rPr>
              <w:t xml:space="preserve"> control: 5.61</w:t>
            </w:r>
            <w:r w:rsidR="00B04CFE" w:rsidRPr="001A2126">
              <w:rPr>
                <w:rFonts w:cs="Arial"/>
                <w:sz w:val="18"/>
                <w:szCs w:val="18"/>
              </w:rPr>
              <w:t>±0.20 (baseline), 5.32±0.22</w:t>
            </w:r>
            <w:r w:rsidRPr="001A2126">
              <w:rPr>
                <w:rFonts w:cs="Arial"/>
                <w:sz w:val="18"/>
                <w:szCs w:val="18"/>
              </w:rPr>
              <w:t xml:space="preserve"> (end), sugar</w:t>
            </w:r>
            <w:r w:rsidR="00B04CFE" w:rsidRPr="001A2126">
              <w:rPr>
                <w:rFonts w:cs="Arial"/>
                <w:sz w:val="18"/>
                <w:szCs w:val="18"/>
              </w:rPr>
              <w:t xml:space="preserve"> beet pectin: 5.71±0.23 (baseline), 5.54±0.15</w:t>
            </w:r>
            <w:r w:rsidRPr="001A2126">
              <w:rPr>
                <w:rFonts w:cs="Arial"/>
                <w:sz w:val="18"/>
                <w:szCs w:val="18"/>
              </w:rPr>
              <w:t xml:space="preserve"> (end)</w:t>
            </w:r>
          </w:p>
          <w:p w14:paraId="13E97C32" w14:textId="77777777" w:rsidR="007C3D07" w:rsidRPr="001A2126" w:rsidRDefault="00F22C88" w:rsidP="00703ACF">
            <w:pPr>
              <w:rPr>
                <w:b/>
                <w:sz w:val="18"/>
                <w:szCs w:val="18"/>
              </w:rPr>
            </w:pPr>
            <w:r>
              <w:rPr>
                <w:rFonts w:cs="Arial"/>
                <w:b/>
                <w:sz w:val="18"/>
                <w:szCs w:val="18"/>
              </w:rPr>
              <w:t>(</w:t>
            </w:r>
            <w:proofErr w:type="spellStart"/>
            <w:r w:rsidR="00B04CFE" w:rsidRPr="001A2126">
              <w:rPr>
                <w:rFonts w:cs="Arial"/>
                <w:b/>
                <w:sz w:val="18"/>
                <w:szCs w:val="18"/>
              </w:rPr>
              <w:t>Mean±SE</w:t>
            </w:r>
            <w:r>
              <w:rPr>
                <w:rFonts w:cs="Arial"/>
                <w:b/>
                <w:sz w:val="18"/>
                <w:szCs w:val="18"/>
              </w:rPr>
              <w:t>M</w:t>
            </w:r>
            <w:proofErr w:type="spellEnd"/>
            <w:r>
              <w:rPr>
                <w:rFonts w:cs="Arial"/>
                <w:b/>
                <w:sz w:val="18"/>
                <w:szCs w:val="18"/>
              </w:rPr>
              <w:t>)</w:t>
            </w:r>
          </w:p>
        </w:tc>
      </w:tr>
      <w:tr w:rsidR="00791442" w:rsidRPr="001A2126" w14:paraId="13E97C36" w14:textId="77777777" w:rsidTr="00CB0CEC">
        <w:trPr>
          <w:trHeight w:val="308"/>
        </w:trPr>
        <w:tc>
          <w:tcPr>
            <w:tcW w:w="1668" w:type="dxa"/>
            <w:tcBorders>
              <w:top w:val="double" w:sz="4" w:space="0" w:color="auto"/>
              <w:left w:val="single" w:sz="12" w:space="0" w:color="auto"/>
              <w:bottom w:val="single" w:sz="12" w:space="0" w:color="auto"/>
              <w:right w:val="double" w:sz="4" w:space="0" w:color="auto"/>
            </w:tcBorders>
            <w:shd w:val="clear" w:color="auto" w:fill="F2F2F2" w:themeFill="background1" w:themeFillShade="F2"/>
            <w:vAlign w:val="center"/>
          </w:tcPr>
          <w:p w14:paraId="13E97C34" w14:textId="77777777" w:rsidR="00791442" w:rsidRPr="0047128C" w:rsidRDefault="00B62549" w:rsidP="00B62549">
            <w:pPr>
              <w:rPr>
                <w:b/>
                <w:sz w:val="18"/>
              </w:rPr>
            </w:pPr>
            <w:r>
              <w:rPr>
                <w:b/>
                <w:sz w:val="18"/>
              </w:rPr>
              <w:t>Difference</w:t>
            </w:r>
            <w:r w:rsidR="00640E4D" w:rsidRPr="0047128C">
              <w:rPr>
                <w:b/>
                <w:sz w:val="18"/>
              </w:rPr>
              <w:t xml:space="preserve"> </w:t>
            </w:r>
          </w:p>
        </w:tc>
        <w:tc>
          <w:tcPr>
            <w:tcW w:w="7618" w:type="dxa"/>
            <w:tcBorders>
              <w:top w:val="double" w:sz="4" w:space="0" w:color="auto"/>
              <w:left w:val="double" w:sz="4" w:space="0" w:color="auto"/>
              <w:bottom w:val="single" w:sz="12" w:space="0" w:color="auto"/>
              <w:right w:val="single" w:sz="12" w:space="0" w:color="auto"/>
            </w:tcBorders>
            <w:vAlign w:val="center"/>
          </w:tcPr>
          <w:p w14:paraId="13E97C35" w14:textId="77777777" w:rsidR="00791442" w:rsidRPr="001A2126" w:rsidRDefault="00B62549" w:rsidP="004A1B03">
            <w:pPr>
              <w:rPr>
                <w:b/>
                <w:sz w:val="18"/>
              </w:rPr>
            </w:pPr>
            <w:r>
              <w:rPr>
                <w:b/>
                <w:sz w:val="18"/>
              </w:rPr>
              <w:t xml:space="preserve">Total cholesterol </w:t>
            </w:r>
            <w:r w:rsidR="00640E4D" w:rsidRPr="001A2126">
              <w:rPr>
                <w:b/>
                <w:sz w:val="18"/>
              </w:rPr>
              <w:t>+0.12</w:t>
            </w:r>
            <w:r w:rsidR="00640E4D" w:rsidRPr="001A2126">
              <w:rPr>
                <w:rFonts w:cs="Arial"/>
                <w:b/>
                <w:sz w:val="18"/>
              </w:rPr>
              <w:t>±</w:t>
            </w:r>
            <w:r w:rsidR="00640E4D" w:rsidRPr="001A2126">
              <w:rPr>
                <w:b/>
                <w:sz w:val="18"/>
              </w:rPr>
              <w:t>0.</w:t>
            </w:r>
            <w:r w:rsidR="004A1B03">
              <w:rPr>
                <w:b/>
                <w:sz w:val="18"/>
              </w:rPr>
              <w:t>20</w:t>
            </w:r>
            <w:r w:rsidR="003F0315">
              <w:rPr>
                <w:b/>
                <w:sz w:val="18"/>
              </w:rPr>
              <w:t xml:space="preserve"> p=0.</w:t>
            </w:r>
            <w:r w:rsidR="004A1B03">
              <w:rPr>
                <w:b/>
                <w:sz w:val="18"/>
              </w:rPr>
              <w:t>55</w:t>
            </w:r>
            <w:r w:rsidR="00491CF5">
              <w:rPr>
                <w:b/>
                <w:sz w:val="18"/>
              </w:rPr>
              <w:t xml:space="preserve"> </w:t>
            </w:r>
            <w:r w:rsidR="00CD2189">
              <w:rPr>
                <w:rFonts w:cs="Arial"/>
                <w:b/>
                <w:sz w:val="18"/>
                <w:szCs w:val="18"/>
              </w:rPr>
              <w:t xml:space="preserve"> (p-value calculated in Review Manager)</w:t>
            </w:r>
          </w:p>
        </w:tc>
      </w:tr>
      <w:tr w:rsidR="007C3D07" w:rsidRPr="001A2126" w14:paraId="13E97C39" w14:textId="77777777" w:rsidTr="00CB0CEC">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C37" w14:textId="77777777" w:rsidR="007C3D07" w:rsidRPr="0047128C" w:rsidRDefault="007C3D07" w:rsidP="0047128C">
            <w:pPr>
              <w:rPr>
                <w:b/>
                <w:sz w:val="18"/>
              </w:rPr>
            </w:pPr>
            <w:r w:rsidRPr="0047128C">
              <w:rPr>
                <w:b/>
                <w:sz w:val="18"/>
              </w:rPr>
              <w:t>Notes</w:t>
            </w:r>
          </w:p>
        </w:tc>
        <w:tc>
          <w:tcPr>
            <w:tcW w:w="7618" w:type="dxa"/>
            <w:tcBorders>
              <w:top w:val="double" w:sz="4" w:space="0" w:color="auto"/>
              <w:left w:val="double" w:sz="4" w:space="0" w:color="auto"/>
              <w:bottom w:val="double" w:sz="4" w:space="0" w:color="auto"/>
              <w:right w:val="single" w:sz="12" w:space="0" w:color="auto"/>
            </w:tcBorders>
            <w:vAlign w:val="center"/>
          </w:tcPr>
          <w:p w14:paraId="13E97C38" w14:textId="4C49FE78" w:rsidR="007C3D07" w:rsidRPr="001A2126" w:rsidRDefault="008D08E5" w:rsidP="00703ACF">
            <w:pPr>
              <w:rPr>
                <w:sz w:val="18"/>
              </w:rPr>
            </w:pPr>
            <w:r>
              <w:rPr>
                <w:sz w:val="18"/>
              </w:rPr>
              <w:t>Laboratory personnel also blind</w:t>
            </w:r>
          </w:p>
        </w:tc>
      </w:tr>
      <w:tr w:rsidR="00CB0CEC" w:rsidRPr="001A2126" w14:paraId="13E97C3C" w14:textId="77777777" w:rsidTr="00131EC6">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C3A" w14:textId="77777777" w:rsidR="00CB0CEC" w:rsidRPr="0047128C" w:rsidRDefault="00CB0CEC" w:rsidP="00317891">
            <w:pPr>
              <w:rPr>
                <w:b/>
                <w:sz w:val="18"/>
              </w:rPr>
            </w:pPr>
            <w:r w:rsidRPr="0047128C">
              <w:rPr>
                <w:b/>
                <w:sz w:val="18"/>
              </w:rPr>
              <w:t>Adverse effects</w:t>
            </w:r>
          </w:p>
        </w:tc>
        <w:tc>
          <w:tcPr>
            <w:tcW w:w="7618" w:type="dxa"/>
            <w:tcBorders>
              <w:top w:val="double" w:sz="4" w:space="0" w:color="auto"/>
              <w:left w:val="double" w:sz="4" w:space="0" w:color="auto"/>
              <w:bottom w:val="double" w:sz="4" w:space="0" w:color="auto"/>
              <w:right w:val="single" w:sz="12" w:space="0" w:color="auto"/>
            </w:tcBorders>
            <w:vAlign w:val="center"/>
          </w:tcPr>
          <w:p w14:paraId="13E97C3B" w14:textId="77777777" w:rsidR="00CB0CEC" w:rsidRPr="001A2126" w:rsidRDefault="00CB0CEC" w:rsidP="00703ACF">
            <w:pPr>
              <w:rPr>
                <w:sz w:val="18"/>
              </w:rPr>
            </w:pPr>
            <w:r w:rsidRPr="001A2126">
              <w:rPr>
                <w:sz w:val="18"/>
              </w:rPr>
              <w:t>No adverse effects were noted.</w:t>
            </w:r>
          </w:p>
        </w:tc>
      </w:tr>
      <w:tr w:rsidR="00703ACF" w:rsidRPr="001B6A27" w14:paraId="13E97C3F" w14:textId="77777777" w:rsidTr="00CB0CEC">
        <w:trPr>
          <w:trHeight w:val="308"/>
        </w:trPr>
        <w:tc>
          <w:tcPr>
            <w:tcW w:w="1668" w:type="dxa"/>
            <w:tcBorders>
              <w:top w:val="double" w:sz="4" w:space="0" w:color="auto"/>
              <w:left w:val="single" w:sz="12" w:space="0" w:color="auto"/>
              <w:bottom w:val="single" w:sz="12" w:space="0" w:color="auto"/>
              <w:right w:val="double" w:sz="4" w:space="0" w:color="auto"/>
            </w:tcBorders>
            <w:shd w:val="clear" w:color="auto" w:fill="F2F2F2" w:themeFill="background1" w:themeFillShade="F2"/>
            <w:vAlign w:val="center"/>
          </w:tcPr>
          <w:p w14:paraId="13E97C3D" w14:textId="77777777" w:rsidR="00703ACF" w:rsidRPr="0047128C" w:rsidRDefault="00703ACF" w:rsidP="007D2A34">
            <w:pPr>
              <w:rPr>
                <w:b/>
                <w:sz w:val="18"/>
              </w:rPr>
            </w:pPr>
            <w:r w:rsidRPr="0047128C">
              <w:rPr>
                <w:b/>
                <w:sz w:val="18"/>
              </w:rPr>
              <w:t>Funding source</w:t>
            </w:r>
          </w:p>
        </w:tc>
        <w:tc>
          <w:tcPr>
            <w:tcW w:w="7618" w:type="dxa"/>
            <w:tcBorders>
              <w:top w:val="double" w:sz="4" w:space="0" w:color="auto"/>
              <w:left w:val="double" w:sz="4" w:space="0" w:color="auto"/>
              <w:bottom w:val="single" w:sz="12" w:space="0" w:color="auto"/>
              <w:right w:val="single" w:sz="12" w:space="0" w:color="auto"/>
            </w:tcBorders>
            <w:vAlign w:val="center"/>
          </w:tcPr>
          <w:p w14:paraId="13E97C3E" w14:textId="77777777" w:rsidR="00703ACF" w:rsidRPr="001A2126" w:rsidRDefault="00703ACF" w:rsidP="00703ACF">
            <w:pPr>
              <w:rPr>
                <w:sz w:val="18"/>
              </w:rPr>
            </w:pPr>
            <w:proofErr w:type="spellStart"/>
            <w:r w:rsidRPr="001A2126">
              <w:rPr>
                <w:sz w:val="18"/>
              </w:rPr>
              <w:t>Danisco</w:t>
            </w:r>
            <w:proofErr w:type="spellEnd"/>
            <w:r w:rsidRPr="001A2126">
              <w:rPr>
                <w:sz w:val="18"/>
              </w:rPr>
              <w:t xml:space="preserve"> Ltd, Espoo, Finland</w:t>
            </w:r>
          </w:p>
        </w:tc>
      </w:tr>
    </w:tbl>
    <w:p w14:paraId="13E97C40" w14:textId="3388F3EC" w:rsidR="00403435" w:rsidRDefault="00403435" w:rsidP="00E55E4F">
      <w:pPr>
        <w:rPr>
          <w:highlight w:val="yellow"/>
        </w:rPr>
      </w:pPr>
    </w:p>
    <w:tbl>
      <w:tblPr>
        <w:tblStyle w:val="TableGrid"/>
        <w:tblW w:w="9286" w:type="dxa"/>
        <w:tblLook w:val="04A0" w:firstRow="1" w:lastRow="0" w:firstColumn="1" w:lastColumn="0" w:noHBand="0" w:noVBand="1"/>
      </w:tblPr>
      <w:tblGrid>
        <w:gridCol w:w="1668"/>
        <w:gridCol w:w="7618"/>
      </w:tblGrid>
      <w:tr w:rsidR="001A2126" w:rsidRPr="001A17A6" w14:paraId="13E97C43" w14:textId="77777777" w:rsidTr="00150583">
        <w:trPr>
          <w:trHeight w:val="308"/>
        </w:trPr>
        <w:tc>
          <w:tcPr>
            <w:tcW w:w="1668" w:type="dxa"/>
            <w:tcBorders>
              <w:top w:val="single" w:sz="12" w:space="0" w:color="auto"/>
              <w:left w:val="single" w:sz="12" w:space="0" w:color="auto"/>
              <w:bottom w:val="double" w:sz="4" w:space="0" w:color="auto"/>
              <w:right w:val="double" w:sz="4" w:space="0" w:color="auto"/>
            </w:tcBorders>
            <w:shd w:val="clear" w:color="auto" w:fill="F2F2F2" w:themeFill="background1" w:themeFillShade="F2"/>
            <w:vAlign w:val="center"/>
          </w:tcPr>
          <w:p w14:paraId="13E97C41" w14:textId="47F8848F" w:rsidR="001A2126" w:rsidRPr="0047128C" w:rsidRDefault="00403435" w:rsidP="0047128C">
            <w:pPr>
              <w:rPr>
                <w:b/>
                <w:sz w:val="18"/>
              </w:rPr>
            </w:pPr>
            <w:r>
              <w:rPr>
                <w:highlight w:val="yellow"/>
              </w:rPr>
              <w:br w:type="page"/>
            </w:r>
            <w:r w:rsidR="001A2126" w:rsidRPr="0047128C">
              <w:rPr>
                <w:b/>
                <w:sz w:val="18"/>
              </w:rPr>
              <w:t>Reference</w:t>
            </w:r>
          </w:p>
        </w:tc>
        <w:tc>
          <w:tcPr>
            <w:tcW w:w="7618" w:type="dxa"/>
            <w:tcBorders>
              <w:top w:val="single" w:sz="12" w:space="0" w:color="auto"/>
              <w:left w:val="double" w:sz="4" w:space="0" w:color="auto"/>
              <w:bottom w:val="double" w:sz="4" w:space="0" w:color="auto"/>
              <w:right w:val="single" w:sz="12" w:space="0" w:color="auto"/>
            </w:tcBorders>
            <w:vAlign w:val="center"/>
          </w:tcPr>
          <w:p w14:paraId="13E97C42" w14:textId="579125DC" w:rsidR="001A2126" w:rsidRPr="001A17A6" w:rsidRDefault="001A2126" w:rsidP="00150583">
            <w:pPr>
              <w:rPr>
                <w:sz w:val="18"/>
              </w:rPr>
            </w:pPr>
            <w:proofErr w:type="spellStart"/>
            <w:r w:rsidRPr="001A17A6">
              <w:rPr>
                <w:sz w:val="18"/>
              </w:rPr>
              <w:t>Sirtori</w:t>
            </w:r>
            <w:proofErr w:type="spellEnd"/>
            <w:r w:rsidRPr="001A17A6">
              <w:rPr>
                <w:sz w:val="18"/>
              </w:rPr>
              <w:t xml:space="preserve"> </w:t>
            </w:r>
            <w:r w:rsidR="001D5592">
              <w:rPr>
                <w:sz w:val="18"/>
              </w:rPr>
              <w:t xml:space="preserve">et al. </w:t>
            </w:r>
            <w:r w:rsidRPr="001A17A6">
              <w:rPr>
                <w:sz w:val="18"/>
              </w:rPr>
              <w:t>2012</w:t>
            </w:r>
          </w:p>
        </w:tc>
      </w:tr>
      <w:tr w:rsidR="001A2126" w:rsidRPr="001A17A6" w14:paraId="13E97C46" w14:textId="77777777" w:rsidTr="00150583">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C44" w14:textId="77777777" w:rsidR="001A2126" w:rsidRPr="0047128C" w:rsidRDefault="001A2126" w:rsidP="0047128C">
            <w:pPr>
              <w:rPr>
                <w:b/>
                <w:sz w:val="18"/>
              </w:rPr>
            </w:pPr>
            <w:r w:rsidRPr="0047128C">
              <w:rPr>
                <w:b/>
                <w:sz w:val="18"/>
              </w:rPr>
              <w:t>Study design</w:t>
            </w:r>
          </w:p>
        </w:tc>
        <w:tc>
          <w:tcPr>
            <w:tcW w:w="7618" w:type="dxa"/>
            <w:tcBorders>
              <w:top w:val="double" w:sz="4" w:space="0" w:color="auto"/>
              <w:left w:val="double" w:sz="4" w:space="0" w:color="auto"/>
              <w:bottom w:val="double" w:sz="4" w:space="0" w:color="auto"/>
              <w:right w:val="single" w:sz="12" w:space="0" w:color="auto"/>
            </w:tcBorders>
            <w:vAlign w:val="center"/>
          </w:tcPr>
          <w:p w14:paraId="13E97C45" w14:textId="77777777" w:rsidR="001A2126" w:rsidRPr="001A17A6" w:rsidRDefault="001A2126" w:rsidP="00150583">
            <w:pPr>
              <w:rPr>
                <w:sz w:val="18"/>
              </w:rPr>
            </w:pPr>
            <w:r w:rsidRPr="001A17A6">
              <w:rPr>
                <w:sz w:val="18"/>
              </w:rPr>
              <w:t>Randomised, double-blind, placebo-controlled parallel</w:t>
            </w:r>
          </w:p>
        </w:tc>
      </w:tr>
      <w:tr w:rsidR="001A2126" w:rsidRPr="001A17A6" w14:paraId="13E97C49" w14:textId="77777777" w:rsidTr="00150583">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C47" w14:textId="77777777" w:rsidR="001A2126" w:rsidRPr="0047128C" w:rsidRDefault="001A2126" w:rsidP="0047128C">
            <w:pPr>
              <w:rPr>
                <w:b/>
                <w:sz w:val="18"/>
              </w:rPr>
            </w:pPr>
            <w:r w:rsidRPr="0047128C">
              <w:rPr>
                <w:b/>
                <w:sz w:val="18"/>
              </w:rPr>
              <w:t>Objectives</w:t>
            </w:r>
          </w:p>
        </w:tc>
        <w:tc>
          <w:tcPr>
            <w:tcW w:w="7618" w:type="dxa"/>
            <w:tcBorders>
              <w:top w:val="double" w:sz="4" w:space="0" w:color="auto"/>
              <w:left w:val="double" w:sz="4" w:space="0" w:color="auto"/>
              <w:bottom w:val="double" w:sz="4" w:space="0" w:color="auto"/>
              <w:right w:val="single" w:sz="12" w:space="0" w:color="auto"/>
            </w:tcBorders>
            <w:vAlign w:val="center"/>
          </w:tcPr>
          <w:p w14:paraId="13E97C48" w14:textId="77777777" w:rsidR="001A2126" w:rsidRPr="001A17A6" w:rsidRDefault="001A2126" w:rsidP="00150583">
            <w:pPr>
              <w:rPr>
                <w:sz w:val="18"/>
              </w:rPr>
            </w:pPr>
            <w:r w:rsidRPr="001A17A6">
              <w:rPr>
                <w:sz w:val="18"/>
              </w:rPr>
              <w:t xml:space="preserve">To evaluate the effect of plant protein in combination with soluble fibres on plasma total and LDL </w:t>
            </w:r>
            <w:r w:rsidR="002035AE">
              <w:rPr>
                <w:sz w:val="18"/>
              </w:rPr>
              <w:t>cholesterol concentrations</w:t>
            </w:r>
          </w:p>
        </w:tc>
      </w:tr>
      <w:tr w:rsidR="001A2126" w:rsidRPr="001A17A6" w14:paraId="13E97C4C" w14:textId="77777777" w:rsidTr="00150583">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C4A" w14:textId="77777777" w:rsidR="001A2126" w:rsidRPr="0047128C" w:rsidRDefault="001A2126" w:rsidP="0047128C">
            <w:pPr>
              <w:rPr>
                <w:b/>
                <w:sz w:val="18"/>
              </w:rPr>
            </w:pPr>
            <w:r w:rsidRPr="0047128C">
              <w:rPr>
                <w:b/>
                <w:sz w:val="18"/>
              </w:rPr>
              <w:lastRenderedPageBreak/>
              <w:t>Sample size</w:t>
            </w:r>
          </w:p>
        </w:tc>
        <w:tc>
          <w:tcPr>
            <w:tcW w:w="7618" w:type="dxa"/>
            <w:tcBorders>
              <w:top w:val="double" w:sz="4" w:space="0" w:color="auto"/>
              <w:left w:val="double" w:sz="4" w:space="0" w:color="auto"/>
              <w:bottom w:val="double" w:sz="4" w:space="0" w:color="auto"/>
              <w:right w:val="single" w:sz="12" w:space="0" w:color="auto"/>
            </w:tcBorders>
            <w:vAlign w:val="center"/>
          </w:tcPr>
          <w:p w14:paraId="13E97C4B" w14:textId="518B943C" w:rsidR="001A2126" w:rsidRPr="001A17A6" w:rsidRDefault="001A2126" w:rsidP="008D08E5">
            <w:pPr>
              <w:rPr>
                <w:sz w:val="18"/>
              </w:rPr>
            </w:pPr>
            <w:r w:rsidRPr="00496D54">
              <w:rPr>
                <w:sz w:val="18"/>
              </w:rPr>
              <w:t xml:space="preserve">25 (control) </w:t>
            </w:r>
            <w:r w:rsidR="008D08E5">
              <w:rPr>
                <w:sz w:val="18"/>
              </w:rPr>
              <w:t xml:space="preserve">all completed; 25 (pectin) </w:t>
            </w:r>
            <w:r w:rsidRPr="00496D54">
              <w:rPr>
                <w:sz w:val="18"/>
              </w:rPr>
              <w:t xml:space="preserve">20 </w:t>
            </w:r>
            <w:r w:rsidR="008D08E5">
              <w:rPr>
                <w:sz w:val="18"/>
              </w:rPr>
              <w:t>completed; no sample size calculations given</w:t>
            </w:r>
          </w:p>
        </w:tc>
      </w:tr>
      <w:tr w:rsidR="001A2126" w:rsidRPr="001A17A6" w14:paraId="13E97C4F" w14:textId="77777777" w:rsidTr="00150583">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C4D" w14:textId="77777777" w:rsidR="001A2126" w:rsidRPr="0047128C" w:rsidRDefault="001A2126" w:rsidP="0047128C">
            <w:pPr>
              <w:rPr>
                <w:b/>
                <w:sz w:val="18"/>
              </w:rPr>
            </w:pPr>
            <w:r w:rsidRPr="0047128C">
              <w:rPr>
                <w:b/>
                <w:sz w:val="18"/>
              </w:rPr>
              <w:t>Participants</w:t>
            </w:r>
          </w:p>
        </w:tc>
        <w:tc>
          <w:tcPr>
            <w:tcW w:w="7618" w:type="dxa"/>
            <w:tcBorders>
              <w:top w:val="double" w:sz="4" w:space="0" w:color="auto"/>
              <w:left w:val="double" w:sz="4" w:space="0" w:color="auto"/>
              <w:bottom w:val="double" w:sz="4" w:space="0" w:color="auto"/>
              <w:right w:val="single" w:sz="12" w:space="0" w:color="auto"/>
            </w:tcBorders>
            <w:vAlign w:val="center"/>
          </w:tcPr>
          <w:p w14:paraId="13E97C4E" w14:textId="77777777" w:rsidR="001A2126" w:rsidRPr="001A17A6" w:rsidRDefault="001A2126" w:rsidP="00150583">
            <w:pPr>
              <w:rPr>
                <w:sz w:val="18"/>
              </w:rPr>
            </w:pPr>
            <w:r w:rsidRPr="001A17A6">
              <w:rPr>
                <w:sz w:val="18"/>
              </w:rPr>
              <w:t>Middle-aged, healthy hyper-</w:t>
            </w:r>
            <w:proofErr w:type="spellStart"/>
            <w:r w:rsidRPr="001A17A6">
              <w:rPr>
                <w:sz w:val="18"/>
              </w:rPr>
              <w:t>cholesterolaemic</w:t>
            </w:r>
            <w:proofErr w:type="spellEnd"/>
            <w:r w:rsidRPr="001A17A6">
              <w:rPr>
                <w:sz w:val="18"/>
              </w:rPr>
              <w:t xml:space="preserve"> people</w:t>
            </w:r>
          </w:p>
        </w:tc>
      </w:tr>
      <w:tr w:rsidR="001A2126" w:rsidRPr="001A17A6" w14:paraId="13E97C52" w14:textId="77777777" w:rsidTr="00150583">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C50" w14:textId="77777777" w:rsidR="001A2126" w:rsidRPr="0047128C" w:rsidRDefault="001A2126" w:rsidP="0047128C">
            <w:pPr>
              <w:rPr>
                <w:b/>
                <w:sz w:val="18"/>
              </w:rPr>
            </w:pPr>
            <w:r w:rsidRPr="0047128C">
              <w:rPr>
                <w:b/>
                <w:sz w:val="18"/>
              </w:rPr>
              <w:t>Interventions</w:t>
            </w:r>
          </w:p>
        </w:tc>
        <w:tc>
          <w:tcPr>
            <w:tcW w:w="7618" w:type="dxa"/>
            <w:tcBorders>
              <w:top w:val="double" w:sz="4" w:space="0" w:color="auto"/>
              <w:left w:val="double" w:sz="4" w:space="0" w:color="auto"/>
              <w:bottom w:val="double" w:sz="4" w:space="0" w:color="auto"/>
              <w:right w:val="single" w:sz="12" w:space="0" w:color="auto"/>
            </w:tcBorders>
            <w:vAlign w:val="center"/>
          </w:tcPr>
          <w:p w14:paraId="13E97C51" w14:textId="77777777" w:rsidR="001A2126" w:rsidRPr="001A17A6" w:rsidRDefault="001A2126" w:rsidP="00150583">
            <w:pPr>
              <w:rPr>
                <w:sz w:val="18"/>
              </w:rPr>
            </w:pPr>
            <w:r w:rsidRPr="001A17A6">
              <w:rPr>
                <w:sz w:val="18"/>
              </w:rPr>
              <w:t>Two bars per day each containing 10g of either cellulose (placebo) or high DE apple pectin for four weeks</w:t>
            </w:r>
          </w:p>
        </w:tc>
      </w:tr>
      <w:tr w:rsidR="00F902FA" w:rsidRPr="001A17A6" w14:paraId="13E97C55" w14:textId="77777777" w:rsidTr="00150583">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C53" w14:textId="77777777" w:rsidR="00F902FA" w:rsidRPr="0047128C" w:rsidRDefault="00F902FA" w:rsidP="0047128C">
            <w:pPr>
              <w:rPr>
                <w:b/>
                <w:sz w:val="18"/>
              </w:rPr>
            </w:pPr>
            <w:r w:rsidRPr="0047128C">
              <w:rPr>
                <w:b/>
                <w:sz w:val="18"/>
              </w:rPr>
              <w:t>Methods</w:t>
            </w:r>
          </w:p>
        </w:tc>
        <w:tc>
          <w:tcPr>
            <w:tcW w:w="7618" w:type="dxa"/>
            <w:tcBorders>
              <w:top w:val="double" w:sz="4" w:space="0" w:color="auto"/>
              <w:left w:val="double" w:sz="4" w:space="0" w:color="auto"/>
              <w:bottom w:val="double" w:sz="4" w:space="0" w:color="auto"/>
              <w:right w:val="single" w:sz="12" w:space="0" w:color="auto"/>
            </w:tcBorders>
            <w:vAlign w:val="center"/>
          </w:tcPr>
          <w:p w14:paraId="13E97C54" w14:textId="77777777" w:rsidR="00F902FA" w:rsidRPr="001A2126" w:rsidRDefault="00F902FA" w:rsidP="00E43D60">
            <w:pPr>
              <w:rPr>
                <w:sz w:val="18"/>
              </w:rPr>
            </w:pPr>
            <w:r w:rsidRPr="00F902FA">
              <w:rPr>
                <w:sz w:val="18"/>
              </w:rPr>
              <w:t>Cholesterol and triglycerides determined using automated enzymatic colorimetric methods</w:t>
            </w:r>
          </w:p>
        </w:tc>
      </w:tr>
      <w:tr w:rsidR="00F902FA" w:rsidRPr="001A17A6" w14:paraId="13E97C58" w14:textId="77777777" w:rsidTr="00150583">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C56" w14:textId="77777777" w:rsidR="00F902FA" w:rsidRPr="0047128C" w:rsidRDefault="00F902FA" w:rsidP="0047128C">
            <w:pPr>
              <w:rPr>
                <w:b/>
                <w:sz w:val="18"/>
              </w:rPr>
            </w:pPr>
            <w:r w:rsidRPr="0047128C">
              <w:rPr>
                <w:b/>
                <w:sz w:val="18"/>
              </w:rPr>
              <w:t>Confounders</w:t>
            </w:r>
          </w:p>
        </w:tc>
        <w:tc>
          <w:tcPr>
            <w:tcW w:w="7618" w:type="dxa"/>
            <w:tcBorders>
              <w:top w:val="double" w:sz="4" w:space="0" w:color="auto"/>
              <w:left w:val="double" w:sz="4" w:space="0" w:color="auto"/>
              <w:bottom w:val="double" w:sz="4" w:space="0" w:color="auto"/>
              <w:right w:val="single" w:sz="12" w:space="0" w:color="auto"/>
            </w:tcBorders>
            <w:vAlign w:val="center"/>
          </w:tcPr>
          <w:p w14:paraId="13E97C57" w14:textId="77777777" w:rsidR="00F902FA" w:rsidRPr="001A17A6" w:rsidRDefault="00F902FA" w:rsidP="00150583">
            <w:pPr>
              <w:rPr>
                <w:sz w:val="18"/>
              </w:rPr>
            </w:pPr>
            <w:r w:rsidRPr="001A17A6">
              <w:rPr>
                <w:sz w:val="18"/>
              </w:rPr>
              <w:t xml:space="preserve">Controlled by double blinding. </w:t>
            </w:r>
          </w:p>
        </w:tc>
      </w:tr>
      <w:tr w:rsidR="00F902FA" w:rsidRPr="001A17A6" w14:paraId="13E97C5B" w14:textId="77777777" w:rsidTr="00150583">
        <w:trPr>
          <w:trHeight w:val="308"/>
        </w:trPr>
        <w:tc>
          <w:tcPr>
            <w:tcW w:w="1668" w:type="dxa"/>
            <w:tcBorders>
              <w:top w:val="double" w:sz="4" w:space="0" w:color="auto"/>
              <w:left w:val="single" w:sz="12" w:space="0" w:color="auto"/>
              <w:bottom w:val="single" w:sz="12" w:space="0" w:color="auto"/>
              <w:right w:val="double" w:sz="4" w:space="0" w:color="auto"/>
            </w:tcBorders>
            <w:shd w:val="clear" w:color="auto" w:fill="F2F2F2" w:themeFill="background1" w:themeFillShade="F2"/>
            <w:vAlign w:val="center"/>
          </w:tcPr>
          <w:p w14:paraId="13E97C59" w14:textId="77777777" w:rsidR="00F902FA" w:rsidRPr="0047128C" w:rsidRDefault="00F902FA" w:rsidP="0047128C">
            <w:pPr>
              <w:rPr>
                <w:b/>
                <w:sz w:val="18"/>
                <w:szCs w:val="18"/>
              </w:rPr>
            </w:pPr>
            <w:r w:rsidRPr="0047128C">
              <w:rPr>
                <w:b/>
                <w:sz w:val="18"/>
                <w:szCs w:val="18"/>
              </w:rPr>
              <w:t>Results</w:t>
            </w:r>
          </w:p>
        </w:tc>
        <w:tc>
          <w:tcPr>
            <w:tcW w:w="7618" w:type="dxa"/>
            <w:tcBorders>
              <w:top w:val="double" w:sz="4" w:space="0" w:color="auto"/>
              <w:left w:val="double" w:sz="4" w:space="0" w:color="auto"/>
              <w:bottom w:val="single" w:sz="12" w:space="0" w:color="auto"/>
              <w:right w:val="single" w:sz="12" w:space="0" w:color="auto"/>
            </w:tcBorders>
            <w:vAlign w:val="center"/>
          </w:tcPr>
          <w:p w14:paraId="13E97C5A" w14:textId="77777777" w:rsidR="00F902FA" w:rsidRPr="001A17A6" w:rsidRDefault="00F902FA" w:rsidP="001A2126">
            <w:pPr>
              <w:rPr>
                <w:b/>
                <w:sz w:val="18"/>
                <w:szCs w:val="18"/>
              </w:rPr>
            </w:pPr>
            <w:r w:rsidRPr="001A17A6">
              <w:rPr>
                <w:b/>
                <w:sz w:val="18"/>
                <w:szCs w:val="18"/>
              </w:rPr>
              <w:t xml:space="preserve">Total cholesterol: </w:t>
            </w:r>
            <w:r w:rsidRPr="001A17A6">
              <w:rPr>
                <w:sz w:val="18"/>
                <w:szCs w:val="18"/>
              </w:rPr>
              <w:t>Control: baseline: 7.04±0.18; end: 7.12±0.14</w:t>
            </w:r>
            <w:r w:rsidRPr="001A17A6">
              <w:rPr>
                <w:b/>
                <w:sz w:val="18"/>
                <w:szCs w:val="18"/>
              </w:rPr>
              <w:t xml:space="preserve"> </w:t>
            </w:r>
            <w:r w:rsidRPr="001A17A6">
              <w:rPr>
                <w:sz w:val="18"/>
                <w:szCs w:val="18"/>
              </w:rPr>
              <w:t xml:space="preserve">Pectin: baseline: 7.42±0.26; end: 7.03±0.24 </w:t>
            </w:r>
            <w:r w:rsidR="00F22C88">
              <w:rPr>
                <w:sz w:val="18"/>
                <w:szCs w:val="18"/>
              </w:rPr>
              <w:t>(</w:t>
            </w:r>
            <w:proofErr w:type="spellStart"/>
            <w:r w:rsidRPr="001A17A6">
              <w:rPr>
                <w:rFonts w:cs="Arial"/>
                <w:b/>
                <w:sz w:val="18"/>
                <w:szCs w:val="18"/>
              </w:rPr>
              <w:t>Mean±SEM</w:t>
            </w:r>
            <w:proofErr w:type="spellEnd"/>
            <w:r w:rsidR="00F22C88">
              <w:rPr>
                <w:rFonts w:cs="Arial"/>
                <w:b/>
                <w:sz w:val="18"/>
                <w:szCs w:val="18"/>
              </w:rPr>
              <w:t>)</w:t>
            </w:r>
          </w:p>
        </w:tc>
      </w:tr>
      <w:tr w:rsidR="00F902FA" w:rsidRPr="001A17A6" w14:paraId="13E97C5E" w14:textId="77777777" w:rsidTr="00150583">
        <w:trPr>
          <w:trHeight w:val="308"/>
        </w:trPr>
        <w:tc>
          <w:tcPr>
            <w:tcW w:w="1668" w:type="dxa"/>
            <w:tcBorders>
              <w:top w:val="double" w:sz="4" w:space="0" w:color="auto"/>
              <w:left w:val="single" w:sz="12" w:space="0" w:color="auto"/>
              <w:bottom w:val="single" w:sz="12" w:space="0" w:color="auto"/>
              <w:right w:val="double" w:sz="4" w:space="0" w:color="auto"/>
            </w:tcBorders>
            <w:shd w:val="clear" w:color="auto" w:fill="F2F2F2" w:themeFill="background1" w:themeFillShade="F2"/>
            <w:vAlign w:val="center"/>
          </w:tcPr>
          <w:p w14:paraId="13E97C5C" w14:textId="77777777" w:rsidR="00F902FA" w:rsidRPr="0047128C" w:rsidRDefault="00B62549" w:rsidP="00B62549">
            <w:pPr>
              <w:rPr>
                <w:b/>
                <w:sz w:val="18"/>
              </w:rPr>
            </w:pPr>
            <w:r>
              <w:rPr>
                <w:b/>
                <w:sz w:val="18"/>
              </w:rPr>
              <w:t>Difference</w:t>
            </w:r>
            <w:r w:rsidR="00F902FA" w:rsidRPr="0047128C">
              <w:rPr>
                <w:b/>
                <w:sz w:val="18"/>
              </w:rPr>
              <w:t xml:space="preserve"> </w:t>
            </w:r>
          </w:p>
        </w:tc>
        <w:tc>
          <w:tcPr>
            <w:tcW w:w="7618" w:type="dxa"/>
            <w:tcBorders>
              <w:top w:val="double" w:sz="4" w:space="0" w:color="auto"/>
              <w:left w:val="double" w:sz="4" w:space="0" w:color="auto"/>
              <w:bottom w:val="single" w:sz="12" w:space="0" w:color="auto"/>
              <w:right w:val="single" w:sz="12" w:space="0" w:color="auto"/>
            </w:tcBorders>
            <w:vAlign w:val="center"/>
          </w:tcPr>
          <w:p w14:paraId="13E97C5D" w14:textId="77777777" w:rsidR="00F902FA" w:rsidRPr="001A17A6" w:rsidRDefault="00B62549" w:rsidP="00150583">
            <w:pPr>
              <w:rPr>
                <w:b/>
                <w:sz w:val="18"/>
              </w:rPr>
            </w:pPr>
            <w:r>
              <w:rPr>
                <w:b/>
                <w:sz w:val="18"/>
              </w:rPr>
              <w:t xml:space="preserve">Total cholesterol </w:t>
            </w:r>
            <w:r w:rsidR="00F902FA" w:rsidRPr="001A17A6">
              <w:rPr>
                <w:b/>
                <w:sz w:val="18"/>
              </w:rPr>
              <w:t>-0.47</w:t>
            </w:r>
            <w:r w:rsidR="00F902FA" w:rsidRPr="001A17A6">
              <w:rPr>
                <w:rFonts w:cs="Arial"/>
                <w:b/>
                <w:sz w:val="18"/>
              </w:rPr>
              <w:t>±</w:t>
            </w:r>
            <w:r w:rsidR="004A1B03">
              <w:rPr>
                <w:b/>
                <w:sz w:val="18"/>
              </w:rPr>
              <w:t>0.19</w:t>
            </w:r>
            <w:r w:rsidR="00F902FA" w:rsidRPr="001A17A6">
              <w:rPr>
                <w:b/>
                <w:sz w:val="18"/>
              </w:rPr>
              <w:t xml:space="preserve"> </w:t>
            </w:r>
            <w:r w:rsidR="004A1B03">
              <w:rPr>
                <w:b/>
                <w:sz w:val="18"/>
              </w:rPr>
              <w:t>p=0.01</w:t>
            </w:r>
            <w:r w:rsidR="00491CF5">
              <w:rPr>
                <w:b/>
                <w:sz w:val="18"/>
              </w:rPr>
              <w:t xml:space="preserve"> </w:t>
            </w:r>
            <w:r w:rsidR="00CD2189">
              <w:rPr>
                <w:rFonts w:cs="Arial"/>
                <w:b/>
                <w:sz w:val="18"/>
                <w:szCs w:val="18"/>
              </w:rPr>
              <w:t xml:space="preserve"> (p-value calculated in Review Manager)</w:t>
            </w:r>
          </w:p>
        </w:tc>
      </w:tr>
      <w:tr w:rsidR="00F902FA" w:rsidRPr="001A17A6" w14:paraId="13E97C61" w14:textId="77777777" w:rsidTr="00150583">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C5F" w14:textId="77777777" w:rsidR="00F902FA" w:rsidRPr="0047128C" w:rsidRDefault="00F902FA" w:rsidP="0047128C">
            <w:pPr>
              <w:rPr>
                <w:b/>
                <w:sz w:val="18"/>
              </w:rPr>
            </w:pPr>
            <w:r w:rsidRPr="0047128C">
              <w:rPr>
                <w:b/>
                <w:sz w:val="18"/>
              </w:rPr>
              <w:t>Notes</w:t>
            </w:r>
          </w:p>
        </w:tc>
        <w:tc>
          <w:tcPr>
            <w:tcW w:w="7618" w:type="dxa"/>
            <w:tcBorders>
              <w:top w:val="double" w:sz="4" w:space="0" w:color="auto"/>
              <w:left w:val="double" w:sz="4" w:space="0" w:color="auto"/>
              <w:bottom w:val="double" w:sz="4" w:space="0" w:color="auto"/>
              <w:right w:val="single" w:sz="12" w:space="0" w:color="auto"/>
            </w:tcBorders>
            <w:vAlign w:val="center"/>
          </w:tcPr>
          <w:p w14:paraId="13E97C60" w14:textId="77777777" w:rsidR="00F902FA" w:rsidRPr="001A17A6" w:rsidRDefault="00F902FA" w:rsidP="00150583">
            <w:pPr>
              <w:rPr>
                <w:sz w:val="18"/>
              </w:rPr>
            </w:pPr>
            <w:r w:rsidRPr="001A17A6">
              <w:rPr>
                <w:sz w:val="18"/>
              </w:rPr>
              <w:t xml:space="preserve">Multiple intervention arms in trial: </w:t>
            </w:r>
            <w:proofErr w:type="spellStart"/>
            <w:r w:rsidRPr="001A17A6">
              <w:rPr>
                <w:sz w:val="18"/>
              </w:rPr>
              <w:t>casein</w:t>
            </w:r>
            <w:r w:rsidRPr="001A17A6">
              <w:rPr>
                <w:rFonts w:cs="Arial"/>
                <w:sz w:val="18"/>
              </w:rPr>
              <w:t>±</w:t>
            </w:r>
            <w:r w:rsidRPr="001A17A6">
              <w:rPr>
                <w:sz w:val="18"/>
              </w:rPr>
              <w:t>pectin</w:t>
            </w:r>
            <w:proofErr w:type="spellEnd"/>
            <w:r w:rsidRPr="001A17A6">
              <w:rPr>
                <w:sz w:val="18"/>
              </w:rPr>
              <w:t xml:space="preserve">, pea </w:t>
            </w:r>
            <w:proofErr w:type="spellStart"/>
            <w:r w:rsidRPr="001A17A6">
              <w:rPr>
                <w:sz w:val="18"/>
              </w:rPr>
              <w:t>protein</w:t>
            </w:r>
            <w:r w:rsidRPr="001A17A6">
              <w:rPr>
                <w:rFonts w:cs="Arial"/>
                <w:sz w:val="18"/>
              </w:rPr>
              <w:t>±</w:t>
            </w:r>
            <w:r w:rsidRPr="001A17A6">
              <w:rPr>
                <w:sz w:val="18"/>
              </w:rPr>
              <w:t>pectin</w:t>
            </w:r>
            <w:proofErr w:type="spellEnd"/>
            <w:r w:rsidRPr="001A17A6">
              <w:rPr>
                <w:sz w:val="18"/>
              </w:rPr>
              <w:t xml:space="preserve">, </w:t>
            </w:r>
            <w:proofErr w:type="spellStart"/>
            <w:r w:rsidRPr="001A17A6">
              <w:rPr>
                <w:sz w:val="18"/>
              </w:rPr>
              <w:t>lupin</w:t>
            </w:r>
            <w:proofErr w:type="spellEnd"/>
            <w:r w:rsidRPr="001A17A6">
              <w:rPr>
                <w:sz w:val="18"/>
              </w:rPr>
              <w:t xml:space="preserve"> protein + cellulose, casein + oat fibre, pea protein + oat fibre. Chose </w:t>
            </w:r>
            <w:proofErr w:type="spellStart"/>
            <w:r w:rsidRPr="001A17A6">
              <w:rPr>
                <w:sz w:val="18"/>
              </w:rPr>
              <w:t>casein</w:t>
            </w:r>
            <w:r w:rsidRPr="001A17A6">
              <w:rPr>
                <w:rFonts w:cs="Arial"/>
                <w:sz w:val="18"/>
              </w:rPr>
              <w:t>±</w:t>
            </w:r>
            <w:r w:rsidRPr="001A17A6">
              <w:rPr>
                <w:sz w:val="18"/>
              </w:rPr>
              <w:t>pectin</w:t>
            </w:r>
            <w:proofErr w:type="spellEnd"/>
            <w:r w:rsidRPr="001A17A6">
              <w:rPr>
                <w:sz w:val="18"/>
              </w:rPr>
              <w:t xml:space="preserve"> as casein is the simplest vehicle.</w:t>
            </w:r>
            <w:r w:rsidR="009D2E83">
              <w:rPr>
                <w:sz w:val="18"/>
              </w:rPr>
              <w:t xml:space="preserve">  </w:t>
            </w:r>
          </w:p>
        </w:tc>
      </w:tr>
      <w:tr w:rsidR="00F902FA" w:rsidRPr="001A17A6" w14:paraId="13E97C64" w14:textId="77777777" w:rsidTr="00150583">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C62" w14:textId="77777777" w:rsidR="00F902FA" w:rsidRPr="0047128C" w:rsidRDefault="00F902FA" w:rsidP="00150583">
            <w:pPr>
              <w:rPr>
                <w:b/>
                <w:sz w:val="18"/>
              </w:rPr>
            </w:pPr>
            <w:r w:rsidRPr="0047128C">
              <w:rPr>
                <w:b/>
                <w:sz w:val="18"/>
              </w:rPr>
              <w:t>Adverse effects</w:t>
            </w:r>
          </w:p>
        </w:tc>
        <w:tc>
          <w:tcPr>
            <w:tcW w:w="7618" w:type="dxa"/>
            <w:tcBorders>
              <w:top w:val="double" w:sz="4" w:space="0" w:color="auto"/>
              <w:left w:val="double" w:sz="4" w:space="0" w:color="auto"/>
              <w:bottom w:val="double" w:sz="4" w:space="0" w:color="auto"/>
              <w:right w:val="single" w:sz="12" w:space="0" w:color="auto"/>
            </w:tcBorders>
            <w:vAlign w:val="center"/>
          </w:tcPr>
          <w:p w14:paraId="13E97C63" w14:textId="77777777" w:rsidR="00F902FA" w:rsidRPr="001A17A6" w:rsidRDefault="00F902FA" w:rsidP="00150583">
            <w:pPr>
              <w:rPr>
                <w:sz w:val="18"/>
              </w:rPr>
            </w:pPr>
            <w:r w:rsidRPr="001A17A6">
              <w:rPr>
                <w:sz w:val="18"/>
              </w:rPr>
              <w:t>Minor gastrointestinal effects noted.  Five subjects dropped out of pectin arm, whereas no subjects dropped out of control arm, suggesting side-effects.</w:t>
            </w:r>
          </w:p>
        </w:tc>
      </w:tr>
      <w:tr w:rsidR="00F902FA" w:rsidRPr="001B6A27" w14:paraId="13E97C67" w14:textId="77777777" w:rsidTr="00150583">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C65" w14:textId="77777777" w:rsidR="00F902FA" w:rsidRPr="0047128C" w:rsidRDefault="00F902FA" w:rsidP="00150583">
            <w:pPr>
              <w:rPr>
                <w:b/>
                <w:sz w:val="18"/>
              </w:rPr>
            </w:pPr>
            <w:r w:rsidRPr="0047128C">
              <w:rPr>
                <w:b/>
                <w:sz w:val="18"/>
              </w:rPr>
              <w:t>Funding source</w:t>
            </w:r>
          </w:p>
        </w:tc>
        <w:tc>
          <w:tcPr>
            <w:tcW w:w="7618" w:type="dxa"/>
            <w:tcBorders>
              <w:top w:val="double" w:sz="4" w:space="0" w:color="auto"/>
              <w:left w:val="double" w:sz="4" w:space="0" w:color="auto"/>
              <w:bottom w:val="double" w:sz="4" w:space="0" w:color="auto"/>
              <w:right w:val="single" w:sz="12" w:space="0" w:color="auto"/>
            </w:tcBorders>
            <w:vAlign w:val="center"/>
          </w:tcPr>
          <w:p w14:paraId="13E97C66" w14:textId="77777777" w:rsidR="00F902FA" w:rsidRPr="001A17A6" w:rsidRDefault="00F902FA" w:rsidP="00150583">
            <w:pPr>
              <w:rPr>
                <w:sz w:val="18"/>
              </w:rPr>
            </w:pPr>
            <w:r w:rsidRPr="001A17A6">
              <w:rPr>
                <w:sz w:val="18"/>
              </w:rPr>
              <w:t>European Commission grant.</w:t>
            </w:r>
          </w:p>
        </w:tc>
      </w:tr>
    </w:tbl>
    <w:p w14:paraId="13E97C68" w14:textId="77777777" w:rsidR="001A2126" w:rsidRPr="001B6A27" w:rsidRDefault="001A2126" w:rsidP="00E55E4F">
      <w:pPr>
        <w:rPr>
          <w:highlight w:val="yellow"/>
        </w:rPr>
      </w:pPr>
    </w:p>
    <w:tbl>
      <w:tblPr>
        <w:tblStyle w:val="TableGrid"/>
        <w:tblW w:w="9286" w:type="dxa"/>
        <w:tblLook w:val="04A0" w:firstRow="1" w:lastRow="0" w:firstColumn="1" w:lastColumn="0" w:noHBand="0" w:noVBand="1"/>
      </w:tblPr>
      <w:tblGrid>
        <w:gridCol w:w="1668"/>
        <w:gridCol w:w="7618"/>
      </w:tblGrid>
      <w:tr w:rsidR="007C3D07" w:rsidRPr="001A17A6" w14:paraId="13E97C6B" w14:textId="77777777" w:rsidTr="007C3D07">
        <w:trPr>
          <w:trHeight w:val="308"/>
        </w:trPr>
        <w:tc>
          <w:tcPr>
            <w:tcW w:w="1668" w:type="dxa"/>
            <w:tcBorders>
              <w:top w:val="single" w:sz="12" w:space="0" w:color="auto"/>
              <w:left w:val="single" w:sz="12" w:space="0" w:color="auto"/>
              <w:bottom w:val="double" w:sz="4" w:space="0" w:color="auto"/>
              <w:right w:val="double" w:sz="4" w:space="0" w:color="auto"/>
            </w:tcBorders>
            <w:shd w:val="clear" w:color="auto" w:fill="F2F2F2" w:themeFill="background1" w:themeFillShade="F2"/>
            <w:vAlign w:val="center"/>
          </w:tcPr>
          <w:p w14:paraId="13E97C69" w14:textId="77777777" w:rsidR="007C3D07" w:rsidRPr="0047128C" w:rsidRDefault="007C3D07" w:rsidP="0047128C">
            <w:pPr>
              <w:rPr>
                <w:b/>
                <w:sz w:val="18"/>
              </w:rPr>
            </w:pPr>
            <w:r w:rsidRPr="0047128C">
              <w:rPr>
                <w:b/>
                <w:sz w:val="18"/>
              </w:rPr>
              <w:t>Reference</w:t>
            </w:r>
          </w:p>
        </w:tc>
        <w:tc>
          <w:tcPr>
            <w:tcW w:w="7618" w:type="dxa"/>
            <w:tcBorders>
              <w:top w:val="single" w:sz="12" w:space="0" w:color="auto"/>
              <w:left w:val="double" w:sz="4" w:space="0" w:color="auto"/>
              <w:bottom w:val="double" w:sz="4" w:space="0" w:color="auto"/>
              <w:right w:val="single" w:sz="12" w:space="0" w:color="auto"/>
            </w:tcBorders>
            <w:vAlign w:val="center"/>
          </w:tcPr>
          <w:p w14:paraId="13E97C6A" w14:textId="7A281CDF" w:rsidR="007C3D07" w:rsidRPr="001A17A6" w:rsidRDefault="007C3D07" w:rsidP="00703ACF">
            <w:pPr>
              <w:rPr>
                <w:sz w:val="18"/>
              </w:rPr>
            </w:pPr>
            <w:proofErr w:type="spellStart"/>
            <w:r w:rsidRPr="001A17A6">
              <w:rPr>
                <w:sz w:val="18"/>
              </w:rPr>
              <w:t>Stasse-Wolthuis</w:t>
            </w:r>
            <w:proofErr w:type="spellEnd"/>
            <w:r w:rsidRPr="001A17A6">
              <w:rPr>
                <w:sz w:val="18"/>
              </w:rPr>
              <w:t xml:space="preserve"> </w:t>
            </w:r>
            <w:r w:rsidR="001D5592">
              <w:rPr>
                <w:sz w:val="18"/>
              </w:rPr>
              <w:t xml:space="preserve">et al. </w:t>
            </w:r>
            <w:r w:rsidRPr="001A17A6">
              <w:rPr>
                <w:sz w:val="18"/>
              </w:rPr>
              <w:t>1980</w:t>
            </w:r>
          </w:p>
        </w:tc>
      </w:tr>
      <w:tr w:rsidR="007C3D07" w:rsidRPr="001A17A6" w14:paraId="13E97C6E" w14:textId="77777777" w:rsidTr="007C3D07">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C6C" w14:textId="77777777" w:rsidR="007C3D07" w:rsidRPr="0047128C" w:rsidRDefault="007C3D07" w:rsidP="0047128C">
            <w:pPr>
              <w:rPr>
                <w:b/>
                <w:sz w:val="18"/>
              </w:rPr>
            </w:pPr>
            <w:r w:rsidRPr="0047128C">
              <w:rPr>
                <w:b/>
                <w:sz w:val="18"/>
              </w:rPr>
              <w:t>Study design</w:t>
            </w:r>
          </w:p>
        </w:tc>
        <w:tc>
          <w:tcPr>
            <w:tcW w:w="7618" w:type="dxa"/>
            <w:tcBorders>
              <w:top w:val="double" w:sz="4" w:space="0" w:color="auto"/>
              <w:left w:val="double" w:sz="4" w:space="0" w:color="auto"/>
              <w:bottom w:val="double" w:sz="4" w:space="0" w:color="auto"/>
              <w:right w:val="single" w:sz="12" w:space="0" w:color="auto"/>
            </w:tcBorders>
            <w:vAlign w:val="center"/>
          </w:tcPr>
          <w:p w14:paraId="13E97C6D" w14:textId="77777777" w:rsidR="007C3D07" w:rsidRPr="001A17A6" w:rsidRDefault="007C3D07" w:rsidP="00703ACF">
            <w:pPr>
              <w:rPr>
                <w:sz w:val="18"/>
              </w:rPr>
            </w:pPr>
            <w:r w:rsidRPr="001A17A6">
              <w:rPr>
                <w:sz w:val="18"/>
              </w:rPr>
              <w:t>Randomised, controlled parallel trial, not blind</w:t>
            </w:r>
          </w:p>
        </w:tc>
      </w:tr>
      <w:tr w:rsidR="007C3D07" w:rsidRPr="001A17A6" w14:paraId="13E97C71" w14:textId="77777777" w:rsidTr="007C3D07">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C6F" w14:textId="77777777" w:rsidR="007C3D07" w:rsidRPr="0047128C" w:rsidRDefault="007C3D07" w:rsidP="0047128C">
            <w:pPr>
              <w:rPr>
                <w:b/>
                <w:sz w:val="18"/>
              </w:rPr>
            </w:pPr>
            <w:r w:rsidRPr="0047128C">
              <w:rPr>
                <w:b/>
                <w:sz w:val="18"/>
              </w:rPr>
              <w:t>Objectives</w:t>
            </w:r>
          </w:p>
        </w:tc>
        <w:tc>
          <w:tcPr>
            <w:tcW w:w="7618" w:type="dxa"/>
            <w:tcBorders>
              <w:top w:val="double" w:sz="4" w:space="0" w:color="auto"/>
              <w:left w:val="double" w:sz="4" w:space="0" w:color="auto"/>
              <w:bottom w:val="double" w:sz="4" w:space="0" w:color="auto"/>
              <w:right w:val="single" w:sz="12" w:space="0" w:color="auto"/>
            </w:tcBorders>
            <w:vAlign w:val="center"/>
          </w:tcPr>
          <w:p w14:paraId="13E97C70" w14:textId="77777777" w:rsidR="007C3D07" w:rsidRPr="001A17A6" w:rsidRDefault="007C3D07" w:rsidP="00703ACF">
            <w:pPr>
              <w:rPr>
                <w:sz w:val="18"/>
              </w:rPr>
            </w:pPr>
            <w:r w:rsidRPr="001A17A6">
              <w:rPr>
                <w:sz w:val="18"/>
              </w:rPr>
              <w:t>To study the effect of dietary fibre from vegetables, fruits, bran or citrus pectin on serum lipids, faecal lipids and colonic function</w:t>
            </w:r>
          </w:p>
        </w:tc>
      </w:tr>
      <w:tr w:rsidR="007C3D07" w:rsidRPr="001A17A6" w14:paraId="13E97C74" w14:textId="77777777" w:rsidTr="007C3D07">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C72" w14:textId="77777777" w:rsidR="007C3D07" w:rsidRPr="0047128C" w:rsidRDefault="007C3D07" w:rsidP="0047128C">
            <w:pPr>
              <w:rPr>
                <w:b/>
                <w:sz w:val="18"/>
              </w:rPr>
            </w:pPr>
            <w:r w:rsidRPr="0047128C">
              <w:rPr>
                <w:b/>
                <w:sz w:val="18"/>
              </w:rPr>
              <w:t>Sample size</w:t>
            </w:r>
          </w:p>
        </w:tc>
        <w:tc>
          <w:tcPr>
            <w:tcW w:w="7618" w:type="dxa"/>
            <w:tcBorders>
              <w:top w:val="double" w:sz="4" w:space="0" w:color="auto"/>
              <w:left w:val="double" w:sz="4" w:space="0" w:color="auto"/>
              <w:bottom w:val="double" w:sz="4" w:space="0" w:color="auto"/>
              <w:right w:val="single" w:sz="12" w:space="0" w:color="auto"/>
            </w:tcBorders>
            <w:vAlign w:val="center"/>
          </w:tcPr>
          <w:p w14:paraId="13E97C73" w14:textId="20901379" w:rsidR="007C3D07" w:rsidRPr="001A17A6" w:rsidRDefault="008D08E5" w:rsidP="00D13B10">
            <w:pPr>
              <w:rPr>
                <w:sz w:val="18"/>
              </w:rPr>
            </w:pPr>
            <w:r>
              <w:rPr>
                <w:sz w:val="18"/>
              </w:rPr>
              <w:t>16 (control) 15 (pectin)</w:t>
            </w:r>
            <w:r w:rsidR="00D13B10">
              <w:rPr>
                <w:sz w:val="18"/>
              </w:rPr>
              <w:t xml:space="preserve"> analysed</w:t>
            </w:r>
            <w:r>
              <w:rPr>
                <w:sz w:val="18"/>
              </w:rPr>
              <w:t xml:space="preserve"> no sample size calculations given</w:t>
            </w:r>
          </w:p>
        </w:tc>
      </w:tr>
      <w:tr w:rsidR="007C3D07" w:rsidRPr="001A17A6" w14:paraId="13E97C77" w14:textId="77777777" w:rsidTr="007C3D07">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C75" w14:textId="77777777" w:rsidR="007C3D07" w:rsidRPr="0047128C" w:rsidRDefault="007C3D07" w:rsidP="0047128C">
            <w:pPr>
              <w:rPr>
                <w:b/>
                <w:sz w:val="18"/>
              </w:rPr>
            </w:pPr>
            <w:r w:rsidRPr="0047128C">
              <w:rPr>
                <w:b/>
                <w:sz w:val="18"/>
              </w:rPr>
              <w:t>Participants</w:t>
            </w:r>
          </w:p>
        </w:tc>
        <w:tc>
          <w:tcPr>
            <w:tcW w:w="7618" w:type="dxa"/>
            <w:tcBorders>
              <w:top w:val="double" w:sz="4" w:space="0" w:color="auto"/>
              <w:left w:val="double" w:sz="4" w:space="0" w:color="auto"/>
              <w:bottom w:val="double" w:sz="4" w:space="0" w:color="auto"/>
              <w:right w:val="single" w:sz="12" w:space="0" w:color="auto"/>
            </w:tcBorders>
            <w:vAlign w:val="center"/>
          </w:tcPr>
          <w:p w14:paraId="13E97C76" w14:textId="77777777" w:rsidR="007C3D07" w:rsidRPr="001A17A6" w:rsidRDefault="007C3D07" w:rsidP="00291A55">
            <w:pPr>
              <w:rPr>
                <w:sz w:val="18"/>
              </w:rPr>
            </w:pPr>
            <w:r w:rsidRPr="001A17A6">
              <w:rPr>
                <w:sz w:val="18"/>
              </w:rPr>
              <w:t xml:space="preserve">Healthy, normal weight, normal BP, normal cholesterol </w:t>
            </w:r>
            <w:r w:rsidR="00703ACF" w:rsidRPr="001A17A6">
              <w:rPr>
                <w:sz w:val="18"/>
              </w:rPr>
              <w:t xml:space="preserve"> </w:t>
            </w:r>
            <w:r w:rsidRPr="001A17A6">
              <w:rPr>
                <w:sz w:val="18"/>
              </w:rPr>
              <w:t>adults aged 18-28</w:t>
            </w:r>
          </w:p>
        </w:tc>
      </w:tr>
      <w:tr w:rsidR="007C3D07" w:rsidRPr="001A17A6" w14:paraId="13E97C7A" w14:textId="77777777" w:rsidTr="007C3D07">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C78" w14:textId="77777777" w:rsidR="007C3D07" w:rsidRPr="0047128C" w:rsidRDefault="007C3D07" w:rsidP="0047128C">
            <w:pPr>
              <w:rPr>
                <w:b/>
                <w:sz w:val="18"/>
              </w:rPr>
            </w:pPr>
            <w:r w:rsidRPr="0047128C">
              <w:rPr>
                <w:b/>
                <w:sz w:val="18"/>
              </w:rPr>
              <w:t>Interventions</w:t>
            </w:r>
          </w:p>
        </w:tc>
        <w:tc>
          <w:tcPr>
            <w:tcW w:w="7618" w:type="dxa"/>
            <w:tcBorders>
              <w:top w:val="double" w:sz="4" w:space="0" w:color="auto"/>
              <w:left w:val="double" w:sz="4" w:space="0" w:color="auto"/>
              <w:bottom w:val="double" w:sz="4" w:space="0" w:color="auto"/>
              <w:right w:val="single" w:sz="12" w:space="0" w:color="auto"/>
            </w:tcBorders>
            <w:vAlign w:val="center"/>
          </w:tcPr>
          <w:p w14:paraId="13E97C79" w14:textId="77777777" w:rsidR="007C3D07" w:rsidRPr="001A17A6" w:rsidRDefault="007C3D07" w:rsidP="00703ACF">
            <w:pPr>
              <w:rPr>
                <w:sz w:val="18"/>
              </w:rPr>
            </w:pPr>
            <w:r w:rsidRPr="001A17A6">
              <w:rPr>
                <w:sz w:val="18"/>
              </w:rPr>
              <w:t>Introduced fibre in 9g pectin desserts per day to be eaten with meals as part of a low-fibre diet, compared with low-fibre diet alone over 7.5 weeks.</w:t>
            </w:r>
          </w:p>
        </w:tc>
      </w:tr>
      <w:tr w:rsidR="007C3D07" w:rsidRPr="001A17A6" w14:paraId="13E97C7D" w14:textId="77777777" w:rsidTr="007C3D07">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C7B" w14:textId="77777777" w:rsidR="007C3D07" w:rsidRPr="0047128C" w:rsidRDefault="007C3D07" w:rsidP="0047128C">
            <w:pPr>
              <w:rPr>
                <w:b/>
                <w:sz w:val="18"/>
              </w:rPr>
            </w:pPr>
            <w:r w:rsidRPr="0047128C">
              <w:rPr>
                <w:b/>
                <w:sz w:val="18"/>
              </w:rPr>
              <w:t>Methods</w:t>
            </w:r>
          </w:p>
        </w:tc>
        <w:tc>
          <w:tcPr>
            <w:tcW w:w="7618" w:type="dxa"/>
            <w:tcBorders>
              <w:top w:val="double" w:sz="4" w:space="0" w:color="auto"/>
              <w:left w:val="double" w:sz="4" w:space="0" w:color="auto"/>
              <w:bottom w:val="double" w:sz="4" w:space="0" w:color="auto"/>
              <w:right w:val="single" w:sz="12" w:space="0" w:color="auto"/>
            </w:tcBorders>
            <w:vAlign w:val="center"/>
          </w:tcPr>
          <w:p w14:paraId="13E97C7C" w14:textId="77777777" w:rsidR="007C3D07" w:rsidRPr="001A17A6" w:rsidRDefault="007C3D07" w:rsidP="00703ACF">
            <w:pPr>
              <w:rPr>
                <w:sz w:val="18"/>
              </w:rPr>
            </w:pPr>
            <w:r w:rsidRPr="001A17A6">
              <w:rPr>
                <w:sz w:val="18"/>
              </w:rPr>
              <w:t>Cholesterol was determined using a variant of the Liebermann-</w:t>
            </w:r>
            <w:proofErr w:type="spellStart"/>
            <w:r w:rsidRPr="001A17A6">
              <w:rPr>
                <w:sz w:val="18"/>
              </w:rPr>
              <w:t>Burchard</w:t>
            </w:r>
            <w:proofErr w:type="spellEnd"/>
            <w:r w:rsidRPr="001A17A6">
              <w:rPr>
                <w:sz w:val="18"/>
              </w:rPr>
              <w:t xml:space="preserve"> reaction.</w:t>
            </w:r>
          </w:p>
        </w:tc>
      </w:tr>
      <w:tr w:rsidR="007C3D07" w:rsidRPr="001A17A6" w14:paraId="13E97C80" w14:textId="77777777" w:rsidTr="007C3D07">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C7E" w14:textId="77777777" w:rsidR="007C3D07" w:rsidRPr="0047128C" w:rsidRDefault="007C3D07" w:rsidP="0047128C">
            <w:pPr>
              <w:rPr>
                <w:b/>
                <w:sz w:val="18"/>
              </w:rPr>
            </w:pPr>
            <w:r w:rsidRPr="0047128C">
              <w:rPr>
                <w:b/>
                <w:sz w:val="18"/>
              </w:rPr>
              <w:t>Confounders</w:t>
            </w:r>
          </w:p>
        </w:tc>
        <w:tc>
          <w:tcPr>
            <w:tcW w:w="7618" w:type="dxa"/>
            <w:tcBorders>
              <w:top w:val="double" w:sz="4" w:space="0" w:color="auto"/>
              <w:left w:val="double" w:sz="4" w:space="0" w:color="auto"/>
              <w:bottom w:val="double" w:sz="4" w:space="0" w:color="auto"/>
              <w:right w:val="single" w:sz="12" w:space="0" w:color="auto"/>
            </w:tcBorders>
            <w:vAlign w:val="center"/>
          </w:tcPr>
          <w:p w14:paraId="13E97C7F" w14:textId="77777777" w:rsidR="007C3D07" w:rsidRPr="001A17A6" w:rsidRDefault="007C3D07" w:rsidP="00703ACF">
            <w:pPr>
              <w:rPr>
                <w:sz w:val="18"/>
              </w:rPr>
            </w:pPr>
            <w:r w:rsidRPr="001A17A6">
              <w:rPr>
                <w:sz w:val="18"/>
              </w:rPr>
              <w:t>Controlled by providing all food to be consumed during the study, plus checking actual intake by weighing plus a questionnaire.</w:t>
            </w:r>
          </w:p>
        </w:tc>
      </w:tr>
      <w:tr w:rsidR="007C3D07" w:rsidRPr="001A17A6" w14:paraId="13E97C83" w14:textId="77777777" w:rsidTr="007C3D07">
        <w:trPr>
          <w:trHeight w:val="308"/>
        </w:trPr>
        <w:tc>
          <w:tcPr>
            <w:tcW w:w="1668" w:type="dxa"/>
            <w:tcBorders>
              <w:top w:val="double" w:sz="4" w:space="0" w:color="auto"/>
              <w:left w:val="single" w:sz="12" w:space="0" w:color="auto"/>
              <w:bottom w:val="single" w:sz="12" w:space="0" w:color="auto"/>
              <w:right w:val="double" w:sz="4" w:space="0" w:color="auto"/>
            </w:tcBorders>
            <w:shd w:val="clear" w:color="auto" w:fill="F2F2F2" w:themeFill="background1" w:themeFillShade="F2"/>
            <w:vAlign w:val="center"/>
          </w:tcPr>
          <w:p w14:paraId="13E97C81" w14:textId="77777777" w:rsidR="007C3D07" w:rsidRPr="0047128C" w:rsidRDefault="007C3D07" w:rsidP="0047128C">
            <w:pPr>
              <w:rPr>
                <w:b/>
                <w:sz w:val="18"/>
                <w:szCs w:val="18"/>
              </w:rPr>
            </w:pPr>
            <w:r w:rsidRPr="0047128C">
              <w:rPr>
                <w:b/>
                <w:sz w:val="18"/>
                <w:szCs w:val="18"/>
              </w:rPr>
              <w:t>Results</w:t>
            </w:r>
          </w:p>
        </w:tc>
        <w:tc>
          <w:tcPr>
            <w:tcW w:w="7618" w:type="dxa"/>
            <w:tcBorders>
              <w:top w:val="double" w:sz="4" w:space="0" w:color="auto"/>
              <w:left w:val="double" w:sz="4" w:space="0" w:color="auto"/>
              <w:bottom w:val="single" w:sz="12" w:space="0" w:color="auto"/>
              <w:right w:val="single" w:sz="12" w:space="0" w:color="auto"/>
            </w:tcBorders>
            <w:vAlign w:val="center"/>
          </w:tcPr>
          <w:p w14:paraId="13E97C82" w14:textId="77777777" w:rsidR="007C3D07" w:rsidRPr="001A17A6" w:rsidRDefault="007C3D07" w:rsidP="0033083A">
            <w:pPr>
              <w:rPr>
                <w:b/>
                <w:sz w:val="18"/>
                <w:szCs w:val="18"/>
              </w:rPr>
            </w:pPr>
            <w:r w:rsidRPr="001A17A6">
              <w:rPr>
                <w:b/>
                <w:sz w:val="18"/>
                <w:szCs w:val="18"/>
              </w:rPr>
              <w:t>Total cholesterol:</w:t>
            </w:r>
            <w:r w:rsidR="002B70E9">
              <w:rPr>
                <w:sz w:val="18"/>
                <w:szCs w:val="18"/>
              </w:rPr>
              <w:t xml:space="preserve"> </w:t>
            </w:r>
            <w:r w:rsidR="004A1B03">
              <w:rPr>
                <w:sz w:val="18"/>
                <w:szCs w:val="18"/>
              </w:rPr>
              <w:t>change (</w:t>
            </w:r>
            <w:r w:rsidR="002B70E9">
              <w:rPr>
                <w:sz w:val="18"/>
                <w:szCs w:val="18"/>
              </w:rPr>
              <w:t>control</w:t>
            </w:r>
            <w:r w:rsidR="004A1B03">
              <w:rPr>
                <w:sz w:val="18"/>
                <w:szCs w:val="18"/>
              </w:rPr>
              <w:t>)</w:t>
            </w:r>
            <w:r w:rsidR="002B70E9">
              <w:rPr>
                <w:sz w:val="18"/>
                <w:szCs w:val="18"/>
              </w:rPr>
              <w:t xml:space="preserve">: </w:t>
            </w:r>
            <w:r w:rsidR="00123FC0">
              <w:rPr>
                <w:sz w:val="18"/>
                <w:szCs w:val="18"/>
              </w:rPr>
              <w:t>+0.1</w:t>
            </w:r>
            <w:r w:rsidR="0033083A" w:rsidRPr="001A17A6">
              <w:rPr>
                <w:sz w:val="18"/>
                <w:szCs w:val="18"/>
              </w:rPr>
              <w:t>±</w:t>
            </w:r>
            <w:r w:rsidR="0033083A">
              <w:rPr>
                <w:rFonts w:cs="Arial"/>
                <w:b/>
                <w:sz w:val="18"/>
                <w:szCs w:val="18"/>
              </w:rPr>
              <w:t xml:space="preserve"> </w:t>
            </w:r>
            <w:r w:rsidR="0033083A" w:rsidRPr="00123FC0">
              <w:rPr>
                <w:rFonts w:cs="Arial"/>
                <w:sz w:val="18"/>
                <w:szCs w:val="18"/>
              </w:rPr>
              <w:t>0.09;</w:t>
            </w:r>
            <w:r w:rsidR="0033083A">
              <w:rPr>
                <w:rFonts w:cs="Arial"/>
                <w:b/>
                <w:sz w:val="18"/>
                <w:szCs w:val="18"/>
              </w:rPr>
              <w:t xml:space="preserve"> </w:t>
            </w:r>
            <w:r w:rsidR="0033083A">
              <w:rPr>
                <w:rFonts w:cs="Arial"/>
                <w:sz w:val="18"/>
                <w:szCs w:val="18"/>
              </w:rPr>
              <w:t xml:space="preserve"> (pectin)</w:t>
            </w:r>
            <w:r w:rsidR="00123FC0">
              <w:rPr>
                <w:rFonts w:cs="Arial"/>
                <w:sz w:val="18"/>
                <w:szCs w:val="18"/>
              </w:rPr>
              <w:t>: -0.34</w:t>
            </w:r>
            <w:r w:rsidR="00123FC0" w:rsidRPr="001A17A6">
              <w:rPr>
                <w:sz w:val="18"/>
                <w:szCs w:val="18"/>
              </w:rPr>
              <w:t>±</w:t>
            </w:r>
            <w:r w:rsidR="00123FC0">
              <w:rPr>
                <w:sz w:val="18"/>
                <w:szCs w:val="18"/>
              </w:rPr>
              <w:t xml:space="preserve">0.09 </w:t>
            </w:r>
            <w:r w:rsidR="0033083A">
              <w:rPr>
                <w:rFonts w:cs="Arial"/>
                <w:sz w:val="18"/>
                <w:szCs w:val="18"/>
              </w:rPr>
              <w:t xml:space="preserve"> </w:t>
            </w:r>
            <w:r w:rsidR="00F22C88">
              <w:rPr>
                <w:rFonts w:cs="Arial"/>
                <w:b/>
                <w:sz w:val="18"/>
                <w:szCs w:val="18"/>
              </w:rPr>
              <w:t>(</w:t>
            </w:r>
            <w:proofErr w:type="spellStart"/>
            <w:r w:rsidR="00372655" w:rsidRPr="001A17A6">
              <w:rPr>
                <w:rFonts w:cs="Arial"/>
                <w:b/>
                <w:sz w:val="18"/>
                <w:szCs w:val="18"/>
              </w:rPr>
              <w:t>Mean±SE</w:t>
            </w:r>
            <w:r w:rsidR="00F22C88">
              <w:rPr>
                <w:rFonts w:cs="Arial"/>
                <w:b/>
                <w:sz w:val="18"/>
                <w:szCs w:val="18"/>
              </w:rPr>
              <w:t>M</w:t>
            </w:r>
            <w:proofErr w:type="spellEnd"/>
            <w:r w:rsidR="00F22C88">
              <w:rPr>
                <w:rFonts w:cs="Arial"/>
                <w:b/>
                <w:sz w:val="18"/>
                <w:szCs w:val="18"/>
              </w:rPr>
              <w:t>)</w:t>
            </w:r>
          </w:p>
        </w:tc>
      </w:tr>
      <w:tr w:rsidR="00A72070" w:rsidRPr="001A17A6" w14:paraId="13E97C86" w14:textId="77777777" w:rsidTr="007C3D07">
        <w:trPr>
          <w:trHeight w:val="308"/>
        </w:trPr>
        <w:tc>
          <w:tcPr>
            <w:tcW w:w="1668" w:type="dxa"/>
            <w:tcBorders>
              <w:top w:val="double" w:sz="4" w:space="0" w:color="auto"/>
              <w:left w:val="single" w:sz="12" w:space="0" w:color="auto"/>
              <w:bottom w:val="single" w:sz="12" w:space="0" w:color="auto"/>
              <w:right w:val="double" w:sz="4" w:space="0" w:color="auto"/>
            </w:tcBorders>
            <w:shd w:val="clear" w:color="auto" w:fill="F2F2F2" w:themeFill="background1" w:themeFillShade="F2"/>
            <w:vAlign w:val="center"/>
          </w:tcPr>
          <w:p w14:paraId="13E97C84" w14:textId="77777777" w:rsidR="00A72070" w:rsidRPr="0047128C" w:rsidRDefault="00B62549" w:rsidP="0047128C">
            <w:pPr>
              <w:rPr>
                <w:b/>
                <w:sz w:val="18"/>
              </w:rPr>
            </w:pPr>
            <w:r>
              <w:rPr>
                <w:b/>
                <w:sz w:val="18"/>
              </w:rPr>
              <w:t>Difference</w:t>
            </w:r>
          </w:p>
        </w:tc>
        <w:tc>
          <w:tcPr>
            <w:tcW w:w="7618" w:type="dxa"/>
            <w:tcBorders>
              <w:top w:val="double" w:sz="4" w:space="0" w:color="auto"/>
              <w:left w:val="double" w:sz="4" w:space="0" w:color="auto"/>
              <w:bottom w:val="single" w:sz="12" w:space="0" w:color="auto"/>
              <w:right w:val="single" w:sz="12" w:space="0" w:color="auto"/>
            </w:tcBorders>
            <w:vAlign w:val="center"/>
          </w:tcPr>
          <w:p w14:paraId="13E97C85" w14:textId="77777777" w:rsidR="00A72070" w:rsidRPr="001A17A6" w:rsidRDefault="00A72070" w:rsidP="004A1B03">
            <w:pPr>
              <w:rPr>
                <w:b/>
                <w:sz w:val="18"/>
              </w:rPr>
            </w:pPr>
            <w:r w:rsidRPr="001A17A6">
              <w:rPr>
                <w:b/>
                <w:sz w:val="18"/>
              </w:rPr>
              <w:t>Total cholesterol:</w:t>
            </w:r>
            <w:r w:rsidRPr="001A17A6">
              <w:rPr>
                <w:sz w:val="18"/>
              </w:rPr>
              <w:t xml:space="preserve"> </w:t>
            </w:r>
            <w:r w:rsidR="002B70E9">
              <w:rPr>
                <w:b/>
                <w:sz w:val="18"/>
              </w:rPr>
              <w:t>-0.44</w:t>
            </w:r>
            <w:r w:rsidRPr="001A17A6">
              <w:rPr>
                <w:rFonts w:cs="Arial"/>
                <w:b/>
                <w:sz w:val="18"/>
              </w:rPr>
              <w:t>±</w:t>
            </w:r>
            <w:r w:rsidR="007775B0" w:rsidRPr="001A17A6">
              <w:rPr>
                <w:b/>
                <w:sz w:val="18"/>
              </w:rPr>
              <w:t>0.</w:t>
            </w:r>
            <w:r w:rsidR="004A1B03">
              <w:rPr>
                <w:b/>
                <w:sz w:val="18"/>
              </w:rPr>
              <w:t>12</w:t>
            </w:r>
            <w:r w:rsidR="003F0315">
              <w:rPr>
                <w:b/>
                <w:sz w:val="18"/>
              </w:rPr>
              <w:t xml:space="preserve"> p=0.</w:t>
            </w:r>
            <w:r w:rsidR="004A1B03">
              <w:rPr>
                <w:b/>
                <w:sz w:val="18"/>
              </w:rPr>
              <w:t>0002</w:t>
            </w:r>
            <w:r w:rsidR="00491CF5">
              <w:rPr>
                <w:b/>
                <w:sz w:val="18"/>
              </w:rPr>
              <w:t xml:space="preserve"> </w:t>
            </w:r>
            <w:r w:rsidR="00CD2189">
              <w:rPr>
                <w:rFonts w:cs="Arial"/>
                <w:b/>
                <w:sz w:val="18"/>
                <w:szCs w:val="18"/>
              </w:rPr>
              <w:t xml:space="preserve"> (p-value calculated in Review Manager)</w:t>
            </w:r>
          </w:p>
        </w:tc>
      </w:tr>
      <w:tr w:rsidR="007C3D07" w:rsidRPr="001A17A6" w14:paraId="13E97C8A" w14:textId="77777777" w:rsidTr="00CB0CEC">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C87" w14:textId="77777777" w:rsidR="007C3D07" w:rsidRPr="0047128C" w:rsidRDefault="007C3D07" w:rsidP="0047128C">
            <w:pPr>
              <w:rPr>
                <w:b/>
                <w:sz w:val="18"/>
              </w:rPr>
            </w:pPr>
            <w:r w:rsidRPr="0047128C">
              <w:rPr>
                <w:b/>
                <w:sz w:val="18"/>
              </w:rPr>
              <w:t>Notes</w:t>
            </w:r>
          </w:p>
        </w:tc>
        <w:tc>
          <w:tcPr>
            <w:tcW w:w="7618" w:type="dxa"/>
            <w:tcBorders>
              <w:top w:val="double" w:sz="4" w:space="0" w:color="auto"/>
              <w:left w:val="double" w:sz="4" w:space="0" w:color="auto"/>
              <w:bottom w:val="double" w:sz="4" w:space="0" w:color="auto"/>
              <w:right w:val="single" w:sz="12" w:space="0" w:color="auto"/>
            </w:tcBorders>
            <w:vAlign w:val="center"/>
          </w:tcPr>
          <w:p w14:paraId="13E97C88" w14:textId="77777777" w:rsidR="00584643" w:rsidRDefault="004A1B03" w:rsidP="00584643">
            <w:pPr>
              <w:pStyle w:val="CommentText"/>
            </w:pPr>
            <w:r>
              <w:rPr>
                <w:sz w:val="18"/>
              </w:rPr>
              <w:t>None</w:t>
            </w:r>
          </w:p>
          <w:p w14:paraId="13E97C89" w14:textId="77777777" w:rsidR="007C3D07" w:rsidRPr="001A17A6" w:rsidRDefault="007C3D07" w:rsidP="002B70E9">
            <w:pPr>
              <w:rPr>
                <w:sz w:val="18"/>
              </w:rPr>
            </w:pPr>
          </w:p>
        </w:tc>
      </w:tr>
      <w:tr w:rsidR="00CB0CEC" w:rsidRPr="001A17A6" w14:paraId="13E97C8D" w14:textId="77777777" w:rsidTr="00CB0CEC">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C8B" w14:textId="77777777" w:rsidR="00CB0CEC" w:rsidRPr="0047128C" w:rsidRDefault="00CB0CEC" w:rsidP="00317891">
            <w:pPr>
              <w:rPr>
                <w:b/>
                <w:sz w:val="18"/>
              </w:rPr>
            </w:pPr>
            <w:r w:rsidRPr="0047128C">
              <w:rPr>
                <w:b/>
                <w:sz w:val="18"/>
              </w:rPr>
              <w:t>Adverse effects</w:t>
            </w:r>
          </w:p>
        </w:tc>
        <w:tc>
          <w:tcPr>
            <w:tcW w:w="7618" w:type="dxa"/>
            <w:tcBorders>
              <w:top w:val="double" w:sz="4" w:space="0" w:color="auto"/>
              <w:left w:val="double" w:sz="4" w:space="0" w:color="auto"/>
              <w:bottom w:val="double" w:sz="4" w:space="0" w:color="auto"/>
              <w:right w:val="single" w:sz="12" w:space="0" w:color="auto"/>
            </w:tcBorders>
            <w:vAlign w:val="center"/>
          </w:tcPr>
          <w:p w14:paraId="13E97C8C" w14:textId="77777777" w:rsidR="00CB0CEC" w:rsidRPr="001A17A6" w:rsidRDefault="00CB0CEC" w:rsidP="00BA6871">
            <w:pPr>
              <w:rPr>
                <w:sz w:val="18"/>
              </w:rPr>
            </w:pPr>
            <w:r w:rsidRPr="001A17A6">
              <w:rPr>
                <w:sz w:val="18"/>
              </w:rPr>
              <w:t xml:space="preserve">No adverse effects were </w:t>
            </w:r>
            <w:r w:rsidR="00BA6871">
              <w:rPr>
                <w:sz w:val="18"/>
              </w:rPr>
              <w:t>reported</w:t>
            </w:r>
            <w:r w:rsidRPr="001A17A6">
              <w:rPr>
                <w:sz w:val="18"/>
              </w:rPr>
              <w:t>.</w:t>
            </w:r>
          </w:p>
        </w:tc>
      </w:tr>
      <w:tr w:rsidR="00703ACF" w:rsidRPr="001B6A27" w14:paraId="13E97C90" w14:textId="77777777" w:rsidTr="00CB0CEC">
        <w:trPr>
          <w:trHeight w:val="308"/>
        </w:trPr>
        <w:tc>
          <w:tcPr>
            <w:tcW w:w="1668" w:type="dxa"/>
            <w:tcBorders>
              <w:top w:val="doub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13E97C8E" w14:textId="77777777" w:rsidR="00703ACF" w:rsidRPr="0047128C" w:rsidRDefault="00703ACF" w:rsidP="007D2A34">
            <w:pPr>
              <w:rPr>
                <w:b/>
                <w:sz w:val="18"/>
              </w:rPr>
            </w:pPr>
            <w:r w:rsidRPr="0047128C">
              <w:rPr>
                <w:b/>
                <w:sz w:val="18"/>
              </w:rPr>
              <w:t>Funding source</w:t>
            </w:r>
          </w:p>
        </w:tc>
        <w:tc>
          <w:tcPr>
            <w:tcW w:w="7618" w:type="dxa"/>
            <w:tcBorders>
              <w:top w:val="double" w:sz="4" w:space="0" w:color="auto"/>
              <w:left w:val="double" w:sz="4" w:space="0" w:color="auto"/>
              <w:bottom w:val="double" w:sz="4" w:space="0" w:color="auto"/>
              <w:right w:val="single" w:sz="12" w:space="0" w:color="auto"/>
            </w:tcBorders>
            <w:vAlign w:val="center"/>
          </w:tcPr>
          <w:p w14:paraId="13E97C8F" w14:textId="77777777" w:rsidR="00703ACF" w:rsidRPr="001A17A6" w:rsidRDefault="007775B0" w:rsidP="00703ACF">
            <w:pPr>
              <w:rPr>
                <w:sz w:val="18"/>
              </w:rPr>
            </w:pPr>
            <w:r w:rsidRPr="001A17A6">
              <w:rPr>
                <w:sz w:val="18"/>
              </w:rPr>
              <w:t>Netherlands Heart Foundation grant</w:t>
            </w:r>
          </w:p>
        </w:tc>
      </w:tr>
    </w:tbl>
    <w:p w14:paraId="4519818A" w14:textId="42FAB690" w:rsidR="00F71339" w:rsidRDefault="00E55E4F" w:rsidP="000771D4">
      <w:pPr>
        <w:pStyle w:val="Heading3"/>
      </w:pPr>
      <w:bookmarkStart w:id="21" w:name="_Toc433881838"/>
      <w:r w:rsidRPr="00C832F9">
        <w:t>Quality assessment</w:t>
      </w:r>
      <w:r w:rsidR="0095697C" w:rsidRPr="00C832F9">
        <w:t xml:space="preserve"> of </w:t>
      </w:r>
      <w:r w:rsidRPr="00C832F9">
        <w:t>individual studies</w:t>
      </w:r>
      <w:bookmarkStart w:id="22" w:name="_Ref380574487"/>
      <w:bookmarkEnd w:id="21"/>
    </w:p>
    <w:p w14:paraId="19C28FBA" w14:textId="77777777" w:rsidR="00841472" w:rsidRDefault="001A17A6" w:rsidP="000771D4">
      <w:pPr>
        <w:rPr>
          <w:lang w:eastAsia="en-AU"/>
        </w:rPr>
      </w:pPr>
      <w:proofErr w:type="spellStart"/>
      <w:r w:rsidRPr="00C832F9">
        <w:rPr>
          <w:lang w:eastAsia="en-AU"/>
        </w:rPr>
        <w:t>Brouns</w:t>
      </w:r>
      <w:proofErr w:type="spellEnd"/>
      <w:r w:rsidRPr="00C832F9">
        <w:rPr>
          <w:lang w:eastAsia="en-AU"/>
        </w:rPr>
        <w:t xml:space="preserve"> </w:t>
      </w:r>
      <w:r w:rsidR="00173B9D">
        <w:rPr>
          <w:lang w:eastAsia="en-AU"/>
        </w:rPr>
        <w:t xml:space="preserve">et al. </w:t>
      </w:r>
      <w:r w:rsidRPr="00C832F9">
        <w:rPr>
          <w:lang w:eastAsia="en-AU"/>
        </w:rPr>
        <w:fldChar w:fldCharType="begin"/>
      </w:r>
      <w:r w:rsidR="0068291A">
        <w:rPr>
          <w:lang w:eastAsia="en-AU"/>
        </w:rPr>
        <w:instrText xml:space="preserve"> ADDIN REFMGR.CITE &lt;Refman&gt;&lt;Cite ExcludeAuth="1"&gt;&lt;Author&gt;Brouns&lt;/Author&gt;&lt;Year&gt;2012&lt;/Year&gt;&lt;RecNum&gt;1&lt;/RecNum&gt;&lt;IDText&gt;Cholesterol-lowering properties of different pectin types in mildly hyper-cholesterolemic men and women&lt;/IDText&gt;&lt;MDL Ref_Type="Journal"&gt;&lt;Ref_Type&gt;Journal&lt;/Ref_Type&gt;&lt;Ref_ID&gt;1&lt;/Ref_ID&gt;&lt;Title_Primary&gt;Cholesterol-lowering properties of different pectin types in mildly hyper-cholesterolemic men and women&lt;/Title_Primary&gt;&lt;Authors_Primary&gt;Brouns,F.&lt;/Authors_Primary&gt;&lt;Authors_Primary&gt;Theuwissen,E.&lt;/Authors_Primary&gt;&lt;Authors_Primary&gt;Adam,A.&lt;/Authors_Primary&gt;&lt;Authors_Primary&gt;Bell,M.&lt;/Authors_Primary&gt;&lt;Authors_Primary&gt;Berger,A.&lt;/Authors_Primary&gt;&lt;Authors_Primary&gt;Mensink,R.P.&lt;/Authors_Primary&gt;&lt;Date_Primary&gt;2012/5&lt;/Date_Primary&gt;&lt;Keywords&gt;Aged&lt;/Keywords&gt;&lt;Keywords&gt;blood&lt;/Keywords&gt;&lt;Keywords&gt;Cellulose&lt;/Keywords&gt;&lt;Keywords&gt;chemistry&lt;/Keywords&gt;&lt;Keywords&gt;Cholesterol,LDL&lt;/Keywords&gt;&lt;Keywords&gt;Citrus&lt;/Keywords&gt;&lt;Keywords&gt;Cross-Over Studies&lt;/Keywords&gt;&lt;Keywords&gt;Dietary Fiber&lt;/Keywords&gt;&lt;Keywords&gt;drug therapy&lt;/Keywords&gt;&lt;Keywords&gt;Esterification&lt;/Keywords&gt;&lt;Keywords&gt;Female&lt;/Keywords&gt;&lt;Keywords&gt;Fruit&lt;/Keywords&gt;&lt;Keywords&gt;Humans&lt;/Keywords&gt;&lt;Keywords&gt;Hypercholesterolemia&lt;/Keywords&gt;&lt;Keywords&gt;Male&lt;/Keywords&gt;&lt;Keywords&gt;Malus&lt;/Keywords&gt;&lt;Keywords&gt;Middle Aged&lt;/Keywords&gt;&lt;Keywords&gt;Molecular Weight&lt;/Keywords&gt;&lt;Keywords&gt;Pectins&lt;/Keywords&gt;&lt;Keywords&gt;pharmacology&lt;/Keywords&gt;&lt;Keywords&gt;Phytotherapy&lt;/Keywords&gt;&lt;Keywords&gt;Plant Extracts&lt;/Keywords&gt;&lt;Keywords&gt;therapeutic use&lt;/Keywords&gt;&lt;Reprint&gt;Not in File&lt;/Reprint&gt;&lt;Start_Page&gt;591&lt;/Start_Page&gt;&lt;End_Page&gt;599&lt;/End_Page&gt;&lt;Periodical&gt;Eur.J.Clin.Nutr.&lt;/Periodical&gt;&lt;Volume&gt;66&lt;/Volume&gt;&lt;Issue&gt;5&lt;/Issue&gt;&lt;Misc_3&gt;ejcn2011208 [pii];10.1038/ejcn.2011.208 [doi]&lt;/Misc_3&gt;&lt;Address&gt;Faculty of Health, Medicine and Life Sciences, Department of Human Biology, Maastricht University, Maastricht, The Netherlands. fred.brouns@maastrichtuniversity.nl&lt;/Address&gt;&lt;Web_URL&gt;PM:22190137&lt;/Web_URL&gt;&lt;ZZ_JournalStdAbbrev&gt;&lt;f name="System"&gt;Eur.J.Clin.Nutr.&lt;/f&gt;&lt;/ZZ_JournalStdAbbrev&gt;&lt;ZZ_WorkformID&gt;1&lt;/ZZ_WorkformID&gt;&lt;/MDL&gt;&lt;/Cite&gt;&lt;/Refman&gt;</w:instrText>
      </w:r>
      <w:r w:rsidRPr="00C832F9">
        <w:rPr>
          <w:lang w:eastAsia="en-AU"/>
        </w:rPr>
        <w:fldChar w:fldCharType="separate"/>
      </w:r>
      <w:r w:rsidR="00C832F9">
        <w:rPr>
          <w:noProof/>
          <w:lang w:eastAsia="en-AU"/>
        </w:rPr>
        <w:t>(2012)</w:t>
      </w:r>
      <w:r w:rsidRPr="00C832F9">
        <w:rPr>
          <w:lang w:eastAsia="en-AU"/>
        </w:rPr>
        <w:fldChar w:fldCharType="end"/>
      </w:r>
      <w:r w:rsidRPr="00C832F9">
        <w:rPr>
          <w:lang w:eastAsia="en-AU"/>
        </w:rPr>
        <w:t xml:space="preserve"> is a study in </w:t>
      </w:r>
      <w:r w:rsidR="00140EC9">
        <w:rPr>
          <w:lang w:eastAsia="en-AU"/>
        </w:rPr>
        <w:t>29</w:t>
      </w:r>
      <w:r w:rsidRPr="00C832F9">
        <w:rPr>
          <w:lang w:eastAsia="en-AU"/>
        </w:rPr>
        <w:t xml:space="preserve"> healthy, mildly hyper-</w:t>
      </w:r>
      <w:proofErr w:type="spellStart"/>
      <w:r w:rsidRPr="00C832F9">
        <w:rPr>
          <w:lang w:eastAsia="en-AU"/>
        </w:rPr>
        <w:t>cholesterolaemic</w:t>
      </w:r>
      <w:proofErr w:type="spellEnd"/>
      <w:r w:rsidRPr="00C832F9">
        <w:rPr>
          <w:lang w:eastAsia="en-AU"/>
        </w:rPr>
        <w:t xml:space="preserve"> people. The aim of the study was to examine the effect of different molecular weights and degrees of esterification </w:t>
      </w:r>
      <w:r w:rsidR="00F4207D">
        <w:rPr>
          <w:lang w:eastAsia="en-AU"/>
        </w:rPr>
        <w:t xml:space="preserve">(DE) </w:t>
      </w:r>
      <w:r w:rsidRPr="00C832F9">
        <w:rPr>
          <w:lang w:eastAsia="en-AU"/>
        </w:rPr>
        <w:t>of pectin on its cholesterol-lowering abilities</w:t>
      </w:r>
      <w:r w:rsidR="00C832F9">
        <w:rPr>
          <w:lang w:eastAsia="en-AU"/>
        </w:rPr>
        <w:t xml:space="preserve">. The different </w:t>
      </w:r>
      <w:proofErr w:type="spellStart"/>
      <w:r w:rsidR="00C832F9">
        <w:rPr>
          <w:lang w:eastAsia="en-AU"/>
        </w:rPr>
        <w:t>pectins</w:t>
      </w:r>
      <w:proofErr w:type="spellEnd"/>
      <w:r w:rsidR="00C832F9">
        <w:rPr>
          <w:lang w:eastAsia="en-AU"/>
        </w:rPr>
        <w:t xml:space="preserve"> trialled were high- and low-</w:t>
      </w:r>
      <w:r w:rsidR="00F4207D">
        <w:rPr>
          <w:lang w:eastAsia="en-AU"/>
        </w:rPr>
        <w:t xml:space="preserve">molecular weight </w:t>
      </w:r>
      <w:proofErr w:type="spellStart"/>
      <w:r w:rsidR="00F4207D">
        <w:rPr>
          <w:lang w:eastAsia="en-AU"/>
        </w:rPr>
        <w:t>pectins</w:t>
      </w:r>
      <w:proofErr w:type="spellEnd"/>
      <w:r w:rsidR="00F4207D">
        <w:rPr>
          <w:lang w:eastAsia="en-AU"/>
        </w:rPr>
        <w:t xml:space="preserve">, as well as apple and citrus </w:t>
      </w:r>
      <w:proofErr w:type="spellStart"/>
      <w:r w:rsidR="00F4207D">
        <w:rPr>
          <w:lang w:eastAsia="en-AU"/>
        </w:rPr>
        <w:t>pectins</w:t>
      </w:r>
      <w:proofErr w:type="spellEnd"/>
      <w:r w:rsidR="00F4207D">
        <w:rPr>
          <w:lang w:eastAsia="en-AU"/>
        </w:rPr>
        <w:t xml:space="preserve"> at low and high degrees of esterification, and orange pulp fibre. The control used was cellulose. Participants ate any combination of cereal bars, fruit preparations and capsule to add to a total</w:t>
      </w:r>
      <w:r w:rsidR="00CA74A9">
        <w:rPr>
          <w:lang w:eastAsia="en-AU"/>
        </w:rPr>
        <w:t xml:space="preserve"> of 15</w:t>
      </w:r>
      <w:r w:rsidR="00EF702A">
        <w:rPr>
          <w:lang w:eastAsia="en-AU"/>
        </w:rPr>
        <w:t xml:space="preserve"> </w:t>
      </w:r>
      <w:r w:rsidR="00CA74A9">
        <w:rPr>
          <w:lang w:eastAsia="en-AU"/>
        </w:rPr>
        <w:t xml:space="preserve">g pectin per day. </w:t>
      </w:r>
      <w:r w:rsidR="00F4207D">
        <w:rPr>
          <w:lang w:eastAsia="en-AU"/>
        </w:rPr>
        <w:t>To avoid double counting</w:t>
      </w:r>
      <w:r w:rsidR="00F71339">
        <w:rPr>
          <w:lang w:eastAsia="en-AU"/>
        </w:rPr>
        <w:t xml:space="preserve"> of the control arm by calculating multiple differences</w:t>
      </w:r>
      <w:r w:rsidR="00F4207D">
        <w:rPr>
          <w:lang w:eastAsia="en-AU"/>
        </w:rPr>
        <w:t>, a single intervention arm was chosen. We chose the high DE</w:t>
      </w:r>
      <w:r w:rsidRPr="00C832F9">
        <w:rPr>
          <w:lang w:eastAsia="en-AU"/>
        </w:rPr>
        <w:t xml:space="preserve"> </w:t>
      </w:r>
      <w:r w:rsidR="00F4207D">
        <w:rPr>
          <w:lang w:eastAsia="en-AU"/>
        </w:rPr>
        <w:t>apple pectin as this was the most common type of pectin consumed naturally in the diet (citrus pectin is derived from orange peels which are not routinely eaten).</w:t>
      </w:r>
    </w:p>
    <w:p w14:paraId="13E97C94" w14:textId="7CE813F0" w:rsidR="00F4207D" w:rsidRPr="00CA74A9" w:rsidRDefault="00F4207D" w:rsidP="000771D4">
      <w:pPr>
        <w:rPr>
          <w:lang w:eastAsia="en-AU"/>
        </w:rPr>
      </w:pPr>
      <w:r>
        <w:rPr>
          <w:lang w:eastAsia="en-AU"/>
        </w:rPr>
        <w:t xml:space="preserve">Cerda </w:t>
      </w:r>
      <w:r w:rsidR="00173B9D">
        <w:rPr>
          <w:lang w:eastAsia="en-AU"/>
        </w:rPr>
        <w:t>et al.</w:t>
      </w:r>
      <w:r w:rsidR="00CA74A9">
        <w:rPr>
          <w:lang w:eastAsia="en-AU"/>
        </w:rPr>
        <w:fldChar w:fldCharType="begin"/>
      </w:r>
      <w:r w:rsidR="0068291A">
        <w:rPr>
          <w:lang w:eastAsia="en-AU"/>
        </w:rPr>
        <w:instrText xml:space="preserve"> ADDIN REFMGR.CITE &lt;Refman&gt;&lt;Cite ExcludeAuth="1"&gt;&lt;Author&gt;Cerda&lt;/Author&gt;&lt;Year&gt;1988&lt;/Year&gt;&lt;RecNum&gt;18&lt;/RecNum&gt;&lt;IDText&gt;The effects of grapefruit pectin on patients at risk for coronary heart disease without altering diet or lifestyle&lt;/IDText&gt;&lt;MDL Ref_Type="Journal"&gt;&lt;Ref_Type&gt;Journal&lt;/Ref_Type&gt;&lt;Ref_ID&gt;18&lt;/Ref_ID&gt;&lt;Title_Primary&gt;The effects of grapefruit pectin on patients at risk for coronary heart disease without altering diet or lifestyle&lt;/Title_Primary&gt;&lt;Authors_Primary&gt;Cerda,J.J.&lt;/Authors_Primary&gt;&lt;Authors_Primary&gt;Robbins,F.L.&lt;/Authors_Primary&gt;&lt;Authors_Primary&gt;Burgin,C.W.&lt;/Authors_Primary&gt;&lt;Authors_Primary&gt;Baumgartner,T.G.&lt;/Authors_Primary&gt;&lt;Authors_Primary&gt;Rice,R.W.&lt;/Authors_Primary&gt;&lt;Date_Primary&gt;1988/9&lt;/Date_Primary&gt;&lt;Keywords&gt;Adult&lt;/Keywords&gt;&lt;Keywords&gt;Aged&lt;/Keywords&gt;&lt;Keywords&gt;blood&lt;/Keywords&gt;&lt;Keywords&gt;Chemical Phenomena&lt;/Keywords&gt;&lt;Keywords&gt;chemistry&lt;/Keywords&gt;&lt;Keywords&gt;Cholesterol&lt;/Keywords&gt;&lt;Keywords&gt;Cholesterol,HDL&lt;/Keywords&gt;&lt;Keywords&gt;Cholesterol,LDL&lt;/Keywords&gt;&lt;Keywords&gt;Cholesterol,VLDL&lt;/Keywords&gt;&lt;Keywords&gt;Citrus&lt;/Keywords&gt;&lt;Keywords&gt;Coronary Disease&lt;/Keywords&gt;&lt;Keywords&gt;Diet&lt;/Keywords&gt;&lt;Keywords&gt;Double-Blind Method&lt;/Keywords&gt;&lt;Keywords&gt;etiology&lt;/Keywords&gt;&lt;Keywords&gt;Female&lt;/Keywords&gt;&lt;Keywords&gt;Humans&lt;/Keywords&gt;&lt;Keywords&gt;Hypercholesterolemia&lt;/Keywords&gt;&lt;Keywords&gt;Male&lt;/Keywords&gt;&lt;Keywords&gt;Middle Aged&lt;/Keywords&gt;&lt;Keywords&gt;Pectins&lt;/Keywords&gt;&lt;Keywords&gt;pharmacology&lt;/Keywords&gt;&lt;Keywords&gt;Risk Factors&lt;/Keywords&gt;&lt;Keywords&gt;Triglycerides&lt;/Keywords&gt;&lt;Reprint&gt;Not in File&lt;/Reprint&gt;&lt;Start_Page&gt;589&lt;/Start_Page&gt;&lt;End_Page&gt;594&lt;/End_Page&gt;&lt;Periodical&gt;Clin.Cardiol.&lt;/Periodical&gt;&lt;Volume&gt;11&lt;/Volume&gt;&lt;Issue&gt;9&lt;/Issue&gt;&lt;Address&gt;Department of Medicine, University of Florida College of Medicine, Gainesville 32610&lt;/Address&gt;&lt;Web_URL&gt;PM:3229016&lt;/Web_URL&gt;&lt;ZZ_JournalStdAbbrev&gt;&lt;f name="System"&gt;Clin.Cardiol.&lt;/f&gt;&lt;/ZZ_JournalStdAbbrev&gt;&lt;ZZ_WorkformID&gt;1&lt;/ZZ_WorkformID&gt;&lt;/MDL&gt;&lt;/Cite&gt;&lt;/Refman&gt;</w:instrText>
      </w:r>
      <w:r w:rsidR="00CA74A9">
        <w:rPr>
          <w:lang w:eastAsia="en-AU"/>
        </w:rPr>
        <w:fldChar w:fldCharType="separate"/>
      </w:r>
      <w:r w:rsidR="000B568E">
        <w:rPr>
          <w:noProof/>
          <w:lang w:eastAsia="en-AU"/>
        </w:rPr>
        <w:t>(1988)</w:t>
      </w:r>
      <w:r w:rsidR="00CA74A9">
        <w:rPr>
          <w:lang w:eastAsia="en-AU"/>
        </w:rPr>
        <w:fldChar w:fldCharType="end"/>
      </w:r>
      <w:r w:rsidR="00CA74A9">
        <w:rPr>
          <w:lang w:eastAsia="en-AU"/>
        </w:rPr>
        <w:t xml:space="preserve"> is a double-blind, crossover tr</w:t>
      </w:r>
      <w:r w:rsidR="00742C39">
        <w:rPr>
          <w:lang w:eastAsia="en-AU"/>
        </w:rPr>
        <w:t>i</w:t>
      </w:r>
      <w:r w:rsidR="00CA74A9">
        <w:rPr>
          <w:lang w:eastAsia="en-AU"/>
        </w:rPr>
        <w:t xml:space="preserve">al in 27 healthy volunteers with </w:t>
      </w:r>
      <w:proofErr w:type="spellStart"/>
      <w:r w:rsidR="00CA74A9">
        <w:rPr>
          <w:lang w:eastAsia="en-AU"/>
        </w:rPr>
        <w:t>hypercholesterolaemia</w:t>
      </w:r>
      <w:proofErr w:type="spellEnd"/>
      <w:r w:rsidR="00CA74A9">
        <w:rPr>
          <w:lang w:eastAsia="en-AU"/>
        </w:rPr>
        <w:t xml:space="preserve">. Participants were given 15 g per day of high DE citrus pectin in the form of 27 capsules per day, taken with three meals. The placebo was the same capsules filled with flour. The aim of the study was to </w:t>
      </w:r>
      <w:r w:rsidR="00CA74A9" w:rsidRPr="00CA74A9">
        <w:rPr>
          <w:lang w:eastAsia="en-AU"/>
        </w:rPr>
        <w:t xml:space="preserve">analyse the effects of grapefruit pectin on cholesterol concentrations, without changing the diet or other lifestyle factors. </w:t>
      </w:r>
    </w:p>
    <w:p w14:paraId="13E97C95" w14:textId="77777777" w:rsidR="001A17A6" w:rsidRPr="00CA74A9" w:rsidRDefault="001A17A6" w:rsidP="000771D4">
      <w:pPr>
        <w:rPr>
          <w:lang w:eastAsia="en-AU"/>
        </w:rPr>
      </w:pPr>
    </w:p>
    <w:p w14:paraId="13E97C96" w14:textId="08D38368" w:rsidR="000771D4" w:rsidRPr="00CA74A9" w:rsidRDefault="00173B9D" w:rsidP="000771D4">
      <w:pPr>
        <w:rPr>
          <w:lang w:eastAsia="en-AU"/>
        </w:rPr>
      </w:pPr>
      <w:proofErr w:type="spellStart"/>
      <w:r>
        <w:rPr>
          <w:lang w:eastAsia="en-AU"/>
        </w:rPr>
        <w:lastRenderedPageBreak/>
        <w:t>Challen</w:t>
      </w:r>
      <w:proofErr w:type="spellEnd"/>
      <w:r>
        <w:rPr>
          <w:lang w:eastAsia="en-AU"/>
        </w:rPr>
        <w:t xml:space="preserve"> et al.</w:t>
      </w:r>
      <w:r w:rsidR="000771D4" w:rsidRPr="00CA74A9" w:rsidDel="00F66329">
        <w:rPr>
          <w:lang w:eastAsia="en-AU"/>
        </w:rPr>
        <w:t xml:space="preserve"> </w:t>
      </w:r>
      <w:r w:rsidR="00723022" w:rsidRPr="00CA74A9">
        <w:rPr>
          <w:lang w:eastAsia="en-AU"/>
        </w:rPr>
        <w:fldChar w:fldCharType="begin"/>
      </w:r>
      <w:r w:rsidR="0068291A">
        <w:rPr>
          <w:lang w:eastAsia="en-AU"/>
        </w:rPr>
        <w:instrText xml:space="preserve"> ADDIN REFMGR.CITE &lt;Refman&gt;&lt;Cite ExcludeAuth="1"&gt;&lt;Author&gt;Challen&lt;/Author&gt;&lt;Year&gt;1983&lt;/Year&gt;&lt;RecNum&gt;15&lt;/RecNum&gt;&lt;IDText&gt;The effect of pectin and wheat bran on platelet function and haemostatis in man&lt;/IDText&gt;&lt;MDL Ref_Type="Journal"&gt;&lt;Ref_Type&gt;Journal&lt;/Ref_Type&gt;&lt;Ref_ID&gt;15&lt;/Ref_ID&gt;&lt;Title_Primary&gt;The effect of pectin and wheat bran on platelet function and haemostatis in man&lt;/Title_Primary&gt;&lt;Authors_Primary&gt;Challen,A.D.&lt;/Authors_Primary&gt;&lt;Authors_Primary&gt;Branch,W.J.&lt;/Authors_Primary&gt;&lt;Authors_Primary&gt;Cummings,J.H.&lt;/Authors_Primary&gt;&lt;Date_Primary&gt;1983/5&lt;/Date_Primary&gt;&lt;Keywords&gt;Adult&lt;/Keywords&gt;&lt;Keywords&gt;blood&lt;/Keywords&gt;&lt;Keywords&gt;Blood Platelets&lt;/Keywords&gt;&lt;Keywords&gt;Cholesterol&lt;/Keywords&gt;&lt;Keywords&gt;Diet&lt;/Keywords&gt;&lt;Keywords&gt;Dietary Fiber&lt;/Keywords&gt;&lt;Keywords&gt;drug effects&lt;/Keywords&gt;&lt;Keywords&gt;Hemostasis&lt;/Keywords&gt;&lt;Keywords&gt;Humans&lt;/Keywords&gt;&lt;Keywords&gt;Male&lt;/Keywords&gt;&lt;Keywords&gt;Pectins&lt;/Keywords&gt;&lt;Keywords&gt;pharmacology&lt;/Keywords&gt;&lt;Keywords&gt;Platelet Aggregation&lt;/Keywords&gt;&lt;Keywords&gt;Triticum&lt;/Keywords&gt;&lt;Reprint&gt;Not in File&lt;/Reprint&gt;&lt;Start_Page&gt;209&lt;/Start_Page&gt;&lt;End_Page&gt;217&lt;/End_Page&gt;&lt;Periodical&gt;Hum.Nutr.Clin.Nutr.&lt;/Periodical&gt;&lt;Volume&gt;37&lt;/Volume&gt;&lt;Issue&gt;3&lt;/Issue&gt;&lt;Web_URL&gt;PM:6307933&lt;/Web_URL&gt;&lt;ZZ_JournalStdAbbrev&gt;&lt;f name="System"&gt;Hum.Nutr.Clin.Nutr.&lt;/f&gt;&lt;/ZZ_JournalStdAbbrev&gt;&lt;ZZ_WorkformID&gt;1&lt;/ZZ_WorkformID&gt;&lt;/MDL&gt;&lt;/Cite&gt;&lt;/Refman&gt;</w:instrText>
      </w:r>
      <w:r w:rsidR="00723022" w:rsidRPr="00CA74A9">
        <w:rPr>
          <w:lang w:eastAsia="en-AU"/>
        </w:rPr>
        <w:fldChar w:fldCharType="separate"/>
      </w:r>
      <w:r w:rsidR="00723022" w:rsidRPr="00CA74A9">
        <w:rPr>
          <w:noProof/>
          <w:lang w:eastAsia="en-AU"/>
        </w:rPr>
        <w:t>(1983)</w:t>
      </w:r>
      <w:r w:rsidR="00723022" w:rsidRPr="00CA74A9">
        <w:rPr>
          <w:lang w:eastAsia="en-AU"/>
        </w:rPr>
        <w:fldChar w:fldCharType="end"/>
      </w:r>
      <w:r w:rsidR="00723022" w:rsidRPr="00CA74A9">
        <w:rPr>
          <w:lang w:eastAsia="en-AU"/>
        </w:rPr>
        <w:t xml:space="preserve"> </w:t>
      </w:r>
      <w:r w:rsidR="00F66329">
        <w:rPr>
          <w:lang w:eastAsia="en-AU"/>
        </w:rPr>
        <w:t xml:space="preserve">carried out </w:t>
      </w:r>
      <w:r w:rsidR="00723022" w:rsidRPr="00CA74A9">
        <w:rPr>
          <w:lang w:eastAsia="en-AU"/>
        </w:rPr>
        <w:t xml:space="preserve">a small study involving </w:t>
      </w:r>
      <w:r w:rsidR="00F71339">
        <w:rPr>
          <w:lang w:eastAsia="en-AU"/>
        </w:rPr>
        <w:t>11</w:t>
      </w:r>
      <w:r w:rsidR="00723022" w:rsidRPr="00CA74A9">
        <w:rPr>
          <w:lang w:eastAsia="en-AU"/>
        </w:rPr>
        <w:t xml:space="preserve"> young, healthy men. The aim of the study was to </w:t>
      </w:r>
      <w:r w:rsidR="00D95122" w:rsidRPr="00CA74A9">
        <w:rPr>
          <w:lang w:eastAsia="en-AU"/>
        </w:rPr>
        <w:t xml:space="preserve">examine </w:t>
      </w:r>
      <w:r w:rsidR="00723022" w:rsidRPr="00CA74A9">
        <w:rPr>
          <w:lang w:eastAsia="en-AU"/>
        </w:rPr>
        <w:t>the</w:t>
      </w:r>
      <w:r w:rsidR="001A1815" w:rsidRPr="00CA74A9">
        <w:rPr>
          <w:lang w:eastAsia="en-AU"/>
        </w:rPr>
        <w:t xml:space="preserve"> effect of</w:t>
      </w:r>
      <w:r w:rsidR="00723022" w:rsidRPr="00CA74A9">
        <w:rPr>
          <w:lang w:eastAsia="en-AU"/>
        </w:rPr>
        <w:t xml:space="preserve"> consumption of additional pectin or wheat bran </w:t>
      </w:r>
      <w:r w:rsidR="001A1815" w:rsidRPr="00CA74A9">
        <w:rPr>
          <w:lang w:eastAsia="en-AU"/>
        </w:rPr>
        <w:t>on</w:t>
      </w:r>
      <w:r w:rsidR="00723022" w:rsidRPr="00CA74A9">
        <w:rPr>
          <w:lang w:eastAsia="en-AU"/>
        </w:rPr>
        <w:t xml:space="preserve"> platelet function and haemostasis. Only six of the participants were in the pectin group. These men were given all foods during the study, and were randomised into two groups of three. Each group consumed either the provided control diet, or else the same diet with 36</w:t>
      </w:r>
      <w:r w:rsidR="00EF702A">
        <w:rPr>
          <w:lang w:eastAsia="en-AU"/>
        </w:rPr>
        <w:t xml:space="preserve"> </w:t>
      </w:r>
      <w:r w:rsidR="00723022" w:rsidRPr="00CA74A9">
        <w:rPr>
          <w:lang w:eastAsia="en-AU"/>
        </w:rPr>
        <w:t>g of pectin added each day in the form of a dry powder mixed with foods throughout the day.</w:t>
      </w:r>
      <w:r w:rsidR="00C2588C" w:rsidRPr="00CA74A9">
        <w:rPr>
          <w:lang w:eastAsia="en-AU"/>
        </w:rPr>
        <w:t xml:space="preserve"> There was no placebo for the control group, meaning the risk of bias for this study is quite high.</w:t>
      </w:r>
      <w:r w:rsidR="001A1815" w:rsidRPr="00CA74A9">
        <w:rPr>
          <w:lang w:eastAsia="en-AU"/>
        </w:rPr>
        <w:t xml:space="preserve"> Furthermore, it is debatable whether the participants truly complied with the addition of such a large amount of pectin. In </w:t>
      </w:r>
      <w:r w:rsidR="00CA74A9">
        <w:rPr>
          <w:lang w:eastAsia="en-AU"/>
        </w:rPr>
        <w:t>an</w:t>
      </w:r>
      <w:r w:rsidR="001A1815" w:rsidRPr="00CA74A9">
        <w:rPr>
          <w:lang w:eastAsia="en-AU"/>
        </w:rPr>
        <w:t xml:space="preserve">other supplement study in this review </w:t>
      </w:r>
      <w:r w:rsidR="001A1815" w:rsidRPr="00CA74A9">
        <w:rPr>
          <w:lang w:eastAsia="en-AU"/>
        </w:rPr>
        <w:fldChar w:fldCharType="begin"/>
      </w:r>
      <w:r w:rsidR="0068291A">
        <w:rPr>
          <w:lang w:eastAsia="en-AU"/>
        </w:rPr>
        <w:instrText xml:space="preserve"> ADDIN REFMGR.CITE &lt;Refman&gt;&lt;Cite&gt;&lt;Author&gt;Hillman&lt;/Author&gt;&lt;Year&gt;1985&lt;/Year&gt;&lt;RecNum&gt;16&lt;/RecNum&gt;&lt;IDText&gt;The effects of the fiber components pectin, cellulose and lignin on serum cholesterol levels&lt;/IDText&gt;&lt;MDL Ref_Type="Journal"&gt;&lt;Ref_Type&gt;Journal&lt;/Ref_Type&gt;&lt;Ref_ID&gt;16&lt;/Ref_ID&gt;&lt;Title_Primary&gt;The effects of the fiber components pectin, cellulose and lignin on serum cholesterol levels&lt;/Title_Primary&gt;&lt;Authors_Primary&gt;Hillman,L.C.&lt;/Authors_Primary&gt;&lt;Authors_Primary&gt;Peters,S.G.&lt;/Authors_Primary&gt;&lt;Authors_Primary&gt;Fisher,C.A.&lt;/Authors_Primary&gt;&lt;Authors_Primary&gt;Pomare,E.W.&lt;/Authors_Primary&gt;&lt;Date_Primary&gt;1985/8&lt;/Date_Primary&gt;&lt;Keywords&gt;Adult&lt;/Keywords&gt;&lt;Keywords&gt;blood&lt;/Keywords&gt;&lt;Keywords&gt;Cellulose&lt;/Keywords&gt;&lt;Keywords&gt;Cholesterol&lt;/Keywords&gt;&lt;Keywords&gt;Cholesterol,HDL&lt;/Keywords&gt;&lt;Keywords&gt;Dietary Fiber&lt;/Keywords&gt;&lt;Keywords&gt;Female&lt;/Keywords&gt;&lt;Keywords&gt;Humans&lt;/Keywords&gt;&lt;Keywords&gt;Lignin&lt;/Keywords&gt;&lt;Keywords&gt;Lipoproteins,HDL&lt;/Keywords&gt;&lt;Keywords&gt;Male&lt;/Keywords&gt;&lt;Keywords&gt;Pectins&lt;/Keywords&gt;&lt;Keywords&gt;pharmacology&lt;/Keywords&gt;&lt;Keywords&gt;Triglycerides&lt;/Keywords&gt;&lt;Reprint&gt;Not in File&lt;/Reprint&gt;&lt;Start_Page&gt;207&lt;/Start_Page&gt;&lt;End_Page&gt;213&lt;/End_Page&gt;&lt;Periodical&gt;Am.J.Clin.Nutr.&lt;/Periodical&gt;&lt;Volume&gt;42&lt;/Volume&gt;&lt;Issue&gt;2&lt;/Issue&gt;&lt;Web_URL&gt;PM:2992264&lt;/Web_URL&gt;&lt;ZZ_JournalStdAbbrev&gt;&lt;f name="System"&gt;Am.J.Clin.Nutr.&lt;/f&gt;&lt;/ZZ_JournalStdAbbrev&gt;&lt;ZZ_WorkformID&gt;1&lt;/ZZ_WorkformID&gt;&lt;/MDL&gt;&lt;/Cite&gt;&lt;/Refman&gt;</w:instrText>
      </w:r>
      <w:r w:rsidR="001A1815" w:rsidRPr="00CA74A9">
        <w:rPr>
          <w:lang w:eastAsia="en-AU"/>
        </w:rPr>
        <w:fldChar w:fldCharType="separate"/>
      </w:r>
      <w:r w:rsidR="00514591" w:rsidRPr="00CA74A9">
        <w:rPr>
          <w:noProof/>
          <w:lang w:eastAsia="en-AU"/>
        </w:rPr>
        <w:t xml:space="preserve">(Hillman </w:t>
      </w:r>
      <w:r w:rsidR="00514591" w:rsidRPr="00EB1D54">
        <w:rPr>
          <w:noProof/>
          <w:lang w:eastAsia="en-AU"/>
        </w:rPr>
        <w:t>et al</w:t>
      </w:r>
      <w:r w:rsidR="00514591" w:rsidRPr="00742C39">
        <w:rPr>
          <w:noProof/>
          <w:lang w:eastAsia="en-AU"/>
        </w:rPr>
        <w:t>.</w:t>
      </w:r>
      <w:r w:rsidR="00514591" w:rsidRPr="00CA74A9">
        <w:rPr>
          <w:noProof/>
          <w:lang w:eastAsia="en-AU"/>
        </w:rPr>
        <w:t xml:space="preserve"> 1985)</w:t>
      </w:r>
      <w:r w:rsidR="001A1815" w:rsidRPr="00CA74A9">
        <w:rPr>
          <w:lang w:eastAsia="en-AU"/>
        </w:rPr>
        <w:fldChar w:fldCharType="end"/>
      </w:r>
      <w:r w:rsidR="001A1815" w:rsidRPr="00CA74A9">
        <w:rPr>
          <w:lang w:eastAsia="en-AU"/>
        </w:rPr>
        <w:t>, participants could not consume 15</w:t>
      </w:r>
      <w:r w:rsidR="00742C39">
        <w:rPr>
          <w:lang w:eastAsia="en-AU"/>
        </w:rPr>
        <w:t xml:space="preserve"> </w:t>
      </w:r>
      <w:r w:rsidR="001A1815" w:rsidRPr="00CA74A9">
        <w:rPr>
          <w:lang w:eastAsia="en-AU"/>
        </w:rPr>
        <w:t xml:space="preserve">g per day (see below). </w:t>
      </w:r>
      <w:r w:rsidR="007A346D" w:rsidRPr="00CA74A9">
        <w:rPr>
          <w:lang w:eastAsia="en-AU"/>
        </w:rPr>
        <w:t xml:space="preserve">The </w:t>
      </w:r>
      <w:r w:rsidR="00E8752B" w:rsidRPr="00CA74A9">
        <w:rPr>
          <w:lang w:eastAsia="en-AU"/>
        </w:rPr>
        <w:t xml:space="preserve">article did not </w:t>
      </w:r>
      <w:r w:rsidR="00F66329">
        <w:rPr>
          <w:lang w:eastAsia="en-AU"/>
        </w:rPr>
        <w:t>report</w:t>
      </w:r>
      <w:r w:rsidR="00E8752B" w:rsidRPr="00CA74A9">
        <w:rPr>
          <w:lang w:eastAsia="en-AU"/>
        </w:rPr>
        <w:t xml:space="preserve"> the extent to which participants complied with the diet.</w:t>
      </w:r>
      <w:r w:rsidR="00F66329">
        <w:rPr>
          <w:lang w:eastAsia="en-AU"/>
        </w:rPr>
        <w:t xml:space="preserve"> </w:t>
      </w:r>
    </w:p>
    <w:p w14:paraId="13E97C97" w14:textId="77777777" w:rsidR="004B5473" w:rsidRPr="00CA74A9" w:rsidRDefault="004B5473" w:rsidP="000771D4">
      <w:pPr>
        <w:rPr>
          <w:lang w:eastAsia="en-AU"/>
        </w:rPr>
      </w:pPr>
    </w:p>
    <w:p w14:paraId="13E97C99" w14:textId="2936E547" w:rsidR="00723022" w:rsidRDefault="004B5473" w:rsidP="000771D4">
      <w:pPr>
        <w:rPr>
          <w:lang w:eastAsia="en-AU"/>
        </w:rPr>
      </w:pPr>
      <w:r w:rsidRPr="00CA74A9">
        <w:rPr>
          <w:lang w:eastAsia="en-AU"/>
        </w:rPr>
        <w:t xml:space="preserve">Hillman </w:t>
      </w:r>
      <w:r w:rsidRPr="00EB1D54">
        <w:rPr>
          <w:lang w:eastAsia="en-AU"/>
        </w:rPr>
        <w:t>et al</w:t>
      </w:r>
      <w:r w:rsidR="00742C39">
        <w:rPr>
          <w:lang w:eastAsia="en-AU"/>
        </w:rPr>
        <w:t>.</w:t>
      </w:r>
      <w:r w:rsidRPr="00CA74A9">
        <w:rPr>
          <w:lang w:eastAsia="en-AU"/>
        </w:rPr>
        <w:t xml:space="preserve"> </w:t>
      </w:r>
      <w:r w:rsidRPr="00CA74A9">
        <w:rPr>
          <w:lang w:eastAsia="en-AU"/>
        </w:rPr>
        <w:fldChar w:fldCharType="begin"/>
      </w:r>
      <w:r w:rsidR="0068291A">
        <w:rPr>
          <w:lang w:eastAsia="en-AU"/>
        </w:rPr>
        <w:instrText xml:space="preserve"> ADDIN REFMGR.CITE &lt;Refman&gt;&lt;Cite ExcludeAuth="1"&gt;&lt;Author&gt;Hillman&lt;/Author&gt;&lt;Year&gt;1985&lt;/Year&gt;&lt;RecNum&gt;16&lt;/RecNum&gt;&lt;IDText&gt;The effects of the fiber components pectin, cellulose and lignin on serum cholesterol levels&lt;/IDText&gt;&lt;MDL Ref_Type="Journal"&gt;&lt;Ref_Type&gt;Journal&lt;/Ref_Type&gt;&lt;Ref_ID&gt;16&lt;/Ref_ID&gt;&lt;Title_Primary&gt;The effects of the fiber components pectin, cellulose and lignin on serum cholesterol levels&lt;/Title_Primary&gt;&lt;Authors_Primary&gt;Hillman,L.C.&lt;/Authors_Primary&gt;&lt;Authors_Primary&gt;Peters,S.G.&lt;/Authors_Primary&gt;&lt;Authors_Primary&gt;Fisher,C.A.&lt;/Authors_Primary&gt;&lt;Authors_Primary&gt;Pomare,E.W.&lt;/Authors_Primary&gt;&lt;Date_Primary&gt;1985/8&lt;/Date_Primary&gt;&lt;Keywords&gt;Adult&lt;/Keywords&gt;&lt;Keywords&gt;blood&lt;/Keywords&gt;&lt;Keywords&gt;Cellulose&lt;/Keywords&gt;&lt;Keywords&gt;Cholesterol&lt;/Keywords&gt;&lt;Keywords&gt;Cholesterol,HDL&lt;/Keywords&gt;&lt;Keywords&gt;Dietary Fiber&lt;/Keywords&gt;&lt;Keywords&gt;Female&lt;/Keywords&gt;&lt;Keywords&gt;Humans&lt;/Keywords&gt;&lt;Keywords&gt;Lignin&lt;/Keywords&gt;&lt;Keywords&gt;Lipoproteins,HDL&lt;/Keywords&gt;&lt;Keywords&gt;Male&lt;/Keywords&gt;&lt;Keywords&gt;Pectins&lt;/Keywords&gt;&lt;Keywords&gt;pharmacology&lt;/Keywords&gt;&lt;Keywords&gt;Triglycerides&lt;/Keywords&gt;&lt;Reprint&gt;Not in File&lt;/Reprint&gt;&lt;Start_Page&gt;207&lt;/Start_Page&gt;&lt;End_Page&gt;213&lt;/End_Page&gt;&lt;Periodical&gt;Am.J.Clin.Nutr.&lt;/Periodical&gt;&lt;Volume&gt;42&lt;/Volume&gt;&lt;Issue&gt;2&lt;/Issue&gt;&lt;Web_URL&gt;PM:2992264&lt;/Web_URL&gt;&lt;ZZ_JournalStdAbbrev&gt;&lt;f name="System"&gt;Am.J.Clin.Nutr.&lt;/f&gt;&lt;/ZZ_JournalStdAbbrev&gt;&lt;ZZ_WorkformID&gt;1&lt;/ZZ_WorkformID&gt;&lt;/MDL&gt;&lt;/Cite&gt;&lt;/Refman&gt;</w:instrText>
      </w:r>
      <w:r w:rsidRPr="00CA74A9">
        <w:rPr>
          <w:lang w:eastAsia="en-AU"/>
        </w:rPr>
        <w:fldChar w:fldCharType="separate"/>
      </w:r>
      <w:r w:rsidR="00514591" w:rsidRPr="00CA74A9">
        <w:rPr>
          <w:noProof/>
          <w:lang w:eastAsia="en-AU"/>
        </w:rPr>
        <w:t>(1985)</w:t>
      </w:r>
      <w:r w:rsidRPr="00CA74A9">
        <w:rPr>
          <w:lang w:eastAsia="en-AU"/>
        </w:rPr>
        <w:fldChar w:fldCharType="end"/>
      </w:r>
      <w:r w:rsidRPr="00CA74A9">
        <w:rPr>
          <w:lang w:eastAsia="en-AU"/>
        </w:rPr>
        <w:t xml:space="preserve"> is a </w:t>
      </w:r>
      <w:r w:rsidR="0068335E" w:rsidRPr="00CA74A9">
        <w:rPr>
          <w:lang w:eastAsia="en-AU"/>
        </w:rPr>
        <w:t xml:space="preserve">crossover study involving 30 healthy volunteers, 10 of whom took part in the pectin intervention arm. The study looked at the effects </w:t>
      </w:r>
      <w:r w:rsidR="008965B7" w:rsidRPr="00CA74A9">
        <w:rPr>
          <w:lang w:eastAsia="en-AU"/>
        </w:rPr>
        <w:t xml:space="preserve">of pectin, cellulose or lignin consumption </w:t>
      </w:r>
      <w:r w:rsidR="0068335E" w:rsidRPr="00CA74A9">
        <w:rPr>
          <w:lang w:eastAsia="en-AU"/>
        </w:rPr>
        <w:t xml:space="preserve">on serum </w:t>
      </w:r>
      <w:r w:rsidR="002035AE">
        <w:rPr>
          <w:lang w:eastAsia="en-AU"/>
        </w:rPr>
        <w:t>cholesterol concentrations</w:t>
      </w:r>
      <w:r w:rsidR="0068335E" w:rsidRPr="00CA74A9">
        <w:rPr>
          <w:lang w:eastAsia="en-AU"/>
        </w:rPr>
        <w:t xml:space="preserve">. As in </w:t>
      </w:r>
      <w:r w:rsidR="0068335E" w:rsidRPr="00CA74A9">
        <w:rPr>
          <w:lang w:eastAsia="en-AU"/>
        </w:rPr>
        <w:fldChar w:fldCharType="begin"/>
      </w:r>
      <w:r w:rsidR="0068291A">
        <w:rPr>
          <w:lang w:eastAsia="en-AU"/>
        </w:rPr>
        <w:instrText xml:space="preserve"> ADDIN REFMGR.CITE &lt;Refman&gt;&lt;Cite&gt;&lt;Author&gt;Challen&lt;/Author&gt;&lt;Year&gt;1983&lt;/Year&gt;&lt;RecNum&gt;15&lt;/RecNum&gt;&lt;IDText&gt;The effect of pectin and wheat bran on platelet function and haemostatis in man&lt;/IDText&gt;&lt;MDL Ref_Type="Journal"&gt;&lt;Ref_Type&gt;Journal&lt;/Ref_Type&gt;&lt;Ref_ID&gt;15&lt;/Ref_ID&gt;&lt;Title_Primary&gt;The effect of pectin and wheat bran on platelet function and haemostatis in man&lt;/Title_Primary&gt;&lt;Authors_Primary&gt;Challen,A.D.&lt;/Authors_Primary&gt;&lt;Authors_Primary&gt;Branch,W.J.&lt;/Authors_Primary&gt;&lt;Authors_Primary&gt;Cummings,J.H.&lt;/Authors_Primary&gt;&lt;Date_Primary&gt;1983/5&lt;/Date_Primary&gt;&lt;Keywords&gt;Adult&lt;/Keywords&gt;&lt;Keywords&gt;blood&lt;/Keywords&gt;&lt;Keywords&gt;Blood Platelets&lt;/Keywords&gt;&lt;Keywords&gt;Cholesterol&lt;/Keywords&gt;&lt;Keywords&gt;Diet&lt;/Keywords&gt;&lt;Keywords&gt;Dietary Fiber&lt;/Keywords&gt;&lt;Keywords&gt;drug effects&lt;/Keywords&gt;&lt;Keywords&gt;Hemostasis&lt;/Keywords&gt;&lt;Keywords&gt;Humans&lt;/Keywords&gt;&lt;Keywords&gt;Male&lt;/Keywords&gt;&lt;Keywords&gt;Pectins&lt;/Keywords&gt;&lt;Keywords&gt;pharmacology&lt;/Keywords&gt;&lt;Keywords&gt;Platelet Aggregation&lt;/Keywords&gt;&lt;Keywords&gt;Triticum&lt;/Keywords&gt;&lt;Reprint&gt;Not in File&lt;/Reprint&gt;&lt;Start_Page&gt;209&lt;/Start_Page&gt;&lt;End_Page&gt;217&lt;/End_Page&gt;&lt;Periodical&gt;Hum.Nutr.Clin.Nutr.&lt;/Periodical&gt;&lt;Volume&gt;37&lt;/Volume&gt;&lt;Issue&gt;3&lt;/Issue&gt;&lt;Web_URL&gt;PM:6307933&lt;/Web_URL&gt;&lt;ZZ_JournalStdAbbrev&gt;&lt;f name="System"&gt;Hum.Nutr.Clin.Nutr.&lt;/f&gt;&lt;/ZZ_JournalStdAbbrev&gt;&lt;ZZ_WorkformID&gt;1&lt;/ZZ_WorkformID&gt;&lt;/MDL&gt;&lt;/Cite&gt;&lt;/Refman&gt;</w:instrText>
      </w:r>
      <w:r w:rsidR="0068335E" w:rsidRPr="00CA74A9">
        <w:rPr>
          <w:lang w:eastAsia="en-AU"/>
        </w:rPr>
        <w:fldChar w:fldCharType="separate"/>
      </w:r>
      <w:r w:rsidR="00110E30" w:rsidRPr="00CA74A9">
        <w:rPr>
          <w:noProof/>
          <w:lang w:eastAsia="en-AU"/>
        </w:rPr>
        <w:t xml:space="preserve">Challen </w:t>
      </w:r>
      <w:r w:rsidR="00110E30" w:rsidRPr="00EB1D54">
        <w:rPr>
          <w:noProof/>
          <w:lang w:eastAsia="en-AU"/>
        </w:rPr>
        <w:t>et al</w:t>
      </w:r>
      <w:r w:rsidR="00110E30" w:rsidRPr="00742C39">
        <w:rPr>
          <w:noProof/>
          <w:lang w:eastAsia="en-AU"/>
        </w:rPr>
        <w:t>.</w:t>
      </w:r>
      <w:r w:rsidR="00110E30" w:rsidRPr="00CA74A9">
        <w:rPr>
          <w:noProof/>
          <w:lang w:eastAsia="en-AU"/>
        </w:rPr>
        <w:t xml:space="preserve"> </w:t>
      </w:r>
      <w:r w:rsidR="00173B9D">
        <w:rPr>
          <w:noProof/>
          <w:lang w:eastAsia="en-AU"/>
        </w:rPr>
        <w:t>(</w:t>
      </w:r>
      <w:r w:rsidR="00110E30" w:rsidRPr="00CA74A9">
        <w:rPr>
          <w:noProof/>
          <w:lang w:eastAsia="en-AU"/>
        </w:rPr>
        <w:t>1983)</w:t>
      </w:r>
      <w:r w:rsidR="0068335E" w:rsidRPr="00CA74A9">
        <w:rPr>
          <w:lang w:eastAsia="en-AU"/>
        </w:rPr>
        <w:fldChar w:fldCharType="end"/>
      </w:r>
      <w:r w:rsidR="0068335E" w:rsidRPr="00CA74A9">
        <w:rPr>
          <w:lang w:eastAsia="en-AU"/>
        </w:rPr>
        <w:t>, the pectin was provided as powder added to food consumed throughout the day. It is unclear whether the participants knew which intervention they were taking, but it is clear that no placebo was used. Thus the participants knew when they were in an intervention period and this may have affected their behaviour. Of note is that the participants could not consume the full 15</w:t>
      </w:r>
      <w:r w:rsidR="000846F7">
        <w:rPr>
          <w:lang w:eastAsia="en-AU"/>
        </w:rPr>
        <w:t xml:space="preserve"> </w:t>
      </w:r>
      <w:r w:rsidR="0068335E" w:rsidRPr="00CA74A9">
        <w:rPr>
          <w:lang w:eastAsia="en-AU"/>
        </w:rPr>
        <w:t>g per day of pectin that was originally prescribed for the trial. This was attributed to its gelling properties. The participants actually consumed 12</w:t>
      </w:r>
      <w:r w:rsidR="000846F7">
        <w:rPr>
          <w:lang w:eastAsia="en-AU"/>
        </w:rPr>
        <w:t xml:space="preserve"> </w:t>
      </w:r>
      <w:r w:rsidR="0068335E" w:rsidRPr="00CA74A9">
        <w:rPr>
          <w:lang w:eastAsia="en-AU"/>
        </w:rPr>
        <w:t>g of pectin per day.</w:t>
      </w:r>
    </w:p>
    <w:p w14:paraId="6D567798" w14:textId="77777777" w:rsidR="00B03819" w:rsidRPr="00CA74A9" w:rsidRDefault="00B03819" w:rsidP="000771D4">
      <w:pPr>
        <w:rPr>
          <w:lang w:eastAsia="en-AU"/>
        </w:rPr>
      </w:pPr>
    </w:p>
    <w:p w14:paraId="13E97C9A" w14:textId="6899CE52" w:rsidR="00C17A96" w:rsidRPr="002035AE" w:rsidRDefault="00C17A96" w:rsidP="000771D4">
      <w:pPr>
        <w:rPr>
          <w:lang w:eastAsia="en-AU"/>
        </w:rPr>
      </w:pPr>
      <w:r w:rsidRPr="00CA74A9">
        <w:rPr>
          <w:lang w:eastAsia="en-AU"/>
        </w:rPr>
        <w:t xml:space="preserve">Schwab </w:t>
      </w:r>
      <w:r w:rsidRPr="00EB1D54">
        <w:rPr>
          <w:lang w:eastAsia="en-AU"/>
        </w:rPr>
        <w:t>et al</w:t>
      </w:r>
      <w:r w:rsidR="000846F7">
        <w:rPr>
          <w:lang w:eastAsia="en-AU"/>
        </w:rPr>
        <w:t>.</w:t>
      </w:r>
      <w:r w:rsidRPr="000846F7">
        <w:rPr>
          <w:lang w:eastAsia="en-AU"/>
        </w:rPr>
        <w:t xml:space="preserve"> </w:t>
      </w:r>
      <w:r w:rsidRPr="00CA74A9">
        <w:rPr>
          <w:lang w:eastAsia="en-AU"/>
        </w:rPr>
        <w:fldChar w:fldCharType="begin">
          <w:fldData xml:space="preserve">PFJlZm1hbj48Q2l0ZSBFeGNsdWRlQXV0aD0iMSI+PEF1dGhvcj5TY2h3YWI8L0F1dGhvcj48WWVh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</w:fldData>
        </w:fldChar>
      </w:r>
      <w:r w:rsidR="0068291A">
        <w:rPr>
          <w:lang w:eastAsia="en-AU"/>
        </w:rPr>
        <w:instrText xml:space="preserve"> ADDIN REFMGR.CITE </w:instrText>
      </w:r>
      <w:r w:rsidR="0068291A">
        <w:rPr>
          <w:lang w:eastAsia="en-AU"/>
        </w:rPr>
        <w:fldChar w:fldCharType="begin">
          <w:fldData xml:space="preserve">PFJlZm1hbj48Q2l0ZSBFeGNsdWRlQXV0aD0iMSI+PEF1dGhvcj5TY2h3YWI8L0F1dGhvcj48WWVh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</w:fldData>
        </w:fldChar>
      </w:r>
      <w:r w:rsidR="0068291A">
        <w:rPr>
          <w:lang w:eastAsia="en-AU"/>
        </w:rPr>
        <w:instrText xml:space="preserve"> ADDIN EN.CITE.DATA </w:instrText>
      </w:r>
      <w:r w:rsidR="0068291A">
        <w:rPr>
          <w:lang w:eastAsia="en-AU"/>
        </w:rPr>
      </w:r>
      <w:r w:rsidR="0068291A">
        <w:rPr>
          <w:lang w:eastAsia="en-AU"/>
        </w:rPr>
        <w:fldChar w:fldCharType="end"/>
      </w:r>
      <w:r w:rsidRPr="00CA74A9">
        <w:rPr>
          <w:lang w:eastAsia="en-AU"/>
        </w:rPr>
      </w:r>
      <w:r w:rsidRPr="00CA74A9">
        <w:rPr>
          <w:lang w:eastAsia="en-AU"/>
        </w:rPr>
        <w:fldChar w:fldCharType="separate"/>
      </w:r>
      <w:r w:rsidR="00D71B67">
        <w:rPr>
          <w:noProof/>
          <w:lang w:eastAsia="en-AU"/>
        </w:rPr>
        <w:t>(2006</w:t>
      </w:r>
      <w:r w:rsidR="004D6691">
        <w:rPr>
          <w:noProof/>
          <w:lang w:eastAsia="en-AU"/>
        </w:rPr>
        <w:t>)</w:t>
      </w:r>
      <w:r w:rsidRPr="00CA74A9">
        <w:rPr>
          <w:lang w:eastAsia="en-AU"/>
        </w:rPr>
        <w:fldChar w:fldCharType="end"/>
      </w:r>
      <w:r w:rsidRPr="00CA74A9">
        <w:rPr>
          <w:lang w:eastAsia="en-AU"/>
        </w:rPr>
        <w:t xml:space="preserve"> is a parallel study involving 66 middle-aged participants with abnormal glucose metabolism. The aim of the study was to examine the effects of sugar beet pectin </w:t>
      </w:r>
      <w:r w:rsidR="00CB2FE6" w:rsidRPr="00CA74A9">
        <w:rPr>
          <w:lang w:eastAsia="en-AU"/>
        </w:rPr>
        <w:t>or</w:t>
      </w:r>
      <w:r w:rsidRPr="00CA74A9">
        <w:rPr>
          <w:lang w:eastAsia="en-AU"/>
        </w:rPr>
        <w:t xml:space="preserve"> </w:t>
      </w:r>
      <w:proofErr w:type="spellStart"/>
      <w:r w:rsidRPr="00CA74A9">
        <w:rPr>
          <w:lang w:eastAsia="en-AU"/>
        </w:rPr>
        <w:t>polydextrose</w:t>
      </w:r>
      <w:proofErr w:type="spellEnd"/>
      <w:r w:rsidRPr="00CA74A9">
        <w:rPr>
          <w:lang w:eastAsia="en-AU"/>
        </w:rPr>
        <w:t xml:space="preserve"> on glycaemia and blood lipids. The participants were randomised into three groups </w:t>
      </w:r>
      <w:r w:rsidR="00BB1C4C">
        <w:rPr>
          <w:lang w:eastAsia="en-AU"/>
        </w:rPr>
        <w:t>(n=</w:t>
      </w:r>
      <w:r w:rsidRPr="00CA74A9">
        <w:rPr>
          <w:lang w:eastAsia="en-AU"/>
        </w:rPr>
        <w:t xml:space="preserve"> 22 </w:t>
      </w:r>
      <w:r w:rsidR="00BB1C4C">
        <w:rPr>
          <w:lang w:eastAsia="en-AU"/>
        </w:rPr>
        <w:t xml:space="preserve">analysed in </w:t>
      </w:r>
      <w:r w:rsidRPr="00CA74A9">
        <w:rPr>
          <w:lang w:eastAsia="en-AU"/>
        </w:rPr>
        <w:t>each</w:t>
      </w:r>
      <w:r w:rsidR="00BB1C4C">
        <w:rPr>
          <w:lang w:eastAsia="en-AU"/>
        </w:rPr>
        <w:t>)</w:t>
      </w:r>
      <w:r w:rsidRPr="00CA74A9">
        <w:rPr>
          <w:lang w:eastAsia="en-AU"/>
        </w:rPr>
        <w:t xml:space="preserve">, who, in </w:t>
      </w:r>
      <w:r w:rsidRPr="002035AE">
        <w:rPr>
          <w:lang w:eastAsia="en-AU"/>
        </w:rPr>
        <w:t xml:space="preserve">addition to nutritional counselling, consumed identical drinks containing sugar beet pectin, </w:t>
      </w:r>
      <w:proofErr w:type="spellStart"/>
      <w:r w:rsidRPr="002035AE">
        <w:rPr>
          <w:lang w:eastAsia="en-AU"/>
        </w:rPr>
        <w:t>polydextrose</w:t>
      </w:r>
      <w:proofErr w:type="spellEnd"/>
      <w:r w:rsidRPr="002035AE">
        <w:rPr>
          <w:lang w:eastAsia="en-AU"/>
        </w:rPr>
        <w:t xml:space="preserve"> or no soluble fibre</w:t>
      </w:r>
      <w:r w:rsidR="000C2BCE" w:rsidRPr="002035AE">
        <w:rPr>
          <w:lang w:eastAsia="en-AU"/>
        </w:rPr>
        <w:t xml:space="preserve"> (the </w:t>
      </w:r>
      <w:proofErr w:type="spellStart"/>
      <w:r w:rsidR="000C2BCE" w:rsidRPr="002035AE">
        <w:rPr>
          <w:lang w:eastAsia="en-AU"/>
        </w:rPr>
        <w:t>polydextrose</w:t>
      </w:r>
      <w:proofErr w:type="spellEnd"/>
      <w:r w:rsidR="000C2BCE" w:rsidRPr="002035AE">
        <w:rPr>
          <w:lang w:eastAsia="en-AU"/>
        </w:rPr>
        <w:t xml:space="preserve"> arm was excluded from the current review)</w:t>
      </w:r>
      <w:r w:rsidRPr="002035AE">
        <w:rPr>
          <w:lang w:eastAsia="en-AU"/>
        </w:rPr>
        <w:t xml:space="preserve">. </w:t>
      </w:r>
    </w:p>
    <w:p w14:paraId="13E97C9B" w14:textId="77777777" w:rsidR="00C17A96" w:rsidRPr="002035AE" w:rsidRDefault="00C17A96" w:rsidP="000771D4">
      <w:pPr>
        <w:rPr>
          <w:lang w:eastAsia="en-AU"/>
        </w:rPr>
      </w:pPr>
    </w:p>
    <w:p w14:paraId="13E97C9C" w14:textId="5DD0EDCE" w:rsidR="00D71B67" w:rsidRDefault="00173B9D" w:rsidP="000771D4">
      <w:pPr>
        <w:rPr>
          <w:lang w:eastAsia="en-AU"/>
        </w:rPr>
      </w:pPr>
      <w:proofErr w:type="spellStart"/>
      <w:r>
        <w:rPr>
          <w:lang w:eastAsia="en-AU"/>
        </w:rPr>
        <w:t>Sirtori</w:t>
      </w:r>
      <w:proofErr w:type="spellEnd"/>
      <w:r>
        <w:rPr>
          <w:lang w:eastAsia="en-AU"/>
        </w:rPr>
        <w:t xml:space="preserve"> et al. (</w:t>
      </w:r>
      <w:r w:rsidR="00D71B67">
        <w:rPr>
          <w:lang w:eastAsia="en-AU"/>
        </w:rPr>
        <w:t xml:space="preserve">2012) is a parallel study involving 175 participants randomised to receive a number of different protein/fibre combinations. The aim was to investigate the influence of </w:t>
      </w:r>
      <w:proofErr w:type="spellStart"/>
      <w:r w:rsidR="00D71B67">
        <w:rPr>
          <w:lang w:eastAsia="en-AU"/>
        </w:rPr>
        <w:t>lupin</w:t>
      </w:r>
      <w:proofErr w:type="spellEnd"/>
      <w:r w:rsidR="00D71B67">
        <w:rPr>
          <w:lang w:eastAsia="en-AU"/>
        </w:rPr>
        <w:t xml:space="preserve"> and pea proteins as well as fibres/fibre-rich food such as pectin and oats in combination and alone on blood cholesterol concentrations. Participants received two bars per day for four weeks, with casein being the control protein and cellulose being the control fibre. This design </w:t>
      </w:r>
      <w:r w:rsidR="00D71B67" w:rsidDel="00B023B0">
        <w:rPr>
          <w:lang w:eastAsia="en-AU"/>
        </w:rPr>
        <w:t>allowed compar</w:t>
      </w:r>
      <w:r w:rsidR="00F71339">
        <w:rPr>
          <w:lang w:eastAsia="en-AU"/>
        </w:rPr>
        <w:t>ison of</w:t>
      </w:r>
      <w:r w:rsidR="00B023B0">
        <w:rPr>
          <w:lang w:eastAsia="en-AU"/>
        </w:rPr>
        <w:t xml:space="preserve"> the </w:t>
      </w:r>
      <w:r w:rsidR="00D71B67">
        <w:rPr>
          <w:lang w:eastAsia="en-AU"/>
        </w:rPr>
        <w:t>outcomes for the casein/cellulose group</w:t>
      </w:r>
      <w:r w:rsidR="00B023B0">
        <w:rPr>
          <w:lang w:eastAsia="en-AU"/>
        </w:rPr>
        <w:t xml:space="preserve"> </w:t>
      </w:r>
      <w:r w:rsidR="00F71339">
        <w:rPr>
          <w:lang w:eastAsia="en-AU"/>
        </w:rPr>
        <w:t xml:space="preserve">(n=25) </w:t>
      </w:r>
      <w:r w:rsidR="00D71B67">
        <w:rPr>
          <w:lang w:eastAsia="en-AU"/>
        </w:rPr>
        <w:t>with the casein/pectin group</w:t>
      </w:r>
      <w:r w:rsidR="00F71339">
        <w:rPr>
          <w:lang w:eastAsia="en-AU"/>
        </w:rPr>
        <w:t xml:space="preserve"> (n=20)</w:t>
      </w:r>
      <w:r w:rsidR="00D71B67">
        <w:rPr>
          <w:lang w:eastAsia="en-AU"/>
        </w:rPr>
        <w:t xml:space="preserve">. </w:t>
      </w:r>
    </w:p>
    <w:p w14:paraId="13E97C9D" w14:textId="77777777" w:rsidR="00D71B67" w:rsidRDefault="00D71B67" w:rsidP="000771D4">
      <w:pPr>
        <w:rPr>
          <w:lang w:eastAsia="en-AU"/>
        </w:rPr>
      </w:pPr>
    </w:p>
    <w:p w14:paraId="13E97C9E" w14:textId="0CCA0453" w:rsidR="00C17A96" w:rsidRDefault="00C17A96" w:rsidP="000771D4">
      <w:pPr>
        <w:rPr>
          <w:lang w:eastAsia="en-AU"/>
        </w:rPr>
      </w:pPr>
      <w:proofErr w:type="spellStart"/>
      <w:r w:rsidRPr="002035AE">
        <w:rPr>
          <w:lang w:eastAsia="en-AU"/>
        </w:rPr>
        <w:t>Stasse-Wolthuis</w:t>
      </w:r>
      <w:proofErr w:type="spellEnd"/>
      <w:r w:rsidRPr="000846F7">
        <w:rPr>
          <w:lang w:eastAsia="en-AU"/>
        </w:rPr>
        <w:t xml:space="preserve"> </w:t>
      </w:r>
      <w:r w:rsidRPr="00EB1D54">
        <w:rPr>
          <w:lang w:eastAsia="en-AU"/>
        </w:rPr>
        <w:t>et al</w:t>
      </w:r>
      <w:r w:rsidR="000846F7">
        <w:rPr>
          <w:lang w:eastAsia="en-AU"/>
        </w:rPr>
        <w:t>.</w:t>
      </w:r>
      <w:r w:rsidRPr="000846F7">
        <w:rPr>
          <w:lang w:eastAsia="en-AU"/>
        </w:rPr>
        <w:t xml:space="preserve"> </w:t>
      </w:r>
      <w:r w:rsidRPr="002035AE">
        <w:rPr>
          <w:lang w:eastAsia="en-AU"/>
        </w:rPr>
        <w:fldChar w:fldCharType="begin"/>
      </w:r>
      <w:r w:rsidR="0068291A">
        <w:rPr>
          <w:lang w:eastAsia="en-AU"/>
        </w:rPr>
        <w:instrText xml:space="preserve"> ADDIN REFMGR.CITE &lt;Refman&gt;&lt;Cite ExcludeAuth="1"&gt;&lt;Author&gt;Stasse-Wolthuis&lt;/Author&gt;&lt;Year&gt;1980&lt;/Year&gt;&lt;RecNum&gt;4&lt;/RecNum&gt;&lt;IDText&gt;Influence of dietary fiber from vegetables and fruits, bran or citrus pectin on serum lipids, fecal lipids, and colonic function&lt;/IDText&gt;&lt;MDL Ref_Type="Journal"&gt;&lt;Ref_Type&gt;Journal&lt;/Ref_Type&gt;&lt;Ref_ID&gt;4&lt;/Ref_ID&gt;&lt;Title_Primary&gt;Influence of dietary fiber from vegetables and fruits, bran or citrus pectin on serum lipids, fecal lipids, and colonic function&lt;/Title_Primary&gt;&lt;Authors_Primary&gt;Stasse-Wolthuis,M.&lt;/Authors_Primary&gt;&lt;Authors_Primary&gt;Albers,H.F.&lt;/Authors_Primary&gt;&lt;Authors_Primary&gt;van Jeveren,J.G.&lt;/Authors_Primary&gt;&lt;Authors_Primary&gt;Wil de,Jong J.&lt;/Authors_Primary&gt;&lt;Authors_Primary&gt;Hautvast,J.G.&lt;/Authors_Primary&gt;&lt;Authors_Primary&gt;Hermus,R.J.&lt;/Authors_Primary&gt;&lt;Authors_Primary&gt;Katan,M.B.&lt;/Authors_Primary&gt;&lt;Authors_Primary&gt;Brydon,W.G.&lt;/Authors_Primary&gt;&lt;Authors_Primary&gt;Eastwood,M.A.&lt;/Authors_Primary&gt;&lt;Date_Primary&gt;1980/8&lt;/Date_Primary&gt;&lt;Keywords&gt;Adolescent&lt;/Keywords&gt;&lt;Keywords&gt;Adult&lt;/Keywords&gt;&lt;Keywords&gt;analysis&lt;/Keywords&gt;&lt;Keywords&gt;blood&lt;/Keywords&gt;&lt;Keywords&gt;Cellulose&lt;/Keywords&gt;&lt;Keywords&gt;Cholesterol&lt;/Keywords&gt;&lt;Keywords&gt;Citrus&lt;/Keywords&gt;&lt;Keywords&gt;Colon&lt;/Keywords&gt;&lt;Keywords&gt;Dietary Fiber&lt;/Keywords&gt;&lt;Keywords&gt;Feces&lt;/Keywords&gt;&lt;Keywords&gt;Female&lt;/Keywords&gt;&lt;Keywords&gt;Fruit&lt;/Keywords&gt;&lt;Keywords&gt;Humans&lt;/Keywords&gt;&lt;Keywords&gt;Intestines&lt;/Keywords&gt;&lt;Keywords&gt;Lipids&lt;/Keywords&gt;&lt;Keywords&gt;Male&lt;/Keywords&gt;&lt;Keywords&gt;metabolism&lt;/Keywords&gt;&lt;Keywords&gt;Pectins&lt;/Keywords&gt;&lt;Keywords&gt;physiology&lt;/Keywords&gt;&lt;Keywords&gt;Vegetables&lt;/Keywords&gt;&lt;Keywords&gt;Water-Electrolyte Balance&lt;/Keywords&gt;&lt;Reprint&gt;Not in File&lt;/Reprint&gt;&lt;Start_Page&gt;1745&lt;/Start_Page&gt;&lt;End_Page&gt;1756&lt;/End_Page&gt;&lt;Periodical&gt;Am.J.Clin.Nutr.&lt;/Periodical&gt;&lt;Volume&gt;33&lt;/Volume&gt;&lt;Issue&gt;8&lt;/Issue&gt;&lt;Web_URL&gt;PM:6250396&lt;/Web_URL&gt;&lt;ZZ_JournalStdAbbrev&gt;&lt;f name="System"&gt;Am.J.Clin.Nutr.&lt;/f&gt;&lt;/ZZ_JournalStdAbbrev&gt;&lt;ZZ_WorkformID&gt;1&lt;/ZZ_WorkformID&gt;&lt;/MDL&gt;&lt;/Cite&gt;&lt;/Refman&gt;</w:instrText>
      </w:r>
      <w:r w:rsidRPr="002035AE">
        <w:rPr>
          <w:lang w:eastAsia="en-AU"/>
        </w:rPr>
        <w:fldChar w:fldCharType="separate"/>
      </w:r>
      <w:r w:rsidR="00514591" w:rsidRPr="002035AE">
        <w:rPr>
          <w:noProof/>
          <w:lang w:eastAsia="en-AU"/>
        </w:rPr>
        <w:t>(1980)</w:t>
      </w:r>
      <w:r w:rsidRPr="002035AE">
        <w:rPr>
          <w:lang w:eastAsia="en-AU"/>
        </w:rPr>
        <w:fldChar w:fldCharType="end"/>
      </w:r>
      <w:r w:rsidRPr="002035AE">
        <w:rPr>
          <w:lang w:eastAsia="en-AU"/>
        </w:rPr>
        <w:t xml:space="preserve"> is a parallel study involving 62 young, healthy subjects with normal cholesterol </w:t>
      </w:r>
      <w:r w:rsidR="002035AE" w:rsidRPr="002035AE">
        <w:rPr>
          <w:lang w:eastAsia="en-AU"/>
        </w:rPr>
        <w:t>concentrations</w:t>
      </w:r>
      <w:r w:rsidR="00291A55" w:rsidRPr="002035AE">
        <w:rPr>
          <w:lang w:eastAsia="en-AU"/>
        </w:rPr>
        <w:t xml:space="preserve">. </w:t>
      </w:r>
      <w:r w:rsidRPr="002035AE">
        <w:rPr>
          <w:lang w:eastAsia="en-AU"/>
        </w:rPr>
        <w:t>The study’s aim was to examine the influence of dietary fibre from vegetables and fruits, bran or citrus pectin on serum lipids, faecal lipids and colonic functions in the context of a low-fibre diet. The participants were given all food to be consumed during the period of the study. After an initial 2.5 weeks on a low fibre diet, the subjects were randomised into four groups: low-fibre diet alone</w:t>
      </w:r>
      <w:r w:rsidR="00D13B10">
        <w:rPr>
          <w:lang w:eastAsia="en-AU"/>
        </w:rPr>
        <w:t xml:space="preserve"> </w:t>
      </w:r>
      <w:r w:rsidR="00F71339">
        <w:rPr>
          <w:lang w:eastAsia="en-AU"/>
        </w:rPr>
        <w:t>(n=16)</w:t>
      </w:r>
      <w:r w:rsidRPr="002035AE">
        <w:rPr>
          <w:lang w:eastAsia="en-AU"/>
        </w:rPr>
        <w:t xml:space="preserve">, high fibre diet (fruits and vegetables), low-fibre diet plus </w:t>
      </w:r>
      <w:r w:rsidR="00980DB4">
        <w:rPr>
          <w:lang w:eastAsia="en-AU"/>
        </w:rPr>
        <w:t xml:space="preserve">9g </w:t>
      </w:r>
      <w:r w:rsidRPr="002035AE">
        <w:rPr>
          <w:lang w:eastAsia="en-AU"/>
        </w:rPr>
        <w:t>citrus pectin</w:t>
      </w:r>
      <w:r w:rsidR="00F71339">
        <w:rPr>
          <w:lang w:eastAsia="en-AU"/>
        </w:rPr>
        <w:t xml:space="preserve"> (n=15)</w:t>
      </w:r>
      <w:r w:rsidRPr="002035AE">
        <w:rPr>
          <w:lang w:eastAsia="en-AU"/>
        </w:rPr>
        <w:t>, low-fibre diet plus wheat bran.</w:t>
      </w:r>
      <w:r w:rsidR="000C2BCE" w:rsidRPr="002035AE">
        <w:rPr>
          <w:lang w:eastAsia="en-AU"/>
        </w:rPr>
        <w:t xml:space="preserve"> The comparison selected for the current review was low fibre versus low fibre plus citrus pectin.</w:t>
      </w:r>
      <w:r w:rsidRPr="002035AE">
        <w:rPr>
          <w:lang w:eastAsia="en-AU"/>
        </w:rPr>
        <w:t xml:space="preserve"> While the allocation into the fruit and vegetable arm could not be concealed from participants, the control, citrus pectin and wheat </w:t>
      </w:r>
      <w:r w:rsidR="00E61EF2" w:rsidRPr="002035AE">
        <w:rPr>
          <w:lang w:eastAsia="en-AU"/>
        </w:rPr>
        <w:t xml:space="preserve">bran </w:t>
      </w:r>
      <w:r w:rsidRPr="002035AE">
        <w:rPr>
          <w:lang w:eastAsia="en-AU"/>
        </w:rPr>
        <w:t xml:space="preserve">interventions </w:t>
      </w:r>
      <w:r w:rsidR="00B023B0">
        <w:rPr>
          <w:lang w:eastAsia="en-AU"/>
        </w:rPr>
        <w:t xml:space="preserve">could have been concealed but </w:t>
      </w:r>
      <w:r w:rsidRPr="002035AE">
        <w:rPr>
          <w:lang w:eastAsia="en-AU"/>
        </w:rPr>
        <w:t xml:space="preserve">were not </w:t>
      </w:r>
      <w:r w:rsidRPr="002035AE" w:rsidDel="00B023B0">
        <w:rPr>
          <w:lang w:eastAsia="en-AU"/>
        </w:rPr>
        <w:t xml:space="preserve">blinded. </w:t>
      </w:r>
      <w:r w:rsidR="00592D2F">
        <w:rPr>
          <w:lang w:eastAsia="en-AU"/>
        </w:rPr>
        <w:t>Therefore</w:t>
      </w:r>
      <w:r w:rsidRPr="002035AE">
        <w:rPr>
          <w:lang w:eastAsia="en-AU"/>
        </w:rPr>
        <w:t>, this study is liable to performance bias</w:t>
      </w:r>
      <w:r w:rsidR="001A1815" w:rsidRPr="002035AE">
        <w:rPr>
          <w:lang w:eastAsia="en-AU"/>
        </w:rPr>
        <w:t>.</w:t>
      </w:r>
    </w:p>
    <w:p w14:paraId="2858CC51" w14:textId="3B2FFB21" w:rsidR="00D13B10" w:rsidRPr="002035AE" w:rsidRDefault="00D13B10" w:rsidP="000771D4">
      <w:pPr>
        <w:rPr>
          <w:lang w:eastAsia="en-AU"/>
        </w:rPr>
      </w:pPr>
      <w:r>
        <w:rPr>
          <w:lang w:eastAsia="en-AU"/>
        </w:rPr>
        <w:t xml:space="preserve">The </w:t>
      </w:r>
      <w:r w:rsidR="00C31079">
        <w:rPr>
          <w:lang w:eastAsia="en-AU"/>
        </w:rPr>
        <w:t>ri</w:t>
      </w:r>
      <w:r>
        <w:rPr>
          <w:lang w:eastAsia="en-AU"/>
        </w:rPr>
        <w:t xml:space="preserve">sk of </w:t>
      </w:r>
      <w:r w:rsidR="00C31079">
        <w:rPr>
          <w:lang w:eastAsia="en-AU"/>
        </w:rPr>
        <w:t>b</w:t>
      </w:r>
      <w:r>
        <w:rPr>
          <w:lang w:eastAsia="en-AU"/>
        </w:rPr>
        <w:t>ias assessment is shown in Figure 2. Studies which used placebos or placebo foods and were double-blind, and so were at low risk of performance bias, were classified as high quality studies (</w:t>
      </w:r>
      <w:proofErr w:type="spellStart"/>
      <w:r w:rsidRPr="00C832F9">
        <w:rPr>
          <w:lang w:eastAsia="en-AU"/>
        </w:rPr>
        <w:t>Brouns</w:t>
      </w:r>
      <w:proofErr w:type="spellEnd"/>
      <w:r w:rsidRPr="00C832F9">
        <w:rPr>
          <w:lang w:eastAsia="en-AU"/>
        </w:rPr>
        <w:t xml:space="preserve"> </w:t>
      </w:r>
      <w:r>
        <w:rPr>
          <w:lang w:eastAsia="en-AU"/>
        </w:rPr>
        <w:t>et al.</w:t>
      </w:r>
      <w:r w:rsidR="00C31079">
        <w:rPr>
          <w:lang w:eastAsia="en-AU"/>
        </w:rPr>
        <w:t xml:space="preserve"> 2012,</w:t>
      </w:r>
      <w:r>
        <w:rPr>
          <w:lang w:eastAsia="en-AU"/>
        </w:rPr>
        <w:t xml:space="preserve"> Cerda et al.</w:t>
      </w:r>
      <w:r>
        <w:rPr>
          <w:lang w:eastAsia="en-AU"/>
        </w:rPr>
        <w:fldChar w:fldCharType="begin"/>
      </w:r>
      <w:r>
        <w:rPr>
          <w:lang w:eastAsia="en-AU"/>
        </w:rPr>
        <w:instrText xml:space="preserve"> ADDIN REFMGR.CITE &lt;Refman&gt;&lt;Cite ExcludeAuth="1"&gt;&lt;Author&gt;Cerda&lt;/Author&gt;&lt;Year&gt;1988&lt;/Year&gt;&lt;RecNum&gt;18&lt;/RecNum&gt;&lt;IDText&gt;The effects of grapefruit pectin on patients at risk for coronary heart disease without altering diet or lifestyle&lt;/IDText&gt;&lt;MDL Ref_Type="Journal"&gt;&lt;Ref_Type&gt;Journal&lt;/Ref_Type&gt;&lt;Ref_ID&gt;18&lt;/Ref_ID&gt;&lt;Title_Primary&gt;The effects of grapefruit pectin on patients at risk for coronary heart disease without altering diet or lifestyle&lt;/Title_Primary&gt;&lt;Authors_Primary&gt;Cerda,J.J.&lt;/Authors_Primary&gt;&lt;Authors_Primary&gt;Robbins,F.L.&lt;/Authors_Primary&gt;&lt;Authors_Primary&gt;Burgin,C.W.&lt;/Authors_Primary&gt;&lt;Authors_Primary&gt;Baumgartner,T.G.&lt;/Authors_Primary&gt;&lt;Authors_Primary&gt;Rice,R.W.&lt;/Authors_Primary&gt;&lt;Date_Primary&gt;1988/9&lt;/Date_Primary&gt;&lt;Keywords&gt;Adult&lt;/Keywords&gt;&lt;Keywords&gt;Aged&lt;/Keywords&gt;&lt;Keywords&gt;blood&lt;/Keywords&gt;&lt;Keywords&gt;Chemical Phenomena&lt;/Keywords&gt;&lt;Keywords&gt;chemistry&lt;/Keywords&gt;&lt;Keywords&gt;Cholesterol&lt;/Keywords&gt;&lt;Keywords&gt;Cholesterol,HDL&lt;/Keywords&gt;&lt;Keywords&gt;Cholesterol,LDL&lt;/Keywords&gt;&lt;Keywords&gt;Cholesterol,VLDL&lt;/Keywords&gt;&lt;Keywords&gt;Citrus&lt;/Keywords&gt;&lt;Keywords&gt;Coronary Disease&lt;/Keywords&gt;&lt;Keywords&gt;Diet&lt;/Keywords&gt;&lt;Keywords&gt;Double-Blind Method&lt;/Keywords&gt;&lt;Keywords&gt;etiology&lt;/Keywords&gt;&lt;Keywords&gt;Female&lt;/Keywords&gt;&lt;Keywords&gt;Humans&lt;/Keywords&gt;&lt;Keywords&gt;Hypercholesterolemia&lt;/Keywords&gt;&lt;Keywords&gt;Male&lt;/Keywords&gt;&lt;Keywords&gt;Middle Aged&lt;/Keywords&gt;&lt;Keywords&gt;Pectins&lt;/Keywords&gt;&lt;Keywords&gt;pharmacology&lt;/Keywords&gt;&lt;Keywords&gt;Risk Factors&lt;/Keywords&gt;&lt;Keywords&gt;Triglycerides&lt;/Keywords&gt;&lt;Reprint&gt;Not in File&lt;/Reprint&gt;&lt;Start_Page&gt;589&lt;/Start_Page&gt;&lt;End_Page&gt;594&lt;/End_Page&gt;&lt;Periodical&gt;Clin.Cardiol.&lt;/Periodical&gt;&lt;Volume&gt;11&lt;/Volume&gt;&lt;Issue&gt;9&lt;/Issue&gt;&lt;Address&gt;Department of Medicine, University of Florida College of Medicine, Gainesville 32610&lt;/Address&gt;&lt;Web_URL&gt;PM:3229016&lt;/Web_URL&gt;&lt;ZZ_JournalStdAbbrev&gt;&lt;f name="System"&gt;Clin.Cardiol.&lt;/f&gt;&lt;/ZZ_JournalStdAbbrev&gt;&lt;ZZ_WorkformID&gt;1&lt;/ZZ_WorkformID&gt;&lt;/MDL&gt;&lt;/Cite&gt;&lt;/Refman&gt;</w:instrText>
      </w:r>
      <w:r>
        <w:rPr>
          <w:lang w:eastAsia="en-AU"/>
        </w:rPr>
        <w:fldChar w:fldCharType="separate"/>
      </w:r>
      <w:r w:rsidR="00C31079">
        <w:rPr>
          <w:noProof/>
          <w:lang w:eastAsia="en-AU"/>
        </w:rPr>
        <w:t xml:space="preserve"> 1988</w:t>
      </w:r>
      <w:r>
        <w:rPr>
          <w:lang w:eastAsia="en-AU"/>
        </w:rPr>
        <w:fldChar w:fldCharType="end"/>
      </w:r>
      <w:r w:rsidR="00C31079">
        <w:rPr>
          <w:lang w:eastAsia="en-AU"/>
        </w:rPr>
        <w:t>,</w:t>
      </w:r>
      <w:r>
        <w:rPr>
          <w:lang w:eastAsia="en-AU"/>
        </w:rPr>
        <w:t xml:space="preserve"> </w:t>
      </w:r>
      <w:r w:rsidRPr="00CA74A9">
        <w:rPr>
          <w:lang w:eastAsia="en-AU"/>
        </w:rPr>
        <w:t xml:space="preserve">Schwab </w:t>
      </w:r>
      <w:r w:rsidRPr="00EB1D54">
        <w:rPr>
          <w:lang w:eastAsia="en-AU"/>
        </w:rPr>
        <w:t>et al</w:t>
      </w:r>
      <w:r>
        <w:rPr>
          <w:lang w:eastAsia="en-AU"/>
        </w:rPr>
        <w:t>.</w:t>
      </w:r>
      <w:r w:rsidRPr="000846F7">
        <w:rPr>
          <w:lang w:eastAsia="en-AU"/>
        </w:rPr>
        <w:t xml:space="preserve"> </w:t>
      </w:r>
      <w:r w:rsidR="00C31079">
        <w:rPr>
          <w:lang w:eastAsia="en-AU"/>
        </w:rPr>
        <w:t xml:space="preserve">2006, </w:t>
      </w:r>
      <w:proofErr w:type="spellStart"/>
      <w:r w:rsidR="00C31079">
        <w:rPr>
          <w:lang w:eastAsia="en-AU"/>
        </w:rPr>
        <w:t>Sirtori</w:t>
      </w:r>
      <w:proofErr w:type="spellEnd"/>
      <w:r w:rsidR="00C31079">
        <w:rPr>
          <w:lang w:eastAsia="en-AU"/>
        </w:rPr>
        <w:t xml:space="preserve"> et al. 2012).</w:t>
      </w:r>
      <w:r>
        <w:rPr>
          <w:lang w:eastAsia="en-AU"/>
        </w:rPr>
        <w:t xml:space="preserve"> Allocation concealment is not described. </w:t>
      </w:r>
      <w:r w:rsidR="00040932">
        <w:rPr>
          <w:lang w:eastAsia="en-AU"/>
        </w:rPr>
        <w:t xml:space="preserve">Four studies were regarded as having unclear attrition because the authors did not state whether there had been any dropouts (Figure 2). The ‘other </w:t>
      </w:r>
      <w:proofErr w:type="spellStart"/>
      <w:r w:rsidR="00040932">
        <w:rPr>
          <w:lang w:eastAsia="en-AU"/>
        </w:rPr>
        <w:t>bias’</w:t>
      </w:r>
      <w:proofErr w:type="spellEnd"/>
      <w:r w:rsidR="00040932">
        <w:rPr>
          <w:lang w:eastAsia="en-AU"/>
        </w:rPr>
        <w:t xml:space="preserve"> column reflects which studies specifically stated that they had received funding from industry.</w:t>
      </w:r>
    </w:p>
    <w:p w14:paraId="13E97C9F" w14:textId="77777777" w:rsidR="000771D4" w:rsidRPr="001B6A27" w:rsidRDefault="000771D4" w:rsidP="00C17A96">
      <w:pPr>
        <w:ind w:left="284"/>
        <w:rPr>
          <w:highlight w:val="yellow"/>
          <w:lang w:eastAsia="en-AU"/>
        </w:rPr>
      </w:pPr>
    </w:p>
    <w:p w14:paraId="13E97CA0" w14:textId="601ADBC6" w:rsidR="00242ECD" w:rsidRPr="0047128C" w:rsidRDefault="00B023B0" w:rsidP="005276CE">
      <w:pPr>
        <w:pStyle w:val="Caption"/>
        <w:keepNext/>
        <w:spacing w:after="120"/>
        <w:rPr>
          <w:b w:val="0"/>
          <w:i/>
          <w:color w:val="auto"/>
          <w:sz w:val="22"/>
          <w:szCs w:val="22"/>
        </w:rPr>
      </w:pPr>
      <w:bookmarkStart w:id="23" w:name="_Ref387828724"/>
      <w:r>
        <w:rPr>
          <w:i/>
          <w:color w:val="auto"/>
          <w:sz w:val="22"/>
          <w:szCs w:val="22"/>
        </w:rPr>
        <w:t>Figure</w:t>
      </w:r>
      <w:r w:rsidRPr="0047128C">
        <w:rPr>
          <w:i/>
          <w:color w:val="auto"/>
          <w:sz w:val="22"/>
          <w:szCs w:val="22"/>
        </w:rPr>
        <w:t xml:space="preserve"> </w:t>
      </w:r>
      <w:bookmarkEnd w:id="22"/>
      <w:bookmarkEnd w:id="23"/>
      <w:r>
        <w:rPr>
          <w:i/>
          <w:color w:val="auto"/>
          <w:sz w:val="22"/>
          <w:szCs w:val="22"/>
        </w:rPr>
        <w:t>2</w:t>
      </w:r>
      <w:r w:rsidR="0047128C">
        <w:rPr>
          <w:i/>
          <w:color w:val="auto"/>
          <w:sz w:val="22"/>
          <w:szCs w:val="22"/>
        </w:rPr>
        <w:tab/>
      </w:r>
      <w:r w:rsidR="008A1D0B">
        <w:rPr>
          <w:i/>
          <w:color w:val="auto"/>
          <w:sz w:val="22"/>
          <w:szCs w:val="22"/>
        </w:rPr>
        <w:tab/>
      </w:r>
      <w:r w:rsidR="00485778" w:rsidRPr="0047128C">
        <w:rPr>
          <w:b w:val="0"/>
          <w:i/>
          <w:color w:val="auto"/>
          <w:sz w:val="22"/>
          <w:szCs w:val="22"/>
        </w:rPr>
        <w:t xml:space="preserve">Risk of bias in the </w:t>
      </w:r>
      <w:r w:rsidR="00D933A8" w:rsidRPr="0047128C">
        <w:rPr>
          <w:b w:val="0"/>
          <w:i/>
          <w:color w:val="auto"/>
          <w:sz w:val="22"/>
          <w:szCs w:val="22"/>
        </w:rPr>
        <w:t>seven</w:t>
      </w:r>
      <w:r w:rsidR="00485778" w:rsidRPr="0047128C">
        <w:rPr>
          <w:b w:val="0"/>
          <w:i/>
          <w:color w:val="auto"/>
          <w:sz w:val="22"/>
          <w:szCs w:val="22"/>
        </w:rPr>
        <w:t xml:space="preserve"> included studies</w:t>
      </w:r>
    </w:p>
    <w:p w14:paraId="13E97CA1" w14:textId="77777777" w:rsidR="00D933A8" w:rsidRDefault="00156DFF" w:rsidP="00D933A8">
      <w:r w:rsidRPr="00156DFF">
        <w:rPr>
          <w:noProof/>
          <w:lang w:eastAsia="en-GB"/>
        </w:rPr>
        <w:drawing>
          <wp:inline distT="0" distB="0" distL="0" distR="0" wp14:anchorId="13E97E46" wp14:editId="13E97E47">
            <wp:extent cx="5759450" cy="2433035"/>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59450" cy="2433035"/>
                    </a:xfrm>
                    <a:prstGeom prst="rect">
                      <a:avLst/>
                    </a:prstGeom>
                  </pic:spPr>
                </pic:pic>
              </a:graphicData>
            </a:graphic>
          </wp:inline>
        </w:drawing>
      </w:r>
    </w:p>
    <w:p w14:paraId="13E97CA2" w14:textId="77777777" w:rsidR="00D933A8" w:rsidRPr="00D933A8" w:rsidRDefault="00156DFF" w:rsidP="00D933A8">
      <w:r w:rsidRPr="00156DFF">
        <w:rPr>
          <w:noProof/>
          <w:lang w:eastAsia="en-GB"/>
        </w:rPr>
        <w:drawing>
          <wp:inline distT="0" distB="0" distL="0" distR="0" wp14:anchorId="13E97E48" wp14:editId="13E97E49">
            <wp:extent cx="3400425" cy="52482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400425" cy="5248275"/>
                    </a:xfrm>
                    <a:prstGeom prst="rect">
                      <a:avLst/>
                    </a:prstGeom>
                  </pic:spPr>
                </pic:pic>
              </a:graphicData>
            </a:graphic>
          </wp:inline>
        </w:drawing>
      </w:r>
    </w:p>
    <w:p w14:paraId="13E97CA3" w14:textId="77777777" w:rsidR="00EA3D9C" w:rsidRPr="0073408C" w:rsidRDefault="00EA3D9C" w:rsidP="00EA3D9C"/>
    <w:p w14:paraId="13E97CA4" w14:textId="4D7124F9" w:rsidR="0073408C" w:rsidRDefault="0073408C" w:rsidP="00EA3D9C">
      <w:r w:rsidRPr="0073408C">
        <w:t>In order to see if there was a risk of publication bias, the included studies were mapped as a funnel plot around the average effect</w:t>
      </w:r>
      <w:r w:rsidR="00997127">
        <w:t xml:space="preserve"> on total cholesterol concentration</w:t>
      </w:r>
      <w:r w:rsidRPr="0073408C">
        <w:t xml:space="preserve">. It appears that the risk of publication bias is not severe, although there </w:t>
      </w:r>
      <w:r w:rsidR="00FC333E">
        <w:t>are few studies</w:t>
      </w:r>
      <w:r>
        <w:t xml:space="preserve"> (</w:t>
      </w:r>
      <w:r w:rsidR="00461509">
        <w:t xml:space="preserve">Figure </w:t>
      </w:r>
      <w:r w:rsidR="00B023B0">
        <w:t>3</w:t>
      </w:r>
      <w:r>
        <w:t>)</w:t>
      </w:r>
      <w:r w:rsidRPr="0073408C">
        <w:t>.</w:t>
      </w:r>
    </w:p>
    <w:p w14:paraId="13E97CA5" w14:textId="77777777" w:rsidR="0047128C" w:rsidRPr="0073408C" w:rsidRDefault="0047128C" w:rsidP="00EA3D9C"/>
    <w:p w14:paraId="13E97CA6" w14:textId="77777777" w:rsidR="00613135" w:rsidRPr="0073408C" w:rsidRDefault="005F460E" w:rsidP="00613135">
      <w:pPr>
        <w:keepNext/>
      </w:pPr>
      <w:r w:rsidRPr="005F460E">
        <w:rPr>
          <w:noProof/>
          <w:lang w:eastAsia="en-GB"/>
        </w:rPr>
        <w:drawing>
          <wp:inline distT="0" distB="0" distL="0" distR="0" wp14:anchorId="13E97E4A" wp14:editId="13E97E4B">
            <wp:extent cx="3546231" cy="236415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546231" cy="2364154"/>
                    </a:xfrm>
                    <a:prstGeom prst="rect">
                      <a:avLst/>
                    </a:prstGeom>
                  </pic:spPr>
                </pic:pic>
              </a:graphicData>
            </a:graphic>
          </wp:inline>
        </w:drawing>
      </w:r>
    </w:p>
    <w:p w14:paraId="13E97CA7" w14:textId="08370C7D" w:rsidR="00EA3D9C" w:rsidRPr="008A1D0B" w:rsidRDefault="00613135" w:rsidP="002E30C8">
      <w:pPr>
        <w:pStyle w:val="Caption"/>
        <w:rPr>
          <w:i/>
          <w:color w:val="auto"/>
          <w:sz w:val="22"/>
          <w:szCs w:val="22"/>
        </w:rPr>
      </w:pPr>
      <w:bookmarkStart w:id="24" w:name="_Ref396834680"/>
      <w:r w:rsidRPr="008A1D0B">
        <w:rPr>
          <w:i/>
          <w:color w:val="auto"/>
          <w:sz w:val="22"/>
          <w:szCs w:val="22"/>
        </w:rPr>
        <w:t xml:space="preserve">Figure </w:t>
      </w:r>
      <w:bookmarkEnd w:id="24"/>
      <w:r w:rsidR="00B023B0" w:rsidRPr="008A1D0B">
        <w:rPr>
          <w:i/>
          <w:color w:val="auto"/>
          <w:sz w:val="22"/>
          <w:szCs w:val="22"/>
        </w:rPr>
        <w:t>3</w:t>
      </w:r>
      <w:proofErr w:type="gramStart"/>
      <w:r w:rsidR="0047128C" w:rsidRPr="008A1D0B">
        <w:rPr>
          <w:i/>
          <w:color w:val="auto"/>
          <w:sz w:val="22"/>
          <w:szCs w:val="22"/>
        </w:rPr>
        <w:tab/>
      </w:r>
      <w:r w:rsidR="008A1D0B">
        <w:rPr>
          <w:i/>
          <w:color w:val="auto"/>
          <w:sz w:val="22"/>
          <w:szCs w:val="22"/>
        </w:rPr>
        <w:tab/>
      </w:r>
      <w:r w:rsidRPr="008A1D0B">
        <w:rPr>
          <w:b w:val="0"/>
          <w:i/>
          <w:color w:val="auto"/>
          <w:sz w:val="22"/>
          <w:szCs w:val="22"/>
        </w:rPr>
        <w:t>Funnel plot</w:t>
      </w:r>
      <w:proofErr w:type="gramEnd"/>
      <w:r w:rsidRPr="008A1D0B">
        <w:rPr>
          <w:b w:val="0"/>
          <w:i/>
          <w:color w:val="auto"/>
          <w:sz w:val="22"/>
          <w:szCs w:val="22"/>
        </w:rPr>
        <w:t xml:space="preserve"> of all included studies</w:t>
      </w:r>
    </w:p>
    <w:p w14:paraId="13E97CA8" w14:textId="77777777" w:rsidR="007566D2" w:rsidRPr="007E21C3" w:rsidRDefault="007566D2" w:rsidP="00FB141D">
      <w:pPr>
        <w:pStyle w:val="Heading2"/>
      </w:pPr>
      <w:bookmarkStart w:id="25" w:name="_Toc433881839"/>
      <w:r w:rsidRPr="007E21C3">
        <w:t>Summary of evidence</w:t>
      </w:r>
      <w:bookmarkEnd w:id="25"/>
    </w:p>
    <w:p w14:paraId="13E97CA9" w14:textId="7BF6DC5B" w:rsidR="00F412F8" w:rsidRPr="007E21C3" w:rsidRDefault="00F412F8" w:rsidP="00F412F8">
      <w:r w:rsidRPr="007E21C3">
        <w:t xml:space="preserve">From the initial 115 individual studies identified through the search strategy, only </w:t>
      </w:r>
      <w:r w:rsidR="007E21C3" w:rsidRPr="007E21C3">
        <w:t>seven</w:t>
      </w:r>
      <w:r w:rsidRPr="007E21C3">
        <w:t xml:space="preserve"> met all the criteria. The</w:t>
      </w:r>
      <w:r w:rsidR="00040932">
        <w:t xml:space="preserve">se </w:t>
      </w:r>
      <w:r w:rsidR="00C31079">
        <w:t xml:space="preserve">studies </w:t>
      </w:r>
      <w:r w:rsidR="00040932">
        <w:t xml:space="preserve">were </w:t>
      </w:r>
      <w:r w:rsidR="00FA4A40">
        <w:t>published between</w:t>
      </w:r>
      <w:r w:rsidR="00FA4A40" w:rsidRPr="007E21C3">
        <w:t xml:space="preserve"> </w:t>
      </w:r>
      <w:r w:rsidR="007E21C3" w:rsidRPr="007E21C3">
        <w:t xml:space="preserve">1980 </w:t>
      </w:r>
      <w:r w:rsidR="00FA4A40">
        <w:t>and</w:t>
      </w:r>
      <w:r w:rsidR="00FA4A40" w:rsidRPr="007E21C3">
        <w:t xml:space="preserve"> </w:t>
      </w:r>
      <w:r w:rsidR="007E21C3" w:rsidRPr="007E21C3">
        <w:t>2012</w:t>
      </w:r>
      <w:r w:rsidRPr="007E21C3">
        <w:t xml:space="preserve">. None of the studies was large, with participant numbers ranging from 6 to </w:t>
      </w:r>
      <w:r w:rsidR="00BB1C4C">
        <w:t>29 in the cross-over studies and 31 to 44 in the parallel studies (control and intervention groups combined)</w:t>
      </w:r>
      <w:r w:rsidRPr="007E21C3">
        <w:t>. The studies ranged in their design (</w:t>
      </w:r>
      <w:r w:rsidR="007E21C3" w:rsidRPr="007E21C3">
        <w:t>three</w:t>
      </w:r>
      <w:r w:rsidRPr="007E21C3">
        <w:t xml:space="preserve"> parallel, </w:t>
      </w:r>
      <w:r w:rsidR="007E21C3" w:rsidRPr="007E21C3">
        <w:t>four</w:t>
      </w:r>
      <w:r w:rsidR="002E30C8">
        <w:t xml:space="preserve"> cross-over) and</w:t>
      </w:r>
      <w:r w:rsidRPr="007E21C3">
        <w:t xml:space="preserve"> the type of intervention (</w:t>
      </w:r>
      <w:r w:rsidR="007E21C3" w:rsidRPr="007E21C3">
        <w:t xml:space="preserve">pectin in capsules, </w:t>
      </w:r>
      <w:r w:rsidRPr="007E21C3">
        <w:t xml:space="preserve">pectin rich food, pectin powder added to food or purified pectin as an ingredient in foods). </w:t>
      </w:r>
    </w:p>
    <w:p w14:paraId="13E97CAA" w14:textId="77777777" w:rsidR="00F412F8" w:rsidRPr="00D86FF4" w:rsidRDefault="00F412F8" w:rsidP="00F412F8"/>
    <w:p w14:paraId="13E97CAB" w14:textId="28F828AF" w:rsidR="002E30C8" w:rsidRDefault="002E30C8" w:rsidP="002E30C8">
      <w:r w:rsidRPr="00C06A4C">
        <w:t xml:space="preserve">To provide a convenient way of viewing the range of findings from the included studies, </w:t>
      </w:r>
      <w:r w:rsidR="006A2887">
        <w:fldChar w:fldCharType="begin"/>
      </w:r>
      <w:r w:rsidR="006A2887">
        <w:instrText xml:space="preserve"> REF _Ref401063665 \h </w:instrText>
      </w:r>
      <w:r w:rsidR="006A2887">
        <w:fldChar w:fldCharType="separate"/>
      </w:r>
      <w:r w:rsidR="001044B1" w:rsidRPr="0047128C">
        <w:rPr>
          <w:i/>
        </w:rPr>
        <w:t xml:space="preserve">Figure </w:t>
      </w:r>
      <w:r w:rsidR="006A2887">
        <w:fldChar w:fldCharType="end"/>
      </w:r>
      <w:r w:rsidRPr="00C06A4C">
        <w:t xml:space="preserve"> illustrates the </w:t>
      </w:r>
      <w:r w:rsidR="005E745A">
        <w:t>relationship</w:t>
      </w:r>
      <w:r w:rsidRPr="00C06A4C">
        <w:t xml:space="preserve"> (mean and standard error) </w:t>
      </w:r>
      <w:r w:rsidR="005E745A">
        <w:t>between</w:t>
      </w:r>
      <w:r w:rsidRPr="00C06A4C">
        <w:t xml:space="preserve"> total cholesterol concentrations </w:t>
      </w:r>
      <w:r w:rsidR="005E745A">
        <w:t>and</w:t>
      </w:r>
      <w:r w:rsidRPr="00C06A4C">
        <w:t xml:space="preserve"> daily </w:t>
      </w:r>
      <w:r w:rsidR="00736597">
        <w:t>amount</w:t>
      </w:r>
      <w:r w:rsidRPr="00C06A4C">
        <w:t xml:space="preserve"> of pectin</w:t>
      </w:r>
      <w:r w:rsidR="005E745A">
        <w:t xml:space="preserve"> consumed</w:t>
      </w:r>
      <w:r w:rsidRPr="00C06A4C">
        <w:t>.</w:t>
      </w:r>
    </w:p>
    <w:p w14:paraId="2EBE0FFA" w14:textId="77777777" w:rsidR="00264BC0" w:rsidRPr="00C06A4C" w:rsidRDefault="00264BC0" w:rsidP="002E30C8"/>
    <w:p w14:paraId="13E97CAD" w14:textId="77777777" w:rsidR="002E30C8" w:rsidRPr="00C06A4C" w:rsidRDefault="00B06C97" w:rsidP="002E30C8">
      <w:r>
        <w:rPr>
          <w:noProof/>
          <w:lang w:eastAsia="en-GB"/>
        </w:rPr>
        <w:lastRenderedPageBreak/>
        <w:drawing>
          <wp:inline distT="0" distB="0" distL="0" distR="0" wp14:anchorId="13E97E4C" wp14:editId="13E97E4D">
            <wp:extent cx="5759450" cy="3932548"/>
            <wp:effectExtent l="0" t="0" r="12700" b="1143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3E97CAE" w14:textId="46A16DD1" w:rsidR="0047128C" w:rsidRPr="0047128C" w:rsidRDefault="006A2887" w:rsidP="0047128C">
      <w:pPr>
        <w:pStyle w:val="Caption"/>
        <w:spacing w:before="120" w:after="0"/>
        <w:rPr>
          <w:b w:val="0"/>
          <w:i/>
          <w:color w:val="auto"/>
        </w:rPr>
      </w:pPr>
      <w:bookmarkStart w:id="26" w:name="_Ref401063665"/>
      <w:bookmarkStart w:id="27" w:name="_Ref401063659"/>
      <w:r w:rsidRPr="0047128C">
        <w:rPr>
          <w:i/>
          <w:color w:val="auto"/>
          <w:sz w:val="22"/>
          <w:szCs w:val="22"/>
        </w:rPr>
        <w:t xml:space="preserve">Figure </w:t>
      </w:r>
      <w:bookmarkEnd w:id="26"/>
      <w:r w:rsidR="00FA4A40">
        <w:rPr>
          <w:i/>
          <w:color w:val="auto"/>
          <w:sz w:val="22"/>
          <w:szCs w:val="22"/>
        </w:rPr>
        <w:t>4</w:t>
      </w:r>
      <w:r w:rsidR="0047128C">
        <w:rPr>
          <w:i/>
          <w:color w:val="auto"/>
          <w:sz w:val="22"/>
          <w:szCs w:val="22"/>
        </w:rPr>
        <w:tab/>
      </w:r>
      <w:r w:rsidR="008A1D0B">
        <w:rPr>
          <w:i/>
          <w:color w:val="auto"/>
          <w:sz w:val="22"/>
          <w:szCs w:val="22"/>
        </w:rPr>
        <w:tab/>
      </w:r>
      <w:r w:rsidR="002E30C8" w:rsidRPr="0047128C">
        <w:rPr>
          <w:b w:val="0"/>
          <w:i/>
          <w:color w:val="auto"/>
          <w:sz w:val="22"/>
          <w:szCs w:val="22"/>
        </w:rPr>
        <w:t xml:space="preserve">Scatterplot of change in total cholesterol against </w:t>
      </w:r>
      <w:r w:rsidR="00736597">
        <w:rPr>
          <w:b w:val="0"/>
          <w:i/>
          <w:color w:val="auto"/>
          <w:sz w:val="22"/>
          <w:szCs w:val="22"/>
        </w:rPr>
        <w:t>daily amount</w:t>
      </w:r>
      <w:r w:rsidR="002E30C8" w:rsidRPr="0047128C">
        <w:rPr>
          <w:b w:val="0"/>
          <w:i/>
          <w:color w:val="auto"/>
          <w:sz w:val="22"/>
          <w:szCs w:val="22"/>
        </w:rPr>
        <w:t xml:space="preserve"> of pectin </w:t>
      </w:r>
      <w:r w:rsidR="002E30C8" w:rsidRPr="0047128C">
        <w:rPr>
          <w:b w:val="0"/>
          <w:i/>
          <w:color w:val="auto"/>
        </w:rPr>
        <w:t xml:space="preserve"> </w:t>
      </w:r>
    </w:p>
    <w:p w14:paraId="13E97CAF" w14:textId="77777777" w:rsidR="002E30C8" w:rsidRPr="0047128C" w:rsidRDefault="002E30C8" w:rsidP="0047128C">
      <w:pPr>
        <w:pStyle w:val="Caption"/>
        <w:spacing w:before="120" w:after="0"/>
        <w:rPr>
          <w:b w:val="0"/>
          <w:i/>
          <w:color w:val="auto"/>
          <w:sz w:val="16"/>
          <w:szCs w:val="16"/>
        </w:rPr>
      </w:pPr>
      <w:r w:rsidRPr="0047128C">
        <w:rPr>
          <w:b w:val="0"/>
          <w:i/>
          <w:color w:val="auto"/>
          <w:sz w:val="16"/>
          <w:szCs w:val="16"/>
        </w:rPr>
        <w:t xml:space="preserve">The </w:t>
      </w:r>
      <w:r w:rsidR="00736597">
        <w:rPr>
          <w:b w:val="0"/>
          <w:i/>
          <w:color w:val="auto"/>
          <w:sz w:val="16"/>
          <w:szCs w:val="16"/>
        </w:rPr>
        <w:t>amount</w:t>
      </w:r>
      <w:r w:rsidRPr="0047128C">
        <w:rPr>
          <w:b w:val="0"/>
          <w:i/>
          <w:color w:val="auto"/>
          <w:sz w:val="16"/>
          <w:szCs w:val="16"/>
        </w:rPr>
        <w:t xml:space="preserve"> of pectin consumed per day (X-axis) is plotted against the mean change and standard error</w:t>
      </w:r>
      <w:r w:rsidR="006A2887" w:rsidRPr="0047128C">
        <w:rPr>
          <w:b w:val="0"/>
          <w:i/>
          <w:color w:val="auto"/>
          <w:sz w:val="16"/>
          <w:szCs w:val="16"/>
        </w:rPr>
        <w:t xml:space="preserve"> in total cholesterol </w:t>
      </w:r>
      <w:r w:rsidR="006033B4" w:rsidRPr="0047128C">
        <w:rPr>
          <w:b w:val="0"/>
          <w:i/>
          <w:color w:val="auto"/>
          <w:sz w:val="16"/>
          <w:szCs w:val="16"/>
        </w:rPr>
        <w:t>in the intervention vs control group</w:t>
      </w:r>
      <w:r w:rsidR="00411886" w:rsidRPr="0047128C">
        <w:rPr>
          <w:b w:val="0"/>
          <w:i/>
          <w:color w:val="auto"/>
          <w:sz w:val="16"/>
          <w:szCs w:val="16"/>
        </w:rPr>
        <w:t xml:space="preserve"> </w:t>
      </w:r>
      <w:r w:rsidR="006A2887" w:rsidRPr="0047128C">
        <w:rPr>
          <w:b w:val="0"/>
          <w:i/>
          <w:color w:val="auto"/>
          <w:sz w:val="16"/>
          <w:szCs w:val="16"/>
        </w:rPr>
        <w:t>(Y-axis)</w:t>
      </w:r>
      <w:r w:rsidRPr="0047128C">
        <w:rPr>
          <w:b w:val="0"/>
          <w:i/>
          <w:color w:val="auto"/>
          <w:sz w:val="16"/>
          <w:szCs w:val="16"/>
        </w:rPr>
        <w:t>.</w:t>
      </w:r>
      <w:bookmarkEnd w:id="27"/>
      <w:r w:rsidR="003859E8" w:rsidRPr="0047128C">
        <w:rPr>
          <w:b w:val="0"/>
          <w:i/>
          <w:color w:val="auto"/>
          <w:sz w:val="16"/>
          <w:szCs w:val="16"/>
        </w:rPr>
        <w:t xml:space="preserve"> High quality studies are displayed with bold error bars.</w:t>
      </w:r>
    </w:p>
    <w:p w14:paraId="13E97CB0" w14:textId="77777777" w:rsidR="0047128C" w:rsidRPr="0047128C" w:rsidRDefault="0047128C" w:rsidP="0047128C"/>
    <w:p w14:paraId="13E97CB1" w14:textId="04A29AC4" w:rsidR="00F412F8" w:rsidRPr="00D86FF4" w:rsidRDefault="00F412F8" w:rsidP="00F412F8">
      <w:r w:rsidRPr="00D86FF4">
        <w:t xml:space="preserve">Of the </w:t>
      </w:r>
      <w:r w:rsidR="00D86FF4" w:rsidRPr="00D86FF4">
        <w:t>seven</w:t>
      </w:r>
      <w:r w:rsidRPr="00D86FF4">
        <w:t xml:space="preserve"> included studies, </w:t>
      </w:r>
      <w:r w:rsidR="00D86FF4" w:rsidRPr="00D86FF4">
        <w:t>four were</w:t>
      </w:r>
      <w:r w:rsidRPr="00D86FF4">
        <w:t xml:space="preserve"> considered to be high quality</w:t>
      </w:r>
      <w:r w:rsidR="00203438">
        <w:t xml:space="preserve"> (</w:t>
      </w:r>
      <w:proofErr w:type="spellStart"/>
      <w:r w:rsidR="00203438">
        <w:t>Brouns</w:t>
      </w:r>
      <w:proofErr w:type="spellEnd"/>
      <w:r w:rsidR="00203438">
        <w:t xml:space="preserve"> </w:t>
      </w:r>
      <w:r w:rsidR="00733AF7">
        <w:t xml:space="preserve">et al. </w:t>
      </w:r>
      <w:r w:rsidR="00203438">
        <w:t xml:space="preserve">2012, Cerda </w:t>
      </w:r>
      <w:r w:rsidR="00173B9D">
        <w:t>et al</w:t>
      </w:r>
      <w:r w:rsidR="00B92356">
        <w:t>.</w:t>
      </w:r>
      <w:r w:rsidR="00173B9D">
        <w:t xml:space="preserve"> </w:t>
      </w:r>
      <w:r w:rsidR="00203438">
        <w:t xml:space="preserve">1988, Schwab </w:t>
      </w:r>
      <w:r w:rsidR="00173B9D">
        <w:t>et al</w:t>
      </w:r>
      <w:r w:rsidR="00B92356">
        <w:t xml:space="preserve">. </w:t>
      </w:r>
      <w:r w:rsidR="00203438">
        <w:t>2006</w:t>
      </w:r>
      <w:r w:rsidR="00733AF7">
        <w:t xml:space="preserve">, </w:t>
      </w:r>
      <w:proofErr w:type="spellStart"/>
      <w:r w:rsidR="00203438">
        <w:t>Sirtori</w:t>
      </w:r>
      <w:proofErr w:type="spellEnd"/>
      <w:r w:rsidR="00203438">
        <w:t xml:space="preserve"> </w:t>
      </w:r>
      <w:r w:rsidR="00173B9D">
        <w:t>et al</w:t>
      </w:r>
      <w:r w:rsidR="00B92356">
        <w:t xml:space="preserve">. </w:t>
      </w:r>
      <w:r w:rsidR="00203438">
        <w:t>2012)</w:t>
      </w:r>
      <w:r w:rsidRPr="00D86FF4">
        <w:t xml:space="preserve">. </w:t>
      </w:r>
      <w:r w:rsidR="00D86FF4" w:rsidRPr="00D86FF4">
        <w:t>These studies</w:t>
      </w:r>
      <w:r w:rsidRPr="00D86FF4">
        <w:t xml:space="preserve"> used a placebo during the intervention phase, thus controlling for </w:t>
      </w:r>
      <w:r w:rsidR="001A1815" w:rsidRPr="00D86FF4">
        <w:t xml:space="preserve">potential </w:t>
      </w:r>
      <w:r w:rsidRPr="00D86FF4">
        <w:t xml:space="preserve">behavioural changes associated with the knowledge of group allocation. </w:t>
      </w:r>
      <w:r w:rsidR="00D86FF4" w:rsidRPr="00D86FF4">
        <w:t>One</w:t>
      </w:r>
      <w:r w:rsidR="00A07349" w:rsidRPr="00D86FF4">
        <w:t xml:space="preserve"> study found a </w:t>
      </w:r>
      <w:r w:rsidR="00CB2FE6" w:rsidRPr="00D86FF4">
        <w:t>non-significant</w:t>
      </w:r>
      <w:r w:rsidR="00A07349" w:rsidRPr="00D86FF4">
        <w:t xml:space="preserve"> increase in total </w:t>
      </w:r>
      <w:r w:rsidR="003604A2">
        <w:t>cholesterol concentration</w:t>
      </w:r>
      <w:r w:rsidR="0053331E">
        <w:t xml:space="preserve"> (Schwab et al</w:t>
      </w:r>
      <w:r w:rsidR="00B92356">
        <w:t xml:space="preserve">. </w:t>
      </w:r>
      <w:r w:rsidR="0053331E">
        <w:t>2006)</w:t>
      </w:r>
      <w:r w:rsidR="00A07349" w:rsidRPr="00D86FF4">
        <w:t xml:space="preserve">. </w:t>
      </w:r>
      <w:r w:rsidR="00D86FF4" w:rsidRPr="00D86FF4">
        <w:t>The other three studies found effect size</w:t>
      </w:r>
      <w:r w:rsidR="00980DB4">
        <w:t>s</w:t>
      </w:r>
      <w:r w:rsidR="00D86FF4" w:rsidRPr="00D86FF4">
        <w:t xml:space="preserve"> </w:t>
      </w:r>
      <w:r w:rsidR="00D86FF4" w:rsidRPr="00403435">
        <w:t xml:space="preserve">between -0.55 </w:t>
      </w:r>
      <w:r w:rsidR="00467738" w:rsidRPr="00403435">
        <w:t xml:space="preserve">and </w:t>
      </w:r>
      <w:proofErr w:type="gramStart"/>
      <w:r w:rsidR="00467738" w:rsidRPr="00403435">
        <w:t xml:space="preserve">0 </w:t>
      </w:r>
      <w:proofErr w:type="spellStart"/>
      <w:r w:rsidR="00D86FF4" w:rsidRPr="00403435">
        <w:t>mmol</w:t>
      </w:r>
      <w:proofErr w:type="spellEnd"/>
      <w:r w:rsidR="00D86FF4" w:rsidRPr="00403435">
        <w:t>/</w:t>
      </w:r>
      <w:r w:rsidR="00EF702A" w:rsidRPr="00403435">
        <w:t>L</w:t>
      </w:r>
      <w:r w:rsidR="00D86FF4" w:rsidRPr="00403435">
        <w:t>.</w:t>
      </w:r>
      <w:proofErr w:type="gramEnd"/>
      <w:r w:rsidR="00D86FF4" w:rsidRPr="00D86FF4">
        <w:t xml:space="preserve"> </w:t>
      </w:r>
      <w:r w:rsidRPr="00D86FF4">
        <w:t xml:space="preserve">The </w:t>
      </w:r>
      <w:r w:rsidR="00A5266E">
        <w:t xml:space="preserve">remaining </w:t>
      </w:r>
      <w:r w:rsidR="00D86FF4" w:rsidRPr="00D86FF4">
        <w:t>three</w:t>
      </w:r>
      <w:r w:rsidRPr="00D86FF4">
        <w:t xml:space="preserve"> studies </w:t>
      </w:r>
      <w:r w:rsidR="00D86FF4" w:rsidRPr="00D86FF4">
        <w:t>were</w:t>
      </w:r>
      <w:r w:rsidRPr="00D86FF4">
        <w:t xml:space="preserve"> not blind</w:t>
      </w:r>
      <w:r w:rsidR="00D86FF4" w:rsidRPr="00D86FF4">
        <w:t>ed</w:t>
      </w:r>
      <w:r w:rsidRPr="00D86FF4">
        <w:t xml:space="preserve">, and </w:t>
      </w:r>
      <w:r w:rsidR="00D86FF4" w:rsidRPr="00D86FF4">
        <w:t>were</w:t>
      </w:r>
      <w:r w:rsidRPr="00D86FF4">
        <w:t xml:space="preserve"> thus at risk of bias in their outcomes, even though the measurement itself (blood </w:t>
      </w:r>
      <w:r w:rsidR="002035AE" w:rsidRPr="00D86FF4">
        <w:t>cholesterol concentrations</w:t>
      </w:r>
      <w:r w:rsidRPr="00D86FF4">
        <w:t xml:space="preserve">) is conducted mechanically and is not subject to interpretation issues. </w:t>
      </w:r>
      <w:r w:rsidR="006B758B" w:rsidRPr="00D86FF4">
        <w:t>For the most part, all the studies made an effort to control the diet through either provision of foods or advice on healthy eating provided before the study started. All studies asked participants to provide information, usually in the form of food diaries, to ensure food intake was similar between groups and throughout the study.</w:t>
      </w:r>
    </w:p>
    <w:p w14:paraId="13E97CB2" w14:textId="77777777" w:rsidR="008B2128" w:rsidRPr="00D86FF4" w:rsidRDefault="008B2128" w:rsidP="00F412F8"/>
    <w:p w14:paraId="13E97CB3" w14:textId="0F1D4FA1" w:rsidR="00AD3CA1" w:rsidRDefault="00D86FF4" w:rsidP="00F412F8">
      <w:r w:rsidRPr="00D86FF4">
        <w:t xml:space="preserve">In order to </w:t>
      </w:r>
      <w:r>
        <w:t xml:space="preserve">determine if there </w:t>
      </w:r>
      <w:r w:rsidRPr="00140EC9">
        <w:t>was an effect overall from all included studies, we undertook a meta-analysis</w:t>
      </w:r>
      <w:r w:rsidR="00AD3CA1" w:rsidRPr="00140EC9">
        <w:t xml:space="preserve"> (see </w:t>
      </w:r>
      <w:r w:rsidR="00467738">
        <w:t xml:space="preserve">Figure </w:t>
      </w:r>
      <w:r w:rsidR="006D645D">
        <w:t>5</w:t>
      </w:r>
      <w:r w:rsidR="00AD3CA1" w:rsidRPr="00140EC9">
        <w:t>)</w:t>
      </w:r>
      <w:r w:rsidRPr="00140EC9">
        <w:t xml:space="preserve">. </w:t>
      </w:r>
      <w:r w:rsidR="00AD3CA1" w:rsidRPr="00140EC9">
        <w:t>All studies together gave an overall effect size</w:t>
      </w:r>
      <w:r w:rsidR="003B71EF">
        <w:t xml:space="preserve"> 0.36 </w:t>
      </w:r>
      <w:proofErr w:type="spellStart"/>
      <w:r w:rsidR="003B71EF">
        <w:t>mmol</w:t>
      </w:r>
      <w:proofErr w:type="spellEnd"/>
      <w:r w:rsidR="003B71EF">
        <w:t>/L [95% CI: -0.52, -0.19]</w:t>
      </w:r>
      <w:r w:rsidR="00AD3CA1" w:rsidRPr="00140EC9">
        <w:t xml:space="preserve"> </w:t>
      </w:r>
      <w:proofErr w:type="spellStart"/>
      <w:r w:rsidR="00E7556A">
        <w:t>m</w:t>
      </w:r>
      <w:r w:rsidR="00173B9D">
        <w:t>mol</w:t>
      </w:r>
      <w:proofErr w:type="spellEnd"/>
      <w:r w:rsidR="00173B9D">
        <w:t>/L</w:t>
      </w:r>
      <w:r w:rsidR="003B71EF">
        <w:t xml:space="preserve">, </w:t>
      </w:r>
      <w:r w:rsidR="00AD3CA1" w:rsidRPr="00140EC9">
        <w:t>p</w:t>
      </w:r>
      <w:r w:rsidR="003B71EF">
        <w:t>&lt;000</w:t>
      </w:r>
      <w:r w:rsidR="00AD3CA1" w:rsidRPr="00140EC9">
        <w:t xml:space="preserve">1. </w:t>
      </w:r>
    </w:p>
    <w:p w14:paraId="4084D398" w14:textId="77777777" w:rsidR="00DC11F9" w:rsidRPr="00140EC9" w:rsidRDefault="00DC11F9" w:rsidP="00F412F8"/>
    <w:p w14:paraId="13E97CB4" w14:textId="77777777" w:rsidR="00AD3CA1" w:rsidRPr="00140EC9" w:rsidRDefault="003310F8" w:rsidP="00AD3CA1">
      <w:pPr>
        <w:keepNext/>
      </w:pPr>
      <w:r w:rsidRPr="003310F8">
        <w:rPr>
          <w:noProof/>
          <w:lang w:eastAsia="en-GB"/>
        </w:rPr>
        <w:lastRenderedPageBreak/>
        <w:drawing>
          <wp:inline distT="0" distB="0" distL="0" distR="0" wp14:anchorId="13E97E4E" wp14:editId="13E97E4F">
            <wp:extent cx="5759450" cy="168230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759450" cy="1682301"/>
                    </a:xfrm>
                    <a:prstGeom prst="rect">
                      <a:avLst/>
                    </a:prstGeom>
                  </pic:spPr>
                </pic:pic>
              </a:graphicData>
            </a:graphic>
          </wp:inline>
        </w:drawing>
      </w:r>
    </w:p>
    <w:p w14:paraId="13E97CB5" w14:textId="02982651" w:rsidR="00AD3CA1" w:rsidRPr="0047128C" w:rsidRDefault="00AD3CA1" w:rsidP="00AD3CA1">
      <w:pPr>
        <w:pStyle w:val="Caption"/>
        <w:rPr>
          <w:i/>
          <w:color w:val="auto"/>
          <w:sz w:val="22"/>
          <w:szCs w:val="22"/>
        </w:rPr>
      </w:pPr>
      <w:bookmarkStart w:id="28" w:name="_Ref393457166"/>
      <w:r w:rsidRPr="0047128C">
        <w:rPr>
          <w:i/>
          <w:color w:val="auto"/>
          <w:sz w:val="22"/>
          <w:szCs w:val="22"/>
        </w:rPr>
        <w:t xml:space="preserve">Figure </w:t>
      </w:r>
      <w:bookmarkEnd w:id="28"/>
      <w:r w:rsidR="006D645D">
        <w:rPr>
          <w:i/>
          <w:color w:val="auto"/>
          <w:sz w:val="22"/>
          <w:szCs w:val="22"/>
        </w:rPr>
        <w:t>5</w:t>
      </w:r>
      <w:proofErr w:type="gramStart"/>
      <w:r w:rsidR="0047128C">
        <w:rPr>
          <w:i/>
          <w:color w:val="auto"/>
          <w:sz w:val="22"/>
          <w:szCs w:val="22"/>
        </w:rPr>
        <w:tab/>
      </w:r>
      <w:r w:rsidR="008A1D0B">
        <w:rPr>
          <w:i/>
          <w:color w:val="auto"/>
          <w:sz w:val="22"/>
          <w:szCs w:val="22"/>
        </w:rPr>
        <w:tab/>
      </w:r>
      <w:r w:rsidRPr="0047128C">
        <w:rPr>
          <w:b w:val="0"/>
          <w:i/>
          <w:color w:val="auto"/>
          <w:sz w:val="22"/>
          <w:szCs w:val="22"/>
        </w:rPr>
        <w:t>Forest plot</w:t>
      </w:r>
      <w:proofErr w:type="gramEnd"/>
      <w:r w:rsidRPr="0047128C">
        <w:rPr>
          <w:b w:val="0"/>
          <w:i/>
          <w:color w:val="auto"/>
          <w:sz w:val="22"/>
          <w:szCs w:val="22"/>
        </w:rPr>
        <w:t xml:space="preserve"> of included studies</w:t>
      </w:r>
      <w:r w:rsidRPr="0047128C">
        <w:rPr>
          <w:i/>
          <w:color w:val="auto"/>
          <w:sz w:val="22"/>
          <w:szCs w:val="22"/>
        </w:rPr>
        <w:t xml:space="preserve"> </w:t>
      </w:r>
    </w:p>
    <w:p w14:paraId="13E97CB6" w14:textId="77777777" w:rsidR="00AD3CA1" w:rsidRPr="00613135" w:rsidRDefault="00D16F03" w:rsidP="00D16F03">
      <w:pPr>
        <w:pStyle w:val="Heading3"/>
      </w:pPr>
      <w:bookmarkStart w:id="29" w:name="_Toc433881840"/>
      <w:r w:rsidRPr="00613135">
        <w:t>High quality versus low quality studies</w:t>
      </w:r>
      <w:bookmarkEnd w:id="29"/>
    </w:p>
    <w:p w14:paraId="13E97CB7" w14:textId="5984E784" w:rsidR="00D16F03" w:rsidRDefault="00D16F03" w:rsidP="00D16F03">
      <w:pPr>
        <w:rPr>
          <w:lang w:eastAsia="en-AU"/>
        </w:rPr>
      </w:pPr>
      <w:r w:rsidRPr="00613135">
        <w:rPr>
          <w:lang w:eastAsia="en-AU"/>
        </w:rPr>
        <w:t xml:space="preserve">Inclusion of high quality studies alone </w:t>
      </w:r>
      <w:r w:rsidR="00140EC9" w:rsidRPr="00613135">
        <w:rPr>
          <w:lang w:eastAsia="en-AU"/>
        </w:rPr>
        <w:t xml:space="preserve">still </w:t>
      </w:r>
      <w:r w:rsidR="00B61A13">
        <w:rPr>
          <w:lang w:eastAsia="en-AU"/>
        </w:rPr>
        <w:t xml:space="preserve">resulted in a </w:t>
      </w:r>
      <w:r w:rsidR="00140EC9" w:rsidRPr="00613135">
        <w:rPr>
          <w:lang w:eastAsia="en-AU"/>
        </w:rPr>
        <w:t>highly</w:t>
      </w:r>
      <w:r w:rsidR="00E7556A">
        <w:rPr>
          <w:lang w:eastAsia="en-AU"/>
        </w:rPr>
        <w:t xml:space="preserve"> significant </w:t>
      </w:r>
      <w:r w:rsidR="00B61A13">
        <w:rPr>
          <w:lang w:eastAsia="en-AU"/>
        </w:rPr>
        <w:t>difference in total cholesterol</w:t>
      </w:r>
      <w:r w:rsidR="00E7556A">
        <w:rPr>
          <w:lang w:eastAsia="en-AU"/>
        </w:rPr>
        <w:t xml:space="preserve"> (-0.34</w:t>
      </w:r>
      <w:r w:rsidR="001D4AE7">
        <w:rPr>
          <w:lang w:eastAsia="en-AU"/>
        </w:rPr>
        <w:t>m</w:t>
      </w:r>
      <w:r w:rsidR="000D292D">
        <w:rPr>
          <w:lang w:eastAsia="en-AU"/>
        </w:rPr>
        <w:t>mol/L</w:t>
      </w:r>
      <w:r w:rsidRPr="00613135">
        <w:rPr>
          <w:lang w:eastAsia="en-AU"/>
        </w:rPr>
        <w:t xml:space="preserve"> [</w:t>
      </w:r>
      <w:r w:rsidR="001D4AE7">
        <w:rPr>
          <w:lang w:eastAsia="en-AU"/>
        </w:rPr>
        <w:t>95% CI:</w:t>
      </w:r>
      <w:r w:rsidR="00E7556A">
        <w:rPr>
          <w:lang w:eastAsia="en-AU"/>
        </w:rPr>
        <w:t>-0.60, -0.09], p=0.008</w:t>
      </w:r>
      <w:r w:rsidRPr="00613135">
        <w:rPr>
          <w:lang w:eastAsia="en-AU"/>
        </w:rPr>
        <w:t>).</w:t>
      </w:r>
      <w:r w:rsidR="0054273A">
        <w:rPr>
          <w:lang w:eastAsia="en-AU"/>
        </w:rPr>
        <w:t xml:space="preserve"> </w:t>
      </w:r>
      <w:r w:rsidR="00E7556A">
        <w:rPr>
          <w:lang w:eastAsia="en-AU"/>
        </w:rPr>
        <w:t>One</w:t>
      </w:r>
      <w:r w:rsidR="0054273A">
        <w:rPr>
          <w:lang w:eastAsia="en-AU"/>
        </w:rPr>
        <w:t xml:space="preserve"> of the four high quality studies </w:t>
      </w:r>
      <w:r w:rsidR="00E7556A">
        <w:rPr>
          <w:lang w:eastAsia="en-AU"/>
        </w:rPr>
        <w:t xml:space="preserve">(Schwab </w:t>
      </w:r>
      <w:r w:rsidR="00DC11F9">
        <w:rPr>
          <w:lang w:eastAsia="en-AU"/>
        </w:rPr>
        <w:t>et al.</w:t>
      </w:r>
      <w:r w:rsidR="00E7556A">
        <w:rPr>
          <w:lang w:eastAsia="en-AU"/>
        </w:rPr>
        <w:t xml:space="preserve"> 2006) </w:t>
      </w:r>
      <w:r w:rsidR="0054273A">
        <w:rPr>
          <w:lang w:eastAsia="en-AU"/>
        </w:rPr>
        <w:t>failed to show a statistically significant difference</w:t>
      </w:r>
      <w:r w:rsidR="00662C15">
        <w:rPr>
          <w:lang w:eastAsia="en-AU"/>
        </w:rPr>
        <w:t>.</w:t>
      </w:r>
      <w:r w:rsidR="00E7556A">
        <w:rPr>
          <w:lang w:eastAsia="en-AU"/>
        </w:rPr>
        <w:t xml:space="preserve"> The low quality studies</w:t>
      </w:r>
      <w:r w:rsidRPr="00613135">
        <w:rPr>
          <w:lang w:eastAsia="en-AU"/>
        </w:rPr>
        <w:t xml:space="preserve"> </w:t>
      </w:r>
      <w:r w:rsidR="00E7556A">
        <w:rPr>
          <w:lang w:eastAsia="en-AU"/>
        </w:rPr>
        <w:t>also showed</w:t>
      </w:r>
      <w:r w:rsidRPr="00613135">
        <w:rPr>
          <w:lang w:eastAsia="en-AU"/>
        </w:rPr>
        <w:t xml:space="preserve"> a significant resul</w:t>
      </w:r>
      <w:r w:rsidR="00E7556A">
        <w:rPr>
          <w:lang w:eastAsia="en-AU"/>
        </w:rPr>
        <w:t>t</w:t>
      </w:r>
      <w:r w:rsidR="00DC11F9">
        <w:rPr>
          <w:lang w:eastAsia="en-AU"/>
        </w:rPr>
        <w:t xml:space="preserve"> </w:t>
      </w:r>
      <w:r w:rsidR="00E7556A">
        <w:rPr>
          <w:lang w:eastAsia="en-AU"/>
        </w:rPr>
        <w:t>(-0.36m</w:t>
      </w:r>
      <w:r w:rsidR="00173B9D">
        <w:rPr>
          <w:lang w:eastAsia="en-AU"/>
        </w:rPr>
        <w:t>mol/L</w:t>
      </w:r>
      <w:r w:rsidR="00613135">
        <w:rPr>
          <w:lang w:eastAsia="en-AU"/>
        </w:rPr>
        <w:t xml:space="preserve"> [</w:t>
      </w:r>
      <w:r w:rsidR="00E7556A">
        <w:rPr>
          <w:lang w:eastAsia="en-AU"/>
        </w:rPr>
        <w:t>95% CI: -0.64</w:t>
      </w:r>
      <w:r w:rsidR="00613135">
        <w:rPr>
          <w:lang w:eastAsia="en-AU"/>
        </w:rPr>
        <w:t xml:space="preserve">, </w:t>
      </w:r>
      <w:r w:rsidR="00E7556A">
        <w:rPr>
          <w:lang w:eastAsia="en-AU"/>
        </w:rPr>
        <w:t>-0.08</w:t>
      </w:r>
      <w:r w:rsidR="00613135">
        <w:rPr>
          <w:lang w:eastAsia="en-AU"/>
        </w:rPr>
        <w:t>], p=0.</w:t>
      </w:r>
      <w:r w:rsidR="00E7556A">
        <w:rPr>
          <w:lang w:eastAsia="en-AU"/>
        </w:rPr>
        <w:t>01</w:t>
      </w:r>
      <w:r w:rsidR="00477A6C">
        <w:rPr>
          <w:lang w:eastAsia="en-AU"/>
        </w:rPr>
        <w:t xml:space="preserve"> (see</w:t>
      </w:r>
      <w:r w:rsidR="006D645D">
        <w:rPr>
          <w:lang w:eastAsia="en-AU"/>
        </w:rPr>
        <w:t xml:space="preserve"> Table 3</w:t>
      </w:r>
      <w:r w:rsidR="00477A6C">
        <w:rPr>
          <w:lang w:eastAsia="en-AU"/>
        </w:rPr>
        <w:t>)</w:t>
      </w:r>
      <w:r w:rsidR="00613135">
        <w:rPr>
          <w:lang w:eastAsia="en-AU"/>
        </w:rPr>
        <w:t>.</w:t>
      </w:r>
    </w:p>
    <w:p w14:paraId="13E97CB8" w14:textId="77777777" w:rsidR="0054273A" w:rsidRDefault="0054273A" w:rsidP="00D16F03">
      <w:pPr>
        <w:rPr>
          <w:lang w:eastAsia="en-AU"/>
        </w:rPr>
      </w:pPr>
    </w:p>
    <w:p w14:paraId="1B16DE90" w14:textId="578190F1" w:rsidR="00DC11F9" w:rsidRPr="0047128C" w:rsidRDefault="00DC11F9" w:rsidP="00DC11F9">
      <w:pPr>
        <w:pStyle w:val="Caption"/>
        <w:spacing w:before="120" w:after="0"/>
        <w:rPr>
          <w:i/>
          <w:color w:val="auto"/>
          <w:sz w:val="22"/>
          <w:szCs w:val="22"/>
          <w:lang w:eastAsia="en-AU"/>
        </w:rPr>
      </w:pPr>
      <w:bookmarkStart w:id="30" w:name="_Ref401066237"/>
      <w:r w:rsidRPr="008A1D0B">
        <w:rPr>
          <w:i/>
          <w:color w:val="auto"/>
          <w:sz w:val="22"/>
          <w:szCs w:val="22"/>
        </w:rPr>
        <w:t>Table 3</w:t>
      </w:r>
      <w:bookmarkEnd w:id="30"/>
      <w:r>
        <w:rPr>
          <w:i/>
          <w:color w:val="auto"/>
          <w:sz w:val="22"/>
          <w:szCs w:val="22"/>
        </w:rPr>
        <w:tab/>
      </w:r>
      <w:r w:rsidR="008A1D0B">
        <w:rPr>
          <w:i/>
          <w:color w:val="auto"/>
          <w:sz w:val="22"/>
          <w:szCs w:val="22"/>
        </w:rPr>
        <w:tab/>
      </w:r>
      <w:r w:rsidRPr="0047128C">
        <w:rPr>
          <w:b w:val="0"/>
          <w:i/>
          <w:color w:val="auto"/>
          <w:sz w:val="22"/>
          <w:szCs w:val="22"/>
        </w:rPr>
        <w:t>Subgroup analyses by quality and source of funding</w:t>
      </w:r>
    </w:p>
    <w:p w14:paraId="243F03EF" w14:textId="77777777" w:rsidR="00DC11F9" w:rsidRDefault="00DC11F9" w:rsidP="00D16F03">
      <w:pPr>
        <w:rPr>
          <w:lang w:eastAsia="en-AU"/>
        </w:rPr>
      </w:pPr>
    </w:p>
    <w:tbl>
      <w:tblPr>
        <w:tblStyle w:val="TableGrid"/>
        <w:tblW w:w="0" w:type="auto"/>
        <w:tblLook w:val="04A0" w:firstRow="1" w:lastRow="0" w:firstColumn="1" w:lastColumn="0" w:noHBand="0" w:noVBand="1"/>
      </w:tblPr>
      <w:tblGrid>
        <w:gridCol w:w="1255"/>
        <w:gridCol w:w="3389"/>
        <w:gridCol w:w="3261"/>
        <w:gridCol w:w="1381"/>
      </w:tblGrid>
      <w:tr w:rsidR="00EE4D9B" w:rsidRPr="00102A8A" w14:paraId="13E97CBD" w14:textId="77777777" w:rsidTr="00BA073A">
        <w:tc>
          <w:tcPr>
            <w:tcW w:w="1255" w:type="dxa"/>
            <w:shd w:val="clear" w:color="auto" w:fill="D9D9D9" w:themeFill="background1" w:themeFillShade="D9"/>
          </w:tcPr>
          <w:p w14:paraId="13E97CB9" w14:textId="77777777" w:rsidR="00EE4D9B" w:rsidRPr="00102A8A" w:rsidDel="00EE4D9B" w:rsidRDefault="00EE4D9B" w:rsidP="0047128C">
            <w:pPr>
              <w:spacing w:before="120" w:after="120"/>
              <w:rPr>
                <w:b/>
                <w:lang w:eastAsia="en-AU"/>
              </w:rPr>
            </w:pPr>
            <w:r>
              <w:rPr>
                <w:b/>
                <w:lang w:eastAsia="en-AU"/>
              </w:rPr>
              <w:t>Subgroup</w:t>
            </w:r>
          </w:p>
        </w:tc>
        <w:tc>
          <w:tcPr>
            <w:tcW w:w="3389" w:type="dxa"/>
            <w:shd w:val="clear" w:color="auto" w:fill="D9D9D9" w:themeFill="background1" w:themeFillShade="D9"/>
          </w:tcPr>
          <w:p w14:paraId="13E97CBA" w14:textId="77777777" w:rsidR="00EE4D9B" w:rsidRPr="00102A8A" w:rsidRDefault="00EE4D9B" w:rsidP="0047128C">
            <w:pPr>
              <w:spacing w:before="120" w:after="120"/>
              <w:rPr>
                <w:b/>
                <w:lang w:eastAsia="en-AU"/>
              </w:rPr>
            </w:pPr>
            <w:r>
              <w:rPr>
                <w:b/>
                <w:lang w:eastAsia="en-AU"/>
              </w:rPr>
              <w:t xml:space="preserve"> </w:t>
            </w:r>
          </w:p>
        </w:tc>
        <w:tc>
          <w:tcPr>
            <w:tcW w:w="3261" w:type="dxa"/>
            <w:shd w:val="clear" w:color="auto" w:fill="D9D9D9" w:themeFill="background1" w:themeFillShade="D9"/>
          </w:tcPr>
          <w:p w14:paraId="13E97CBB" w14:textId="77777777" w:rsidR="00EE4D9B" w:rsidRPr="00102A8A" w:rsidRDefault="00EE4D9B" w:rsidP="0047128C">
            <w:pPr>
              <w:spacing w:before="120" w:after="120"/>
              <w:rPr>
                <w:b/>
                <w:lang w:eastAsia="en-AU"/>
              </w:rPr>
            </w:pPr>
            <w:r w:rsidRPr="00102A8A">
              <w:rPr>
                <w:b/>
                <w:lang w:eastAsia="en-AU"/>
              </w:rPr>
              <w:t>Mean Difference</w:t>
            </w:r>
            <w:r w:rsidR="00DD4AD7">
              <w:rPr>
                <w:b/>
                <w:lang w:eastAsia="en-AU"/>
              </w:rPr>
              <w:t xml:space="preserve"> (</w:t>
            </w:r>
            <w:proofErr w:type="spellStart"/>
            <w:r w:rsidR="00DD4AD7">
              <w:rPr>
                <w:b/>
                <w:lang w:eastAsia="en-AU"/>
              </w:rPr>
              <w:t>mmol</w:t>
            </w:r>
            <w:proofErr w:type="spellEnd"/>
            <w:r w:rsidR="00DD4AD7">
              <w:rPr>
                <w:b/>
                <w:lang w:eastAsia="en-AU"/>
              </w:rPr>
              <w:t>/L)</w:t>
            </w:r>
          </w:p>
        </w:tc>
        <w:tc>
          <w:tcPr>
            <w:tcW w:w="1381" w:type="dxa"/>
            <w:shd w:val="clear" w:color="auto" w:fill="D9D9D9" w:themeFill="background1" w:themeFillShade="D9"/>
          </w:tcPr>
          <w:p w14:paraId="13E97CBC" w14:textId="77777777" w:rsidR="00EE4D9B" w:rsidRPr="00102A8A" w:rsidRDefault="00DD4AD7" w:rsidP="0047128C">
            <w:pPr>
              <w:spacing w:before="120" w:after="120"/>
              <w:rPr>
                <w:b/>
                <w:lang w:eastAsia="en-AU"/>
              </w:rPr>
            </w:pPr>
            <w:r>
              <w:rPr>
                <w:b/>
                <w:lang w:eastAsia="en-AU"/>
              </w:rPr>
              <w:t>P</w:t>
            </w:r>
          </w:p>
        </w:tc>
      </w:tr>
      <w:tr w:rsidR="0047128C" w14:paraId="13E97CC3" w14:textId="77777777" w:rsidTr="00DD4AD7">
        <w:tc>
          <w:tcPr>
            <w:tcW w:w="1255" w:type="dxa"/>
            <w:vMerge w:val="restart"/>
          </w:tcPr>
          <w:p w14:paraId="13E97CBE" w14:textId="77777777" w:rsidR="0047128C" w:rsidRDefault="0047128C" w:rsidP="00D16F03">
            <w:pPr>
              <w:rPr>
                <w:b/>
                <w:lang w:eastAsia="en-AU"/>
              </w:rPr>
            </w:pPr>
            <w:r>
              <w:rPr>
                <w:b/>
                <w:lang w:eastAsia="en-AU"/>
              </w:rPr>
              <w:t>Quality</w:t>
            </w:r>
          </w:p>
        </w:tc>
        <w:tc>
          <w:tcPr>
            <w:tcW w:w="3389" w:type="dxa"/>
          </w:tcPr>
          <w:p w14:paraId="13E97CBF" w14:textId="77777777" w:rsidR="0047128C" w:rsidRPr="0047128C" w:rsidRDefault="0047128C" w:rsidP="00D16F03">
            <w:pPr>
              <w:rPr>
                <w:i/>
                <w:lang w:eastAsia="en-AU"/>
              </w:rPr>
            </w:pPr>
            <w:r w:rsidRPr="0047128C">
              <w:rPr>
                <w:i/>
                <w:lang w:eastAsia="en-AU"/>
              </w:rPr>
              <w:t xml:space="preserve">High quality </w:t>
            </w:r>
          </w:p>
          <w:p w14:paraId="13E97CC0" w14:textId="5CC21738" w:rsidR="0047128C" w:rsidRPr="0047128C" w:rsidRDefault="0047128C" w:rsidP="00DA7A19">
            <w:pPr>
              <w:rPr>
                <w:lang w:eastAsia="en-AU"/>
              </w:rPr>
            </w:pPr>
            <w:r w:rsidRPr="0047128C">
              <w:rPr>
                <w:lang w:eastAsia="en-AU"/>
              </w:rPr>
              <w:t>(</w:t>
            </w:r>
            <w:proofErr w:type="spellStart"/>
            <w:r w:rsidRPr="0047128C">
              <w:rPr>
                <w:noProof/>
                <w:lang w:eastAsia="en-AU"/>
              </w:rPr>
              <w:t>Bro</w:t>
            </w:r>
            <w:r w:rsidR="008A1D0B">
              <w:rPr>
                <w:noProof/>
                <w:lang w:eastAsia="en-AU"/>
              </w:rPr>
              <w:t>uns</w:t>
            </w:r>
            <w:proofErr w:type="spellEnd"/>
            <w:r w:rsidR="008A1D0B">
              <w:rPr>
                <w:noProof/>
                <w:lang w:eastAsia="en-AU"/>
              </w:rPr>
              <w:t xml:space="preserve"> et al. 2012; Cerda et al.</w:t>
            </w:r>
            <w:r w:rsidR="00DA7A19">
              <w:rPr>
                <w:noProof/>
                <w:lang w:eastAsia="en-AU"/>
              </w:rPr>
              <w:t xml:space="preserve"> 1988; Schwab et al.2006;</w:t>
            </w:r>
            <w:r w:rsidRPr="0047128C">
              <w:rPr>
                <w:noProof/>
                <w:lang w:eastAsia="en-AU"/>
              </w:rPr>
              <w:t xml:space="preserve"> Sirtori</w:t>
            </w:r>
            <w:r w:rsidRPr="0047128C">
              <w:rPr>
                <w:lang w:eastAsia="en-AU"/>
              </w:rPr>
              <w:t xml:space="preserve"> et al. 2012)</w:t>
            </w:r>
          </w:p>
        </w:tc>
        <w:tc>
          <w:tcPr>
            <w:tcW w:w="3261" w:type="dxa"/>
          </w:tcPr>
          <w:p w14:paraId="13E97CC1" w14:textId="77777777" w:rsidR="0047128C" w:rsidRPr="0047128C" w:rsidRDefault="0047128C" w:rsidP="003B71EF">
            <w:pPr>
              <w:rPr>
                <w:lang w:eastAsia="en-AU"/>
              </w:rPr>
            </w:pPr>
            <w:r w:rsidRPr="0047128C">
              <w:rPr>
                <w:lang w:eastAsia="en-AU"/>
              </w:rPr>
              <w:t>-0.</w:t>
            </w:r>
            <w:r w:rsidR="003B71EF">
              <w:rPr>
                <w:lang w:eastAsia="en-AU"/>
              </w:rPr>
              <w:t>34</w:t>
            </w:r>
            <w:r w:rsidRPr="0047128C">
              <w:rPr>
                <w:lang w:eastAsia="en-AU"/>
              </w:rPr>
              <w:t xml:space="preserve"> [95% CI: -0.6</w:t>
            </w:r>
            <w:r w:rsidR="003B71EF">
              <w:rPr>
                <w:lang w:eastAsia="en-AU"/>
              </w:rPr>
              <w:t>0</w:t>
            </w:r>
            <w:r w:rsidRPr="0047128C">
              <w:rPr>
                <w:lang w:eastAsia="en-AU"/>
              </w:rPr>
              <w:t>,</w:t>
            </w:r>
            <w:r>
              <w:rPr>
                <w:lang w:eastAsia="en-AU"/>
              </w:rPr>
              <w:t xml:space="preserve"> </w:t>
            </w:r>
            <w:r w:rsidRPr="0047128C">
              <w:rPr>
                <w:lang w:eastAsia="en-AU"/>
              </w:rPr>
              <w:t>-0.</w:t>
            </w:r>
            <w:r w:rsidR="003B71EF">
              <w:rPr>
                <w:lang w:eastAsia="en-AU"/>
              </w:rPr>
              <w:t>09</w:t>
            </w:r>
            <w:r w:rsidRPr="0047128C">
              <w:rPr>
                <w:lang w:eastAsia="en-AU"/>
              </w:rPr>
              <w:t>]</w:t>
            </w:r>
          </w:p>
        </w:tc>
        <w:tc>
          <w:tcPr>
            <w:tcW w:w="1381" w:type="dxa"/>
          </w:tcPr>
          <w:p w14:paraId="13E97CC2" w14:textId="77777777" w:rsidR="0047128C" w:rsidRPr="0047128C" w:rsidRDefault="00F8217C" w:rsidP="00D16F03">
            <w:pPr>
              <w:rPr>
                <w:lang w:eastAsia="en-AU"/>
              </w:rPr>
            </w:pPr>
            <w:r>
              <w:rPr>
                <w:lang w:eastAsia="en-AU"/>
              </w:rPr>
              <w:t>0.008</w:t>
            </w:r>
          </w:p>
        </w:tc>
      </w:tr>
      <w:tr w:rsidR="0047128C" w14:paraId="13E97CC9" w14:textId="77777777" w:rsidTr="00BA073A">
        <w:tc>
          <w:tcPr>
            <w:tcW w:w="1255" w:type="dxa"/>
            <w:vMerge/>
          </w:tcPr>
          <w:p w14:paraId="13E97CC4" w14:textId="77777777" w:rsidR="0047128C" w:rsidRDefault="0047128C" w:rsidP="00D16F03">
            <w:pPr>
              <w:rPr>
                <w:b/>
                <w:lang w:eastAsia="en-AU"/>
              </w:rPr>
            </w:pPr>
          </w:p>
        </w:tc>
        <w:tc>
          <w:tcPr>
            <w:tcW w:w="3389" w:type="dxa"/>
            <w:shd w:val="clear" w:color="auto" w:fill="D9D9D9" w:themeFill="background1" w:themeFillShade="D9"/>
          </w:tcPr>
          <w:p w14:paraId="13E97CC5" w14:textId="77777777" w:rsidR="0047128C" w:rsidRPr="0047128C" w:rsidRDefault="0047128C" w:rsidP="00D16F03">
            <w:pPr>
              <w:rPr>
                <w:i/>
                <w:lang w:eastAsia="en-AU"/>
              </w:rPr>
            </w:pPr>
            <w:r w:rsidRPr="0047128C">
              <w:rPr>
                <w:i/>
                <w:lang w:eastAsia="en-AU"/>
              </w:rPr>
              <w:t>Low quality</w:t>
            </w:r>
          </w:p>
          <w:p w14:paraId="13E97CC6" w14:textId="0958389C" w:rsidR="0047128C" w:rsidRPr="0047128C" w:rsidRDefault="00DA7A19" w:rsidP="00D16F03">
            <w:pPr>
              <w:rPr>
                <w:lang w:val="de-DE" w:eastAsia="en-AU"/>
              </w:rPr>
            </w:pPr>
            <w:r>
              <w:rPr>
                <w:lang w:val="de-DE" w:eastAsia="en-AU"/>
              </w:rPr>
              <w:t>(Challen et al. 1983, Hillman et al. 1985, Stasse-Wolthuis et al.</w:t>
            </w:r>
            <w:r w:rsidR="0047128C" w:rsidRPr="0047128C">
              <w:rPr>
                <w:lang w:val="de-DE" w:eastAsia="en-AU"/>
              </w:rPr>
              <w:t xml:space="preserve"> 1980)</w:t>
            </w:r>
          </w:p>
        </w:tc>
        <w:tc>
          <w:tcPr>
            <w:tcW w:w="3261" w:type="dxa"/>
            <w:shd w:val="clear" w:color="auto" w:fill="D9D9D9" w:themeFill="background1" w:themeFillShade="D9"/>
          </w:tcPr>
          <w:p w14:paraId="13E97CC7" w14:textId="77777777" w:rsidR="0047128C" w:rsidRPr="0047128C" w:rsidRDefault="00E7556A" w:rsidP="0054273A">
            <w:pPr>
              <w:rPr>
                <w:lang w:eastAsia="en-AU"/>
              </w:rPr>
            </w:pPr>
            <w:r>
              <w:rPr>
                <w:lang w:eastAsia="en-AU"/>
              </w:rPr>
              <w:t>-0.36 [95% CI: -0.64</w:t>
            </w:r>
            <w:r w:rsidR="0047128C" w:rsidRPr="0047128C">
              <w:rPr>
                <w:lang w:eastAsia="en-AU"/>
              </w:rPr>
              <w:t xml:space="preserve">, </w:t>
            </w:r>
            <w:r>
              <w:rPr>
                <w:lang w:eastAsia="en-AU"/>
              </w:rPr>
              <w:t>-0.08</w:t>
            </w:r>
            <w:r w:rsidR="0047128C" w:rsidRPr="0047128C">
              <w:rPr>
                <w:lang w:eastAsia="en-AU"/>
              </w:rPr>
              <w:t>]</w:t>
            </w:r>
          </w:p>
        </w:tc>
        <w:tc>
          <w:tcPr>
            <w:tcW w:w="1381" w:type="dxa"/>
            <w:shd w:val="clear" w:color="auto" w:fill="D9D9D9" w:themeFill="background1" w:themeFillShade="D9"/>
          </w:tcPr>
          <w:p w14:paraId="13E97CC8" w14:textId="77777777" w:rsidR="0047128C" w:rsidRPr="0047128C" w:rsidRDefault="0047128C" w:rsidP="00E7556A">
            <w:pPr>
              <w:rPr>
                <w:lang w:eastAsia="en-AU"/>
              </w:rPr>
            </w:pPr>
            <w:r w:rsidRPr="0047128C">
              <w:rPr>
                <w:lang w:eastAsia="en-AU"/>
              </w:rPr>
              <w:t>0.</w:t>
            </w:r>
            <w:r w:rsidR="00E7556A">
              <w:rPr>
                <w:lang w:eastAsia="en-AU"/>
              </w:rPr>
              <w:t>01</w:t>
            </w:r>
          </w:p>
        </w:tc>
      </w:tr>
      <w:tr w:rsidR="0047128C" w14:paraId="13E97CCF" w14:textId="77777777" w:rsidTr="00DD4AD7">
        <w:tc>
          <w:tcPr>
            <w:tcW w:w="1255" w:type="dxa"/>
            <w:vMerge w:val="restart"/>
          </w:tcPr>
          <w:p w14:paraId="13E97CCA" w14:textId="77777777" w:rsidR="0047128C" w:rsidRPr="00411886" w:rsidRDefault="0047128C" w:rsidP="00D16F03">
            <w:pPr>
              <w:rPr>
                <w:b/>
                <w:lang w:eastAsia="en-AU"/>
              </w:rPr>
            </w:pPr>
            <w:r w:rsidRPr="00411886">
              <w:rPr>
                <w:b/>
                <w:lang w:eastAsia="en-AU"/>
              </w:rPr>
              <w:t>Source of funding</w:t>
            </w:r>
          </w:p>
        </w:tc>
        <w:tc>
          <w:tcPr>
            <w:tcW w:w="3389" w:type="dxa"/>
          </w:tcPr>
          <w:p w14:paraId="13E97CCB" w14:textId="77777777" w:rsidR="0047128C" w:rsidRPr="0047128C" w:rsidRDefault="0047128C" w:rsidP="00D16F03">
            <w:pPr>
              <w:rPr>
                <w:i/>
                <w:lang w:eastAsia="en-AU"/>
              </w:rPr>
            </w:pPr>
            <w:r w:rsidRPr="0047128C">
              <w:rPr>
                <w:i/>
                <w:lang w:eastAsia="en-AU"/>
              </w:rPr>
              <w:t>Industry</w:t>
            </w:r>
          </w:p>
          <w:p w14:paraId="13E97CCC" w14:textId="3FBC241C" w:rsidR="0047128C" w:rsidRPr="0047128C" w:rsidRDefault="00DA7A19" w:rsidP="0089670B">
            <w:pPr>
              <w:rPr>
                <w:lang w:eastAsia="en-AU"/>
              </w:rPr>
            </w:pPr>
            <w:r>
              <w:rPr>
                <w:noProof/>
                <w:lang w:eastAsia="en-AU"/>
              </w:rPr>
              <w:t>(Brouns et al. 2012; Cerda et al. 1988; Schwab et al.</w:t>
            </w:r>
            <w:r w:rsidR="0047128C" w:rsidRPr="0047128C">
              <w:rPr>
                <w:noProof/>
                <w:lang w:eastAsia="en-AU"/>
              </w:rPr>
              <w:t xml:space="preserve"> 2006)</w:t>
            </w:r>
          </w:p>
        </w:tc>
        <w:tc>
          <w:tcPr>
            <w:tcW w:w="3261" w:type="dxa"/>
          </w:tcPr>
          <w:p w14:paraId="13E97CCD" w14:textId="77777777" w:rsidR="0047128C" w:rsidRPr="0047128C" w:rsidRDefault="00E7556A" w:rsidP="00E7556A">
            <w:pPr>
              <w:rPr>
                <w:lang w:eastAsia="en-AU"/>
              </w:rPr>
            </w:pPr>
            <w:r>
              <w:rPr>
                <w:lang w:eastAsia="en-AU"/>
              </w:rPr>
              <w:t>-0.30</w:t>
            </w:r>
            <w:r w:rsidR="0047128C" w:rsidRPr="0047128C">
              <w:rPr>
                <w:lang w:eastAsia="en-AU"/>
              </w:rPr>
              <w:t xml:space="preserve"> [</w:t>
            </w:r>
            <w:r>
              <w:rPr>
                <w:lang w:eastAsia="en-AU"/>
              </w:rPr>
              <w:t xml:space="preserve">95% CI: -0.64, </w:t>
            </w:r>
            <w:r w:rsidR="0047128C" w:rsidRPr="0047128C">
              <w:rPr>
                <w:lang w:eastAsia="en-AU"/>
              </w:rPr>
              <w:t>0.</w:t>
            </w:r>
            <w:r>
              <w:rPr>
                <w:lang w:eastAsia="en-AU"/>
              </w:rPr>
              <w:t>04</w:t>
            </w:r>
            <w:r w:rsidR="0047128C" w:rsidRPr="0047128C">
              <w:rPr>
                <w:lang w:eastAsia="en-AU"/>
              </w:rPr>
              <w:t>]</w:t>
            </w:r>
          </w:p>
        </w:tc>
        <w:tc>
          <w:tcPr>
            <w:tcW w:w="1381" w:type="dxa"/>
          </w:tcPr>
          <w:p w14:paraId="13E97CCE" w14:textId="77777777" w:rsidR="0047128C" w:rsidRPr="0047128C" w:rsidRDefault="00F8217C" w:rsidP="00477A6C">
            <w:pPr>
              <w:keepNext/>
              <w:rPr>
                <w:lang w:eastAsia="en-AU"/>
              </w:rPr>
            </w:pPr>
            <w:r>
              <w:rPr>
                <w:lang w:eastAsia="en-AU"/>
              </w:rPr>
              <w:t>0.09</w:t>
            </w:r>
          </w:p>
        </w:tc>
      </w:tr>
      <w:tr w:rsidR="0047128C" w14:paraId="13E97CD7" w14:textId="77777777" w:rsidTr="00BA073A">
        <w:tc>
          <w:tcPr>
            <w:tcW w:w="1255" w:type="dxa"/>
            <w:vMerge/>
          </w:tcPr>
          <w:p w14:paraId="13E97CD0" w14:textId="77777777" w:rsidR="0047128C" w:rsidRDefault="0047128C" w:rsidP="00D16F03">
            <w:pPr>
              <w:rPr>
                <w:lang w:eastAsia="en-AU"/>
              </w:rPr>
            </w:pPr>
          </w:p>
        </w:tc>
        <w:tc>
          <w:tcPr>
            <w:tcW w:w="3389" w:type="dxa"/>
            <w:shd w:val="clear" w:color="auto" w:fill="D9D9D9" w:themeFill="background1" w:themeFillShade="D9"/>
          </w:tcPr>
          <w:p w14:paraId="13E97CD1" w14:textId="0EF6ABD9" w:rsidR="0047128C" w:rsidRPr="0047128C" w:rsidRDefault="0047128C" w:rsidP="00D16F03">
            <w:pPr>
              <w:rPr>
                <w:i/>
                <w:lang w:eastAsia="en-AU"/>
              </w:rPr>
            </w:pPr>
            <w:r w:rsidRPr="0047128C">
              <w:rPr>
                <w:i/>
                <w:lang w:eastAsia="en-AU"/>
              </w:rPr>
              <w:t>Independent</w:t>
            </w:r>
            <w:r w:rsidR="00040932">
              <w:rPr>
                <w:i/>
                <w:lang w:eastAsia="en-AU"/>
              </w:rPr>
              <w:t>/not stated</w:t>
            </w:r>
          </w:p>
          <w:p w14:paraId="13E97CD2" w14:textId="304E2417" w:rsidR="0047128C" w:rsidRPr="0047128C" w:rsidRDefault="00DA7A19" w:rsidP="00D16F03">
            <w:pPr>
              <w:rPr>
                <w:lang w:eastAsia="en-AU"/>
              </w:rPr>
            </w:pPr>
            <w:r>
              <w:rPr>
                <w:noProof/>
                <w:lang w:eastAsia="en-AU"/>
              </w:rPr>
              <w:t>Challen et al. 1983; Hillman et al.</w:t>
            </w:r>
            <w:r w:rsidR="0047128C" w:rsidRPr="0047128C">
              <w:rPr>
                <w:noProof/>
                <w:lang w:eastAsia="en-AU"/>
              </w:rPr>
              <w:t xml:space="preserve"> 1985; Sirtori et al.</w:t>
            </w:r>
            <w:r>
              <w:rPr>
                <w:noProof/>
                <w:lang w:eastAsia="en-AU"/>
              </w:rPr>
              <w:t xml:space="preserve"> 2012; Stasse-Wolthuis et al.</w:t>
            </w:r>
            <w:r w:rsidR="0047128C" w:rsidRPr="0047128C">
              <w:rPr>
                <w:noProof/>
                <w:lang w:eastAsia="en-AU"/>
              </w:rPr>
              <w:t xml:space="preserve"> 1980)</w:t>
            </w:r>
          </w:p>
        </w:tc>
        <w:tc>
          <w:tcPr>
            <w:tcW w:w="3261" w:type="dxa"/>
            <w:shd w:val="clear" w:color="auto" w:fill="D9D9D9" w:themeFill="background1" w:themeFillShade="D9"/>
          </w:tcPr>
          <w:p w14:paraId="13E97CD3" w14:textId="77777777" w:rsidR="0047128C" w:rsidRPr="0047128C" w:rsidRDefault="0047128C" w:rsidP="00EE4D9B">
            <w:pPr>
              <w:rPr>
                <w:lang w:eastAsia="en-AU"/>
              </w:rPr>
            </w:pPr>
            <w:r w:rsidRPr="0047128C">
              <w:rPr>
                <w:lang w:eastAsia="en-AU"/>
              </w:rPr>
              <w:t>-0.3</w:t>
            </w:r>
            <w:r w:rsidR="00F8217C">
              <w:rPr>
                <w:lang w:eastAsia="en-AU"/>
              </w:rPr>
              <w:t>9 [95% CI:-0.59, -0.20</w:t>
            </w:r>
            <w:r w:rsidRPr="0047128C">
              <w:rPr>
                <w:lang w:eastAsia="en-AU"/>
              </w:rPr>
              <w:t>]</w:t>
            </w:r>
          </w:p>
          <w:p w14:paraId="13E97CD4" w14:textId="77777777" w:rsidR="0047128C" w:rsidRPr="0047128C" w:rsidRDefault="0047128C" w:rsidP="0054273A">
            <w:pPr>
              <w:rPr>
                <w:lang w:eastAsia="en-AU"/>
              </w:rPr>
            </w:pPr>
          </w:p>
        </w:tc>
        <w:tc>
          <w:tcPr>
            <w:tcW w:w="1381" w:type="dxa"/>
            <w:shd w:val="clear" w:color="auto" w:fill="D9D9D9" w:themeFill="background1" w:themeFillShade="D9"/>
          </w:tcPr>
          <w:p w14:paraId="13E97CD5" w14:textId="77777777" w:rsidR="0047128C" w:rsidRPr="0047128C" w:rsidRDefault="00F8217C" w:rsidP="00477A6C">
            <w:pPr>
              <w:keepNext/>
              <w:rPr>
                <w:lang w:eastAsia="en-AU"/>
              </w:rPr>
            </w:pPr>
            <w:r>
              <w:rPr>
                <w:lang w:eastAsia="en-AU"/>
              </w:rPr>
              <w:t>&lt;</w:t>
            </w:r>
            <w:r w:rsidR="0047128C" w:rsidRPr="0047128C">
              <w:rPr>
                <w:lang w:eastAsia="en-AU"/>
              </w:rPr>
              <w:t>0.</w:t>
            </w:r>
            <w:r>
              <w:rPr>
                <w:lang w:eastAsia="en-AU"/>
              </w:rPr>
              <w:t>0001</w:t>
            </w:r>
          </w:p>
          <w:p w14:paraId="13E97CD6" w14:textId="77777777" w:rsidR="0047128C" w:rsidRPr="0047128C" w:rsidRDefault="0047128C" w:rsidP="00477A6C">
            <w:pPr>
              <w:keepNext/>
              <w:rPr>
                <w:lang w:eastAsia="en-AU"/>
              </w:rPr>
            </w:pPr>
          </w:p>
        </w:tc>
      </w:tr>
    </w:tbl>
    <w:p w14:paraId="13E97CD9" w14:textId="77777777" w:rsidR="00D16F03" w:rsidRPr="00613135" w:rsidRDefault="00D16F03" w:rsidP="00D16F03">
      <w:pPr>
        <w:pStyle w:val="Heading3"/>
      </w:pPr>
      <w:bookmarkStart w:id="31" w:name="_Toc433881841"/>
      <w:r w:rsidRPr="00613135">
        <w:t>Industry funded versus independent studies</w:t>
      </w:r>
      <w:bookmarkEnd w:id="31"/>
    </w:p>
    <w:p w14:paraId="13E97CDA" w14:textId="6815D8C8" w:rsidR="00613135" w:rsidRPr="00613135" w:rsidRDefault="00D16F03" w:rsidP="00613135">
      <w:pPr>
        <w:rPr>
          <w:lang w:eastAsia="en-AU"/>
        </w:rPr>
      </w:pPr>
      <w:r w:rsidRPr="00613135">
        <w:rPr>
          <w:lang w:eastAsia="en-AU"/>
        </w:rPr>
        <w:t xml:space="preserve">The </w:t>
      </w:r>
      <w:r w:rsidR="007F1E2C" w:rsidRPr="00613135">
        <w:rPr>
          <w:lang w:eastAsia="en-AU"/>
        </w:rPr>
        <w:t xml:space="preserve">industry-funded studies </w:t>
      </w:r>
      <w:r w:rsidR="007F1E2C" w:rsidRPr="00613135">
        <w:rPr>
          <w:lang w:eastAsia="en-AU"/>
        </w:rPr>
        <w:fldChar w:fldCharType="begin">
          <w:fldData xml:space="preserve">PFJlZm1hbj48Q2l0ZT48QXV0aG9yPkJyb3VuczwvQXV0aG9yPjxZZWFyPjIwMTI8L1llYXI+PFJl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==
</w:fldData>
        </w:fldChar>
      </w:r>
      <w:r w:rsidR="0068291A">
        <w:rPr>
          <w:lang w:eastAsia="en-AU"/>
        </w:rPr>
        <w:instrText xml:space="preserve"> ADDIN REFMGR.CITE </w:instrText>
      </w:r>
      <w:r w:rsidR="0068291A">
        <w:rPr>
          <w:lang w:eastAsia="en-AU"/>
        </w:rPr>
        <w:fldChar w:fldCharType="begin">
          <w:fldData xml:space="preserve">PFJlZm1hbj48Q2l0ZT48QXV0aG9yPkJyb3VuczwvQXV0aG9yPjxZZWFyPjIwMTI8L1llYXI+PFJl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==
</w:fldData>
        </w:fldChar>
      </w:r>
      <w:r w:rsidR="0068291A">
        <w:rPr>
          <w:lang w:eastAsia="en-AU"/>
        </w:rPr>
        <w:instrText xml:space="preserve"> ADDIN EN.CITE.DATA </w:instrText>
      </w:r>
      <w:r w:rsidR="0068291A">
        <w:rPr>
          <w:lang w:eastAsia="en-AU"/>
        </w:rPr>
      </w:r>
      <w:r w:rsidR="0068291A">
        <w:rPr>
          <w:lang w:eastAsia="en-AU"/>
        </w:rPr>
        <w:fldChar w:fldCharType="end"/>
      </w:r>
      <w:r w:rsidR="007F1E2C" w:rsidRPr="00613135">
        <w:rPr>
          <w:lang w:eastAsia="en-AU"/>
        </w:rPr>
      </w:r>
      <w:r w:rsidR="007F1E2C" w:rsidRPr="00613135">
        <w:rPr>
          <w:lang w:eastAsia="en-AU"/>
        </w:rPr>
        <w:fldChar w:fldCharType="separate"/>
      </w:r>
      <w:r w:rsidR="004D6691" w:rsidRPr="000846F7">
        <w:rPr>
          <w:noProof/>
          <w:lang w:eastAsia="en-AU"/>
        </w:rPr>
        <w:t xml:space="preserve">(Brouns </w:t>
      </w:r>
      <w:r w:rsidR="004D6691" w:rsidRPr="00EB1D54">
        <w:rPr>
          <w:noProof/>
          <w:lang w:eastAsia="en-AU"/>
        </w:rPr>
        <w:t>et al</w:t>
      </w:r>
      <w:r w:rsidR="004D6691" w:rsidRPr="000846F7">
        <w:rPr>
          <w:noProof/>
          <w:lang w:eastAsia="en-AU"/>
        </w:rPr>
        <w:t xml:space="preserve">. </w:t>
      </w:r>
      <w:r w:rsidR="004D6691" w:rsidRPr="00EB1D54">
        <w:rPr>
          <w:noProof/>
          <w:lang w:eastAsia="en-AU"/>
        </w:rPr>
        <w:t xml:space="preserve">2012; Cerda </w:t>
      </w:r>
      <w:r w:rsidR="00E7556A">
        <w:rPr>
          <w:noProof/>
          <w:lang w:eastAsia="en-AU"/>
        </w:rPr>
        <w:t>et al. 1988; Schwab et al. 2006</w:t>
      </w:r>
      <w:r w:rsidR="004D6691">
        <w:rPr>
          <w:noProof/>
          <w:lang w:eastAsia="en-AU"/>
        </w:rPr>
        <w:t>)</w:t>
      </w:r>
      <w:r w:rsidR="007F1E2C" w:rsidRPr="00613135">
        <w:rPr>
          <w:lang w:eastAsia="en-AU"/>
        </w:rPr>
        <w:fldChar w:fldCharType="end"/>
      </w:r>
      <w:r w:rsidR="007F1E2C" w:rsidRPr="00613135">
        <w:rPr>
          <w:lang w:eastAsia="en-AU"/>
        </w:rPr>
        <w:t xml:space="preserve"> gave </w:t>
      </w:r>
      <w:r w:rsidR="00F8217C">
        <w:rPr>
          <w:lang w:eastAsia="en-AU"/>
        </w:rPr>
        <w:t>a slightly reduced</w:t>
      </w:r>
      <w:r w:rsidR="007F1E2C" w:rsidRPr="00613135">
        <w:rPr>
          <w:lang w:eastAsia="en-AU"/>
        </w:rPr>
        <w:t xml:space="preserve"> total effect size</w:t>
      </w:r>
      <w:r w:rsidR="00F8217C">
        <w:rPr>
          <w:lang w:eastAsia="en-AU"/>
        </w:rPr>
        <w:t xml:space="preserve"> when compared with the total overall effect size. T</w:t>
      </w:r>
      <w:r w:rsidR="007F1E2C" w:rsidRPr="00613135">
        <w:rPr>
          <w:lang w:eastAsia="en-AU"/>
        </w:rPr>
        <w:t>he independent</w:t>
      </w:r>
      <w:r w:rsidR="00662C15">
        <w:rPr>
          <w:lang w:eastAsia="en-AU"/>
        </w:rPr>
        <w:t>ly-funded</w:t>
      </w:r>
      <w:r w:rsidR="007F1E2C" w:rsidRPr="00613135">
        <w:rPr>
          <w:lang w:eastAsia="en-AU"/>
        </w:rPr>
        <w:t xml:space="preserve"> studies</w:t>
      </w:r>
      <w:r w:rsidR="00040932">
        <w:rPr>
          <w:lang w:eastAsia="en-AU"/>
        </w:rPr>
        <w:t xml:space="preserve"> (including studies which did not state any funding source)</w:t>
      </w:r>
      <w:r w:rsidR="009169D3">
        <w:rPr>
          <w:lang w:eastAsia="en-AU"/>
        </w:rPr>
        <w:t xml:space="preserve"> </w:t>
      </w:r>
      <w:r w:rsidR="007F1E2C" w:rsidRPr="00613135">
        <w:rPr>
          <w:lang w:eastAsia="en-AU"/>
        </w:rPr>
        <w:fldChar w:fldCharType="begin">
          <w:fldData xml:space="preserve">PFJlZm1hbj48Q2l0ZT48QXV0aG9yPkNoYWxsZW48L0F1dGhvcj48WWVhcj4xOTgzPC9ZZWFyPjxS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</w:fldData>
        </w:fldChar>
      </w:r>
      <w:r w:rsidR="0068291A">
        <w:rPr>
          <w:lang w:eastAsia="en-AU"/>
        </w:rPr>
        <w:instrText xml:space="preserve"> ADDIN REFMGR.CITE </w:instrText>
      </w:r>
      <w:r w:rsidR="0068291A">
        <w:rPr>
          <w:lang w:eastAsia="en-AU"/>
        </w:rPr>
        <w:fldChar w:fldCharType="begin">
          <w:fldData xml:space="preserve">PFJlZm1hbj48Q2l0ZT48QXV0aG9yPkNoYWxsZW48L0F1dGhvcj48WWVhcj4xOTgzPC9ZZWFyPjxS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</w:fldData>
        </w:fldChar>
      </w:r>
      <w:r w:rsidR="0068291A">
        <w:rPr>
          <w:lang w:eastAsia="en-AU"/>
        </w:rPr>
        <w:instrText xml:space="preserve"> ADDIN EN.CITE.DATA </w:instrText>
      </w:r>
      <w:r w:rsidR="0068291A">
        <w:rPr>
          <w:lang w:eastAsia="en-AU"/>
        </w:rPr>
      </w:r>
      <w:r w:rsidR="0068291A">
        <w:rPr>
          <w:lang w:eastAsia="en-AU"/>
        </w:rPr>
        <w:fldChar w:fldCharType="end"/>
      </w:r>
      <w:r w:rsidR="007F1E2C" w:rsidRPr="00613135">
        <w:rPr>
          <w:lang w:eastAsia="en-AU"/>
        </w:rPr>
      </w:r>
      <w:r w:rsidR="007F1E2C" w:rsidRPr="00613135">
        <w:rPr>
          <w:lang w:eastAsia="en-AU"/>
        </w:rPr>
        <w:fldChar w:fldCharType="separate"/>
      </w:r>
      <w:r w:rsidR="007F1E2C" w:rsidRPr="000846F7">
        <w:rPr>
          <w:noProof/>
          <w:lang w:eastAsia="en-AU"/>
        </w:rPr>
        <w:t xml:space="preserve">(Challen </w:t>
      </w:r>
      <w:r w:rsidR="007F1E2C" w:rsidRPr="00EB1D54">
        <w:rPr>
          <w:noProof/>
          <w:lang w:eastAsia="en-AU"/>
        </w:rPr>
        <w:t>et al</w:t>
      </w:r>
      <w:r w:rsidR="009169D3">
        <w:rPr>
          <w:noProof/>
          <w:lang w:eastAsia="en-AU"/>
        </w:rPr>
        <w:t>. 1983,</w:t>
      </w:r>
      <w:r w:rsidR="007F1E2C" w:rsidRPr="000846F7">
        <w:rPr>
          <w:noProof/>
          <w:lang w:eastAsia="en-AU"/>
        </w:rPr>
        <w:t xml:space="preserve"> Hillman </w:t>
      </w:r>
      <w:r w:rsidR="007F1E2C" w:rsidRPr="00EB1D54">
        <w:rPr>
          <w:noProof/>
          <w:lang w:eastAsia="en-AU"/>
        </w:rPr>
        <w:t>et al</w:t>
      </w:r>
      <w:r w:rsidR="009169D3">
        <w:rPr>
          <w:noProof/>
          <w:lang w:eastAsia="en-AU"/>
        </w:rPr>
        <w:t>. 1985,</w:t>
      </w:r>
      <w:r w:rsidR="007F1E2C" w:rsidRPr="000846F7">
        <w:rPr>
          <w:noProof/>
          <w:lang w:eastAsia="en-AU"/>
        </w:rPr>
        <w:t xml:space="preserve"> Sirtori</w:t>
      </w:r>
      <w:r w:rsidR="007F1E2C" w:rsidRPr="00EB1D54">
        <w:rPr>
          <w:noProof/>
          <w:lang w:eastAsia="en-AU"/>
        </w:rPr>
        <w:t xml:space="preserve"> et al.</w:t>
      </w:r>
      <w:r w:rsidR="009169D3">
        <w:rPr>
          <w:noProof/>
          <w:lang w:eastAsia="en-AU"/>
        </w:rPr>
        <w:t xml:space="preserve"> 2012,</w:t>
      </w:r>
      <w:r w:rsidR="007F1E2C" w:rsidRPr="000846F7">
        <w:rPr>
          <w:noProof/>
          <w:lang w:eastAsia="en-AU"/>
        </w:rPr>
        <w:t xml:space="preserve"> Stasse-Wolthuis </w:t>
      </w:r>
      <w:r w:rsidR="007F1E2C" w:rsidRPr="00EB1D54">
        <w:rPr>
          <w:noProof/>
          <w:lang w:eastAsia="en-AU"/>
        </w:rPr>
        <w:t>et al</w:t>
      </w:r>
      <w:r w:rsidR="007F1E2C" w:rsidRPr="000846F7">
        <w:rPr>
          <w:noProof/>
          <w:lang w:eastAsia="en-AU"/>
        </w:rPr>
        <w:t>.</w:t>
      </w:r>
      <w:r w:rsidR="007F1E2C" w:rsidRPr="00613135">
        <w:rPr>
          <w:noProof/>
          <w:lang w:eastAsia="en-AU"/>
        </w:rPr>
        <w:t xml:space="preserve"> 1980)</w:t>
      </w:r>
      <w:r w:rsidR="007F1E2C" w:rsidRPr="00613135">
        <w:rPr>
          <w:lang w:eastAsia="en-AU"/>
        </w:rPr>
        <w:fldChar w:fldCharType="end"/>
      </w:r>
      <w:r w:rsidR="007F1E2C" w:rsidRPr="00613135">
        <w:rPr>
          <w:lang w:eastAsia="en-AU"/>
        </w:rPr>
        <w:t xml:space="preserve"> found a </w:t>
      </w:r>
      <w:r w:rsidR="00F8217C">
        <w:rPr>
          <w:lang w:eastAsia="en-AU"/>
        </w:rPr>
        <w:t>slightly larger</w:t>
      </w:r>
      <w:r w:rsidR="000846F7">
        <w:rPr>
          <w:lang w:eastAsia="en-AU"/>
        </w:rPr>
        <w:t xml:space="preserve"> effect size</w:t>
      </w:r>
      <w:r w:rsidR="00317240">
        <w:rPr>
          <w:lang w:eastAsia="en-AU"/>
        </w:rPr>
        <w:t>.</w:t>
      </w:r>
      <w:r w:rsidR="007F1E2C" w:rsidRPr="00613135">
        <w:rPr>
          <w:lang w:eastAsia="en-AU"/>
        </w:rPr>
        <w:t xml:space="preserve"> </w:t>
      </w:r>
      <w:r w:rsidR="00AB4A90">
        <w:rPr>
          <w:lang w:eastAsia="en-AU"/>
        </w:rPr>
        <w:t>(-0.3</w:t>
      </w:r>
      <w:r w:rsidR="00A01D0A">
        <w:rPr>
          <w:lang w:eastAsia="en-AU"/>
        </w:rPr>
        <w:t>9</w:t>
      </w:r>
      <w:r w:rsidR="00B62FB9">
        <w:rPr>
          <w:lang w:eastAsia="en-AU"/>
        </w:rPr>
        <w:t xml:space="preserve"> [</w:t>
      </w:r>
      <w:r w:rsidR="002E30C8">
        <w:rPr>
          <w:lang w:eastAsia="en-AU"/>
        </w:rPr>
        <w:t>95% CI:</w:t>
      </w:r>
      <w:r w:rsidR="00A01D0A">
        <w:rPr>
          <w:lang w:eastAsia="en-AU"/>
        </w:rPr>
        <w:t>-0.59, -0.20</w:t>
      </w:r>
      <w:r w:rsidR="00613135">
        <w:rPr>
          <w:lang w:eastAsia="en-AU"/>
        </w:rPr>
        <w:t>], p</w:t>
      </w:r>
      <w:r w:rsidR="00C241A3">
        <w:rPr>
          <w:lang w:eastAsia="en-AU"/>
        </w:rPr>
        <w:t>&lt;0.0001</w:t>
      </w:r>
      <w:r w:rsidR="00613135">
        <w:rPr>
          <w:lang w:eastAsia="en-AU"/>
        </w:rPr>
        <w:t>)</w:t>
      </w:r>
      <w:r w:rsidR="00EE4D9B">
        <w:rPr>
          <w:lang w:eastAsia="en-AU"/>
        </w:rPr>
        <w:t xml:space="preserve">. </w:t>
      </w:r>
      <w:r w:rsidR="00814D5E">
        <w:rPr>
          <w:lang w:eastAsia="en-AU"/>
        </w:rPr>
        <w:t xml:space="preserve">All of the industry-funded studies </w:t>
      </w:r>
      <w:r w:rsidR="00F8217C">
        <w:rPr>
          <w:lang w:eastAsia="en-AU"/>
        </w:rPr>
        <w:t xml:space="preserve">were classified as high quality, whereas </w:t>
      </w:r>
      <w:r w:rsidR="00814D5E">
        <w:rPr>
          <w:lang w:eastAsia="en-AU"/>
        </w:rPr>
        <w:t>one of fou</w:t>
      </w:r>
      <w:r w:rsidR="00584643">
        <w:rPr>
          <w:lang w:eastAsia="en-AU"/>
        </w:rPr>
        <w:t>r</w:t>
      </w:r>
      <w:r w:rsidR="00814D5E">
        <w:rPr>
          <w:lang w:eastAsia="en-AU"/>
        </w:rPr>
        <w:t xml:space="preserve"> independent studies </w:t>
      </w:r>
      <w:r w:rsidR="00C241A3">
        <w:rPr>
          <w:lang w:eastAsia="en-AU"/>
        </w:rPr>
        <w:t>was</w:t>
      </w:r>
      <w:r w:rsidR="00AB4A90">
        <w:rPr>
          <w:lang w:eastAsia="en-AU"/>
        </w:rPr>
        <w:t xml:space="preserve"> classified as</w:t>
      </w:r>
      <w:r w:rsidR="00814D5E">
        <w:rPr>
          <w:lang w:eastAsia="en-AU"/>
        </w:rPr>
        <w:t xml:space="preserve"> high quality.</w:t>
      </w:r>
    </w:p>
    <w:p w14:paraId="13E97CDB" w14:textId="77777777" w:rsidR="007F1E2C" w:rsidRPr="00613135" w:rsidRDefault="007F1E2C" w:rsidP="007F1E2C">
      <w:pPr>
        <w:pStyle w:val="Heading3"/>
      </w:pPr>
      <w:bookmarkStart w:id="32" w:name="_Toc433881842"/>
      <w:r w:rsidRPr="00613135">
        <w:t xml:space="preserve">Studies in </w:t>
      </w:r>
      <w:proofErr w:type="spellStart"/>
      <w:r w:rsidR="00477A6C" w:rsidRPr="00613135">
        <w:t>normocholesterolaemics</w:t>
      </w:r>
      <w:proofErr w:type="spellEnd"/>
      <w:r w:rsidR="00477A6C" w:rsidRPr="00613135">
        <w:t xml:space="preserve"> </w:t>
      </w:r>
      <w:r w:rsidRPr="00613135">
        <w:t xml:space="preserve">vs </w:t>
      </w:r>
      <w:proofErr w:type="spellStart"/>
      <w:r w:rsidR="00477A6C" w:rsidRPr="00613135">
        <w:t>hypercholesterolaemics</w:t>
      </w:r>
      <w:bookmarkEnd w:id="32"/>
      <w:proofErr w:type="spellEnd"/>
    </w:p>
    <w:p w14:paraId="13E97CDD" w14:textId="079327D3" w:rsidR="00D16F03" w:rsidRDefault="001013A8" w:rsidP="00F412F8">
      <w:pPr>
        <w:rPr>
          <w:lang w:eastAsia="en-AU"/>
        </w:rPr>
      </w:pPr>
      <w:r w:rsidRPr="00613135">
        <w:rPr>
          <w:lang w:eastAsia="en-AU"/>
        </w:rPr>
        <w:t xml:space="preserve">There was only one study using a </w:t>
      </w:r>
      <w:r w:rsidRPr="00613135" w:rsidDel="00F30441">
        <w:rPr>
          <w:lang w:eastAsia="en-AU"/>
        </w:rPr>
        <w:t xml:space="preserve">group </w:t>
      </w:r>
      <w:r w:rsidR="00B61A13">
        <w:rPr>
          <w:lang w:eastAsia="en-AU"/>
        </w:rPr>
        <w:t xml:space="preserve">of participants </w:t>
      </w:r>
      <w:r w:rsidRPr="00613135">
        <w:rPr>
          <w:lang w:eastAsia="en-AU"/>
        </w:rPr>
        <w:t xml:space="preserve">with a normal mean blood total </w:t>
      </w:r>
      <w:r w:rsidR="003604A2">
        <w:rPr>
          <w:lang w:eastAsia="en-AU"/>
        </w:rPr>
        <w:t>cholesterol concentration</w:t>
      </w:r>
      <w:r w:rsidRPr="00613135">
        <w:rPr>
          <w:lang w:eastAsia="en-AU"/>
        </w:rPr>
        <w:t xml:space="preserve"> </w:t>
      </w:r>
      <w:r w:rsidRPr="00613135">
        <w:rPr>
          <w:lang w:eastAsia="en-AU"/>
        </w:rPr>
        <w:fldChar w:fldCharType="begin"/>
      </w:r>
      <w:r w:rsidR="0068291A">
        <w:rPr>
          <w:lang w:eastAsia="en-AU"/>
        </w:rPr>
        <w:instrText xml:space="preserve"> ADDIN REFMGR.CITE &lt;Refman&gt;&lt;Cite&gt;&lt;Author&gt;Stasse-Wolthuis&lt;/Author&gt;&lt;Year&gt;1980&lt;/Year&gt;&lt;RecNum&gt;4&lt;/RecNum&gt;&lt;IDText&gt;Influence of dietary fiber from vegetables and fruits, bran or citrus pectin on serum lipids, fecal lipids, and colonic function&lt;/IDText&gt;&lt;MDL Ref_Type="Journal"&gt;&lt;Ref_Type&gt;Journal&lt;/Ref_Type&gt;&lt;Ref_ID&gt;4&lt;/Ref_ID&gt;&lt;Title_Primary&gt;Influence of dietary fiber from vegetables and fruits, bran or citrus pectin on serum lipids, fecal lipids, and colonic function&lt;/Title_Primary&gt;&lt;Authors_Primary&gt;Stasse-Wolthuis,M.&lt;/Authors_Primary&gt;&lt;Authors_Primary&gt;Albers,H.F.&lt;/Authors_Primary&gt;&lt;Authors_Primary&gt;van Jeveren,J.G.&lt;/Authors_Primary&gt;&lt;Authors_Primary&gt;Wil de,Jong J.&lt;/Authors_Primary&gt;&lt;Authors_Primary&gt;Hautvast,J.G.&lt;/Authors_Primary&gt;&lt;Authors_Primary&gt;Hermus,R.J.&lt;/Authors_Primary&gt;&lt;Authors_Primary&gt;Katan,M.B.&lt;/Authors_Primary&gt;&lt;Authors_Primary&gt;Brydon,W.G.&lt;/Authors_Primary&gt;&lt;Authors_Primary&gt;Eastwood,M.A.&lt;/Authors_Primary&gt;&lt;Date_Primary&gt;1980/8&lt;/Date_Primary&gt;&lt;Keywords&gt;Adolescent&lt;/Keywords&gt;&lt;Keywords&gt;Adult&lt;/Keywords&gt;&lt;Keywords&gt;analysis&lt;/Keywords&gt;&lt;Keywords&gt;blood&lt;/Keywords&gt;&lt;Keywords&gt;Cellulose&lt;/Keywords&gt;&lt;Keywords&gt;Cholesterol&lt;/Keywords&gt;&lt;Keywords&gt;Citrus&lt;/Keywords&gt;&lt;Keywords&gt;Colon&lt;/Keywords&gt;&lt;Keywords&gt;Dietary Fiber&lt;/Keywords&gt;&lt;Keywords&gt;Feces&lt;/Keywords&gt;&lt;Keywords&gt;Female&lt;/Keywords&gt;&lt;Keywords&gt;Fruit&lt;/Keywords&gt;&lt;Keywords&gt;Humans&lt;/Keywords&gt;&lt;Keywords&gt;Intestines&lt;/Keywords&gt;&lt;Keywords&gt;Lipids&lt;/Keywords&gt;&lt;Keywords&gt;Male&lt;/Keywords&gt;&lt;Keywords&gt;metabolism&lt;/Keywords&gt;&lt;Keywords&gt;Pectins&lt;/Keywords&gt;&lt;Keywords&gt;physiology&lt;/Keywords&gt;&lt;Keywords&gt;Vegetables&lt;/Keywords&gt;&lt;Keywords&gt;Water-Electrolyte Balance&lt;/Keywords&gt;&lt;Reprint&gt;Not in File&lt;/Reprint&gt;&lt;Start_Page&gt;1745&lt;/Start_Page&gt;&lt;End_Page&gt;1756&lt;/End_Page&gt;&lt;Periodical&gt;Am.J.Clin.Nutr.&lt;/Periodical&gt;&lt;Volume&gt;33&lt;/Volume&gt;&lt;Issue&gt;8&lt;/Issue&gt;&lt;Web_URL&gt;PM:6250396&lt;/Web_URL&gt;&lt;ZZ_JournalStdAbbrev&gt;&lt;f name="System"&gt;Am.J.Clin.Nutr.&lt;/f&gt;&lt;/ZZ_JournalStdAbbrev&gt;&lt;ZZ_WorkformID&gt;1&lt;/ZZ_WorkformID&gt;&lt;/MDL&gt;&lt;/Cite&gt;&lt;/Refman&gt;</w:instrText>
      </w:r>
      <w:r w:rsidRPr="00613135">
        <w:rPr>
          <w:lang w:eastAsia="en-AU"/>
        </w:rPr>
        <w:fldChar w:fldCharType="separate"/>
      </w:r>
      <w:r w:rsidRPr="00613135">
        <w:rPr>
          <w:noProof/>
          <w:lang w:eastAsia="en-AU"/>
        </w:rPr>
        <w:t xml:space="preserve">(Stasse-Wolthuis </w:t>
      </w:r>
      <w:r w:rsidRPr="00EB1D54">
        <w:rPr>
          <w:noProof/>
          <w:lang w:eastAsia="en-AU"/>
        </w:rPr>
        <w:t>et al</w:t>
      </w:r>
      <w:r w:rsidRPr="000846F7">
        <w:rPr>
          <w:noProof/>
          <w:lang w:eastAsia="en-AU"/>
        </w:rPr>
        <w:t>.</w:t>
      </w:r>
      <w:r w:rsidRPr="00613135">
        <w:rPr>
          <w:noProof/>
          <w:lang w:eastAsia="en-AU"/>
        </w:rPr>
        <w:t xml:space="preserve"> 1980)</w:t>
      </w:r>
      <w:r w:rsidRPr="00613135">
        <w:rPr>
          <w:lang w:eastAsia="en-AU"/>
        </w:rPr>
        <w:fldChar w:fldCharType="end"/>
      </w:r>
      <w:r w:rsidR="00C22FC4" w:rsidDel="00F30441">
        <w:rPr>
          <w:lang w:eastAsia="en-AU"/>
        </w:rPr>
        <w:t xml:space="preserve"> </w:t>
      </w:r>
      <w:r w:rsidR="00F30441">
        <w:rPr>
          <w:lang w:eastAsia="en-AU"/>
        </w:rPr>
        <w:t xml:space="preserve">and </w:t>
      </w:r>
      <w:r w:rsidR="00C22FC4">
        <w:rPr>
          <w:lang w:eastAsia="en-AU"/>
        </w:rPr>
        <w:t xml:space="preserve">was classified as a low quality </w:t>
      </w:r>
      <w:r w:rsidR="00C22FC4">
        <w:rPr>
          <w:lang w:eastAsia="en-AU"/>
        </w:rPr>
        <w:lastRenderedPageBreak/>
        <w:t>study</w:t>
      </w:r>
      <w:r w:rsidRPr="00613135">
        <w:rPr>
          <w:lang w:eastAsia="en-AU"/>
        </w:rPr>
        <w:t xml:space="preserve">. </w:t>
      </w:r>
      <w:r w:rsidR="00317240">
        <w:rPr>
          <w:lang w:eastAsia="en-AU"/>
        </w:rPr>
        <w:t xml:space="preserve">The effect was </w:t>
      </w:r>
      <w:r w:rsidR="00C241A3">
        <w:rPr>
          <w:lang w:eastAsia="en-AU"/>
        </w:rPr>
        <w:t>greater</w:t>
      </w:r>
      <w:r w:rsidR="00317240">
        <w:rPr>
          <w:lang w:eastAsia="en-AU"/>
        </w:rPr>
        <w:t xml:space="preserve"> in this study compared </w:t>
      </w:r>
      <w:r w:rsidR="00C241A3">
        <w:rPr>
          <w:lang w:eastAsia="en-AU"/>
        </w:rPr>
        <w:t>with</w:t>
      </w:r>
      <w:r w:rsidR="00317240">
        <w:rPr>
          <w:lang w:eastAsia="en-AU"/>
        </w:rPr>
        <w:t xml:space="preserve"> the six studies in </w:t>
      </w:r>
      <w:r w:rsidR="004D6691">
        <w:rPr>
          <w:lang w:eastAsia="en-AU"/>
        </w:rPr>
        <w:t xml:space="preserve">people with </w:t>
      </w:r>
      <w:r w:rsidR="00A01D0A">
        <w:rPr>
          <w:lang w:eastAsia="en-AU"/>
        </w:rPr>
        <w:t>ab</w:t>
      </w:r>
      <w:r w:rsidR="004D6691">
        <w:rPr>
          <w:lang w:eastAsia="en-AU"/>
        </w:rPr>
        <w:t>normal cholesterol concentrations.</w:t>
      </w:r>
      <w:r w:rsidR="00584643" w:rsidDel="00584643">
        <w:rPr>
          <w:lang w:eastAsia="en-AU"/>
        </w:rPr>
        <w:t xml:space="preserve"> </w:t>
      </w:r>
      <w:r w:rsidRPr="00613135">
        <w:rPr>
          <w:lang w:eastAsia="en-AU"/>
        </w:rPr>
        <w:t xml:space="preserve">The six studies in groups with </w:t>
      </w:r>
      <w:r w:rsidR="00040932">
        <w:rPr>
          <w:lang w:eastAsia="en-AU"/>
        </w:rPr>
        <w:t xml:space="preserve">elevated </w:t>
      </w:r>
      <w:r w:rsidR="009169D3">
        <w:rPr>
          <w:lang w:eastAsia="en-AU"/>
        </w:rPr>
        <w:t xml:space="preserve">blood total </w:t>
      </w:r>
      <w:r w:rsidR="00040932">
        <w:rPr>
          <w:lang w:eastAsia="en-AU"/>
        </w:rPr>
        <w:t xml:space="preserve">cholesterol concentrations </w:t>
      </w:r>
      <w:r w:rsidR="00613135" w:rsidRPr="00613135">
        <w:rPr>
          <w:lang w:eastAsia="en-AU"/>
        </w:rPr>
        <w:t xml:space="preserve">showed an </w:t>
      </w:r>
      <w:r w:rsidR="00040932">
        <w:rPr>
          <w:lang w:eastAsia="en-AU"/>
        </w:rPr>
        <w:t xml:space="preserve">overall </w:t>
      </w:r>
      <w:r w:rsidR="00613135" w:rsidRPr="00613135">
        <w:rPr>
          <w:lang w:eastAsia="en-AU"/>
        </w:rPr>
        <w:t>effect of -0.</w:t>
      </w:r>
      <w:r w:rsidR="00C241A3">
        <w:rPr>
          <w:lang w:eastAsia="en-AU"/>
        </w:rPr>
        <w:t xml:space="preserve">33 </w:t>
      </w:r>
      <w:proofErr w:type="spellStart"/>
      <w:r w:rsidR="00C241A3">
        <w:rPr>
          <w:lang w:eastAsia="en-AU"/>
        </w:rPr>
        <w:t>m</w:t>
      </w:r>
      <w:r w:rsidR="00173B9D">
        <w:rPr>
          <w:lang w:eastAsia="en-AU"/>
        </w:rPr>
        <w:t>mol</w:t>
      </w:r>
      <w:proofErr w:type="spellEnd"/>
      <w:r w:rsidR="00173B9D">
        <w:rPr>
          <w:lang w:eastAsia="en-AU"/>
        </w:rPr>
        <w:t>/L</w:t>
      </w:r>
      <w:r w:rsidRPr="00613135">
        <w:rPr>
          <w:lang w:eastAsia="en-AU"/>
        </w:rPr>
        <w:t xml:space="preserve"> [</w:t>
      </w:r>
      <w:r w:rsidR="002E30C8">
        <w:rPr>
          <w:lang w:eastAsia="en-AU"/>
        </w:rPr>
        <w:t>95% CI:</w:t>
      </w:r>
      <w:r w:rsidRPr="00613135">
        <w:rPr>
          <w:lang w:eastAsia="en-AU"/>
        </w:rPr>
        <w:t>-0.5</w:t>
      </w:r>
      <w:r w:rsidR="00C241A3">
        <w:rPr>
          <w:lang w:eastAsia="en-AU"/>
        </w:rPr>
        <w:t>4</w:t>
      </w:r>
      <w:r w:rsidRPr="00613135">
        <w:rPr>
          <w:lang w:eastAsia="en-AU"/>
        </w:rPr>
        <w:t>, -</w:t>
      </w:r>
      <w:r w:rsidR="00C241A3">
        <w:rPr>
          <w:lang w:eastAsia="en-AU"/>
        </w:rPr>
        <w:t>-0.12], p=0.002</w:t>
      </w:r>
      <w:r w:rsidRPr="00613135">
        <w:rPr>
          <w:lang w:eastAsia="en-AU"/>
        </w:rPr>
        <w:t>.</w:t>
      </w:r>
    </w:p>
    <w:p w14:paraId="13E97CDE" w14:textId="682CD7A0" w:rsidR="000A4BCD" w:rsidRPr="001013A8" w:rsidRDefault="000A4BCD" w:rsidP="009169D3">
      <w:pPr>
        <w:pStyle w:val="Heading1"/>
      </w:pPr>
      <w:bookmarkStart w:id="33" w:name="_Toc433881843"/>
      <w:r w:rsidRPr="001013A8">
        <w:t>Weight of evidence</w:t>
      </w:r>
      <w:bookmarkEnd w:id="33"/>
    </w:p>
    <w:p w14:paraId="13E97CDF" w14:textId="3B30DE12" w:rsidR="00FA0A03" w:rsidRPr="001013A8" w:rsidRDefault="000B568E" w:rsidP="006B758B">
      <w:r w:rsidRPr="001013A8">
        <w:t>Five</w:t>
      </w:r>
      <w:r w:rsidR="007D2A34" w:rsidRPr="001013A8">
        <w:t xml:space="preserve"> out of</w:t>
      </w:r>
      <w:r w:rsidR="006B758B" w:rsidRPr="001013A8">
        <w:t xml:space="preserve"> </w:t>
      </w:r>
      <w:r w:rsidRPr="001013A8">
        <w:t>seven</w:t>
      </w:r>
      <w:r w:rsidR="006B758B" w:rsidRPr="001013A8">
        <w:t xml:space="preserve"> studies </w:t>
      </w:r>
      <w:r w:rsidR="001D29A4" w:rsidRPr="001013A8">
        <w:t xml:space="preserve">reported </w:t>
      </w:r>
      <w:r w:rsidR="006B758B" w:rsidRPr="001013A8">
        <w:t xml:space="preserve">a decrease in total blood </w:t>
      </w:r>
      <w:r w:rsidR="002035AE" w:rsidRPr="001013A8">
        <w:t>cholesterol concentrations</w:t>
      </w:r>
      <w:r w:rsidR="001D29A4" w:rsidRPr="001013A8">
        <w:t xml:space="preserve"> following pectin </w:t>
      </w:r>
      <w:r w:rsidR="007D2A34" w:rsidRPr="001013A8">
        <w:t>consumption</w:t>
      </w:r>
      <w:r w:rsidR="006B758B" w:rsidRPr="001013A8">
        <w:t xml:space="preserve">. </w:t>
      </w:r>
      <w:r w:rsidR="00FA0A03" w:rsidRPr="001013A8">
        <w:t xml:space="preserve">Of the three low-quality studies, two found a decrease in total cholesterol </w:t>
      </w:r>
      <w:r w:rsidR="00FA0A03" w:rsidRPr="001013A8">
        <w:fldChar w:fldCharType="begin">
          <w:fldData xml:space="preserve">PFJlZm1hbj48Q2l0ZT48QXV0aG9yPkNoYWxsZW48L0F1dGhvcj48WWVhcj4xOTgzPC9ZZWFyPjxS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==
</w:fldData>
        </w:fldChar>
      </w:r>
      <w:r w:rsidR="0068291A">
        <w:instrText xml:space="preserve"> ADDIN REFMGR.CITE </w:instrText>
      </w:r>
      <w:r w:rsidR="0068291A">
        <w:fldChar w:fldCharType="begin">
          <w:fldData xml:space="preserve">PFJlZm1hbj48Q2l0ZT48QXV0aG9yPkNoYWxsZW48L0F1dGhvcj48WWVhcj4xOTgzPC9ZZWFyPjxS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==
</w:fldData>
        </w:fldChar>
      </w:r>
      <w:r w:rsidR="0068291A">
        <w:instrText xml:space="preserve"> ADDIN EN.CITE.DATA </w:instrText>
      </w:r>
      <w:r w:rsidR="0068291A">
        <w:fldChar w:fldCharType="end"/>
      </w:r>
      <w:r w:rsidR="00FA0A03" w:rsidRPr="001013A8">
        <w:fldChar w:fldCharType="separate"/>
      </w:r>
      <w:r w:rsidR="00FA0A03" w:rsidRPr="001013A8">
        <w:rPr>
          <w:noProof/>
        </w:rPr>
        <w:t xml:space="preserve">(Challen </w:t>
      </w:r>
      <w:r w:rsidR="00FA0A03" w:rsidRPr="00EB1D54">
        <w:rPr>
          <w:noProof/>
        </w:rPr>
        <w:t>et al</w:t>
      </w:r>
      <w:r w:rsidR="00FA0A03" w:rsidRPr="000846F7">
        <w:rPr>
          <w:noProof/>
        </w:rPr>
        <w:t xml:space="preserve">. 1983; Stasse-Wolthuis </w:t>
      </w:r>
      <w:r w:rsidR="00FA0A03" w:rsidRPr="00EB1D54">
        <w:rPr>
          <w:noProof/>
        </w:rPr>
        <w:t>et al</w:t>
      </w:r>
      <w:r w:rsidR="00FA0A03" w:rsidRPr="000846F7">
        <w:rPr>
          <w:noProof/>
        </w:rPr>
        <w:t xml:space="preserve">. </w:t>
      </w:r>
      <w:r w:rsidR="00FA0A03" w:rsidRPr="001013A8">
        <w:rPr>
          <w:noProof/>
        </w:rPr>
        <w:t>1980)</w:t>
      </w:r>
      <w:r w:rsidR="00FA0A03" w:rsidRPr="001013A8">
        <w:fldChar w:fldCharType="end"/>
      </w:r>
      <w:r w:rsidR="00FA0A03" w:rsidRPr="001013A8">
        <w:t xml:space="preserve"> and one found no differences </w:t>
      </w:r>
      <w:r w:rsidR="00FA0A03" w:rsidRPr="001013A8">
        <w:fldChar w:fldCharType="begin"/>
      </w:r>
      <w:r w:rsidR="0068291A">
        <w:instrText xml:space="preserve"> ADDIN REFMGR.CITE &lt;Refman&gt;&lt;Cite&gt;&lt;Author&gt;Hillman&lt;/Author&gt;&lt;Year&gt;1985&lt;/Year&gt;&lt;RecNum&gt;16&lt;/RecNum&gt;&lt;IDText&gt;The effects of the fiber components pectin, cellulose and lignin on serum cholesterol levels&lt;/IDText&gt;&lt;MDL Ref_Type="Journal"&gt;&lt;Ref_Type&gt;Journal&lt;/Ref_Type&gt;&lt;Ref_ID&gt;16&lt;/Ref_ID&gt;&lt;Title_Primary&gt;The effects of the fiber components pectin, cellulose and lignin on serum cholesterol levels&lt;/Title_Primary&gt;&lt;Authors_Primary&gt;Hillman,L.C.&lt;/Authors_Primary&gt;&lt;Authors_Primary&gt;Peters,S.G.&lt;/Authors_Primary&gt;&lt;Authors_Primary&gt;Fisher,C.A.&lt;/Authors_Primary&gt;&lt;Authors_Primary&gt;Pomare,E.W.&lt;/Authors_Primary&gt;&lt;Date_Primary&gt;1985/8&lt;/Date_Primary&gt;&lt;Keywords&gt;Adult&lt;/Keywords&gt;&lt;Keywords&gt;blood&lt;/Keywords&gt;&lt;Keywords&gt;Cellulose&lt;/Keywords&gt;&lt;Keywords&gt;Cholesterol&lt;/Keywords&gt;&lt;Keywords&gt;Cholesterol,HDL&lt;/Keywords&gt;&lt;Keywords&gt;Dietary Fiber&lt;/Keywords&gt;&lt;Keywords&gt;Female&lt;/Keywords&gt;&lt;Keywords&gt;Humans&lt;/Keywords&gt;&lt;Keywords&gt;Lignin&lt;/Keywords&gt;&lt;Keywords&gt;Lipoproteins,HDL&lt;/Keywords&gt;&lt;Keywords&gt;Male&lt;/Keywords&gt;&lt;Keywords&gt;Pectins&lt;/Keywords&gt;&lt;Keywords&gt;pharmacology&lt;/Keywords&gt;&lt;Keywords&gt;Triglycerides&lt;/Keywords&gt;&lt;Reprint&gt;Not in File&lt;/Reprint&gt;&lt;Start_Page&gt;207&lt;/Start_Page&gt;&lt;End_Page&gt;213&lt;/End_Page&gt;&lt;Periodical&gt;Am.J.Clin.Nutr.&lt;/Periodical&gt;&lt;Volume&gt;42&lt;/Volume&gt;&lt;Issue&gt;2&lt;/Issue&gt;&lt;Web_URL&gt;PM:2992264&lt;/Web_URL&gt;&lt;ZZ_JournalStdAbbrev&gt;&lt;f name="System"&gt;Am.J.Clin.Nutr.&lt;/f&gt;&lt;/ZZ_JournalStdAbbrev&gt;&lt;ZZ_WorkformID&gt;1&lt;/ZZ_WorkformID&gt;&lt;/MDL&gt;&lt;/Cite&gt;&lt;/Refman&gt;</w:instrText>
      </w:r>
      <w:r w:rsidR="00FA0A03" w:rsidRPr="001013A8">
        <w:fldChar w:fldCharType="separate"/>
      </w:r>
      <w:r w:rsidR="00FA0A03" w:rsidRPr="001013A8">
        <w:rPr>
          <w:noProof/>
        </w:rPr>
        <w:t xml:space="preserve">(Hillman </w:t>
      </w:r>
      <w:r w:rsidR="00FA0A03" w:rsidRPr="00EB1D54">
        <w:rPr>
          <w:noProof/>
        </w:rPr>
        <w:t>et al</w:t>
      </w:r>
      <w:r w:rsidR="00FA0A03" w:rsidRPr="000846F7">
        <w:rPr>
          <w:noProof/>
        </w:rPr>
        <w:t>.</w:t>
      </w:r>
      <w:r w:rsidR="00FA0A03" w:rsidRPr="001013A8">
        <w:rPr>
          <w:noProof/>
        </w:rPr>
        <w:t xml:space="preserve"> 1985)</w:t>
      </w:r>
      <w:r w:rsidR="00FA0A03" w:rsidRPr="001013A8">
        <w:fldChar w:fldCharType="end"/>
      </w:r>
      <w:r w:rsidR="00FA0A03" w:rsidRPr="001013A8">
        <w:t>. Of the high quality studies</w:t>
      </w:r>
      <w:r w:rsidR="006B758B" w:rsidRPr="001013A8">
        <w:t xml:space="preserve">, </w:t>
      </w:r>
      <w:r w:rsidRPr="001013A8">
        <w:t>although</w:t>
      </w:r>
      <w:r w:rsidR="001D29A4" w:rsidRPr="001013A8">
        <w:t xml:space="preserve"> </w:t>
      </w:r>
      <w:r w:rsidRPr="001013A8">
        <w:t xml:space="preserve">three reported a reduction in blood total cholesterol </w:t>
      </w:r>
      <w:r w:rsidRPr="001013A8">
        <w:fldChar w:fldCharType="begin">
          <w:fldData xml:space="preserve">PFJlZm1hbj48Q2l0ZT48QXV0aG9yPkJyb3VuczwvQXV0aG9yPjxZZWFyPjIwMTI8L1llYXI+PFJl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==
</w:fldData>
        </w:fldChar>
      </w:r>
      <w:r w:rsidR="0068291A">
        <w:instrText xml:space="preserve"> ADDIN REFMGR.CITE </w:instrText>
      </w:r>
      <w:r w:rsidR="0068291A">
        <w:fldChar w:fldCharType="begin">
          <w:fldData xml:space="preserve">PFJlZm1hbj48Q2l0ZT48QXV0aG9yPkJyb3VuczwvQXV0aG9yPjxZZWFyPjIwMTI8L1llYXI+PFJl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==
</w:fldData>
        </w:fldChar>
      </w:r>
      <w:r w:rsidR="0068291A">
        <w:instrText xml:space="preserve"> ADDIN EN.CITE.DATA </w:instrText>
      </w:r>
      <w:r w:rsidR="0068291A">
        <w:fldChar w:fldCharType="end"/>
      </w:r>
      <w:r w:rsidRPr="001013A8">
        <w:fldChar w:fldCharType="separate"/>
      </w:r>
      <w:r w:rsidRPr="001013A8">
        <w:rPr>
          <w:noProof/>
        </w:rPr>
        <w:t>(Brouns</w:t>
      </w:r>
      <w:r w:rsidRPr="000846F7">
        <w:rPr>
          <w:noProof/>
        </w:rPr>
        <w:t xml:space="preserve"> </w:t>
      </w:r>
      <w:r w:rsidRPr="00EB1D54">
        <w:rPr>
          <w:noProof/>
        </w:rPr>
        <w:t>et al</w:t>
      </w:r>
      <w:r w:rsidRPr="000846F7">
        <w:rPr>
          <w:noProof/>
        </w:rPr>
        <w:t xml:space="preserve">. 2012; Cerda </w:t>
      </w:r>
      <w:r w:rsidRPr="00EB1D54">
        <w:rPr>
          <w:noProof/>
        </w:rPr>
        <w:t>et al</w:t>
      </w:r>
      <w:r w:rsidRPr="000846F7">
        <w:rPr>
          <w:noProof/>
        </w:rPr>
        <w:t>. 1988; Sirtori</w:t>
      </w:r>
      <w:r w:rsidRPr="00EB1D54">
        <w:rPr>
          <w:noProof/>
        </w:rPr>
        <w:t xml:space="preserve"> et al.</w:t>
      </w:r>
      <w:r w:rsidRPr="000846F7">
        <w:rPr>
          <w:noProof/>
        </w:rPr>
        <w:t xml:space="preserve"> </w:t>
      </w:r>
      <w:r w:rsidRPr="001013A8">
        <w:rPr>
          <w:noProof/>
        </w:rPr>
        <w:t>2012)</w:t>
      </w:r>
      <w:r w:rsidRPr="001013A8">
        <w:fldChar w:fldCharType="end"/>
      </w:r>
      <w:r w:rsidRPr="001013A8">
        <w:t>, one high quality study</w:t>
      </w:r>
      <w:r w:rsidR="001D29A4" w:rsidRPr="001013A8">
        <w:t xml:space="preserve"> reported a non-significant increase in total </w:t>
      </w:r>
      <w:r w:rsidR="003604A2">
        <w:t>cholesterol concentration</w:t>
      </w:r>
      <w:r w:rsidRPr="001013A8">
        <w:t>s</w:t>
      </w:r>
      <w:r w:rsidR="007D2A34" w:rsidRPr="001013A8">
        <w:t xml:space="preserve"> </w:t>
      </w:r>
      <w:r w:rsidR="001D29A4" w:rsidRPr="001013A8">
        <w:t>(</w:t>
      </w:r>
      <w:r w:rsidR="006B758B" w:rsidRPr="001013A8">
        <w:t xml:space="preserve">Schwab </w:t>
      </w:r>
      <w:r w:rsidR="006B758B" w:rsidRPr="00EB1D54">
        <w:t>et al</w:t>
      </w:r>
      <w:r w:rsidR="000846F7">
        <w:t>.</w:t>
      </w:r>
      <w:r w:rsidR="006B758B" w:rsidRPr="000846F7">
        <w:t xml:space="preserve"> </w:t>
      </w:r>
      <w:r w:rsidR="006B758B" w:rsidRPr="001013A8">
        <w:t>2006)</w:t>
      </w:r>
      <w:r w:rsidR="001D29A4" w:rsidRPr="001013A8">
        <w:t xml:space="preserve">. </w:t>
      </w:r>
      <w:r w:rsidR="00827B3B">
        <w:t xml:space="preserve">Of note, however, is that of the seven studies, </w:t>
      </w:r>
      <w:r w:rsidR="0058792A">
        <w:t>two</w:t>
      </w:r>
      <w:r w:rsidR="00827B3B">
        <w:t xml:space="preserve"> of them failed to find a statistically significant difference in blood total cholesterol concentrations.</w:t>
      </w:r>
    </w:p>
    <w:p w14:paraId="13E97CE0" w14:textId="77777777" w:rsidR="00FA0A03" w:rsidRPr="001013A8" w:rsidRDefault="00FA0A03" w:rsidP="006B758B"/>
    <w:p w14:paraId="13E97CE1" w14:textId="003125B6" w:rsidR="00FA0A03" w:rsidRPr="001013A8" w:rsidRDefault="00FA0A03" w:rsidP="00FA0A03">
      <w:r w:rsidRPr="001013A8">
        <w:t>Furthermore, all studies except</w:t>
      </w:r>
      <w:r w:rsidR="00F30441">
        <w:t xml:space="preserve"> that by</w:t>
      </w:r>
      <w:r w:rsidRPr="001013A8">
        <w:t xml:space="preserve"> </w:t>
      </w:r>
      <w:r w:rsidR="001013A8" w:rsidRPr="001013A8">
        <w:fldChar w:fldCharType="begin"/>
      </w:r>
      <w:r w:rsidR="0068291A">
        <w:instrText xml:space="preserve"> ADDIN REFMGR.CITE &lt;Refman&gt;&lt;Cite&gt;&lt;Author&gt;Stasse-Wolthuis&lt;/Author&gt;&lt;Year&gt;1980&lt;/Year&gt;&lt;RecNum&gt;4&lt;/RecNum&gt;&lt;IDText&gt;Influence of dietary fiber from vegetables and fruits, bran or citrus pectin on serum lipids, fecal lipids, and colonic function&lt;/IDText&gt;&lt;MDL Ref_Type="Journal"&gt;&lt;Ref_Type&gt;Journal&lt;/Ref_Type&gt;&lt;Ref_ID&gt;4&lt;/Ref_ID&gt;&lt;Title_Primary&gt;Influence of dietary fiber from vegetables and fruits, bran or citrus pectin on serum lipids, fecal lipids, and colonic function&lt;/Title_Primary&gt;&lt;Authors_Primary&gt;Stasse-Wolthuis,M.&lt;/Authors_Primary&gt;&lt;Authors_Primary&gt;Albers,H.F.&lt;/Authors_Primary&gt;&lt;Authors_Primary&gt;van Jeveren,J.G.&lt;/Authors_Primary&gt;&lt;Authors_Primary&gt;Wil de,Jong J.&lt;/Authors_Primary&gt;&lt;Authors_Primary&gt;Hautvast,J.G.&lt;/Authors_Primary&gt;&lt;Authors_Primary&gt;Hermus,R.J.&lt;/Authors_Primary&gt;&lt;Authors_Primary&gt;Katan,M.B.&lt;/Authors_Primary&gt;&lt;Authors_Primary&gt;Brydon,W.G.&lt;/Authors_Primary&gt;&lt;Authors_Primary&gt;Eastwood,M.A.&lt;/Authors_Primary&gt;&lt;Date_Primary&gt;1980/8&lt;/Date_Primary&gt;&lt;Keywords&gt;Adolescent&lt;/Keywords&gt;&lt;Keywords&gt;Adult&lt;/Keywords&gt;&lt;Keywords&gt;analysis&lt;/Keywords&gt;&lt;Keywords&gt;blood&lt;/Keywords&gt;&lt;Keywords&gt;Cellulose&lt;/Keywords&gt;&lt;Keywords&gt;Cholesterol&lt;/Keywords&gt;&lt;Keywords&gt;Citrus&lt;/Keywords&gt;&lt;Keywords&gt;Colon&lt;/Keywords&gt;&lt;Keywords&gt;Dietary Fiber&lt;/Keywords&gt;&lt;Keywords&gt;Feces&lt;/Keywords&gt;&lt;Keywords&gt;Female&lt;/Keywords&gt;&lt;Keywords&gt;Fruit&lt;/Keywords&gt;&lt;Keywords&gt;Humans&lt;/Keywords&gt;&lt;Keywords&gt;Intestines&lt;/Keywords&gt;&lt;Keywords&gt;Lipids&lt;/Keywords&gt;&lt;Keywords&gt;Male&lt;/Keywords&gt;&lt;Keywords&gt;metabolism&lt;/Keywords&gt;&lt;Keywords&gt;Pectins&lt;/Keywords&gt;&lt;Keywords&gt;physiology&lt;/Keywords&gt;&lt;Keywords&gt;Vegetables&lt;/Keywords&gt;&lt;Keywords&gt;Water-Electrolyte Balance&lt;/Keywords&gt;&lt;Reprint&gt;Not in File&lt;/Reprint&gt;&lt;Start_Page&gt;1745&lt;/Start_Page&gt;&lt;End_Page&gt;1756&lt;/End_Page&gt;&lt;Periodical&gt;Am.J.Clin.Nutr.&lt;/Periodical&gt;&lt;Volume&gt;33&lt;/Volume&gt;&lt;Issue&gt;8&lt;/Issue&gt;&lt;Web_URL&gt;PM:6250396&lt;/Web_URL&gt;&lt;ZZ_JournalStdAbbrev&gt;&lt;f name="System"&gt;Am.J.Clin.Nutr.&lt;/f&gt;&lt;/ZZ_JournalStdAbbrev&gt;&lt;ZZ_WorkformID&gt;1&lt;/ZZ_WorkformID&gt;&lt;/MDL&gt;&lt;/Cite&gt;&lt;/Refman&gt;</w:instrText>
      </w:r>
      <w:r w:rsidR="001013A8" w:rsidRPr="001013A8">
        <w:fldChar w:fldCharType="separate"/>
      </w:r>
      <w:r w:rsidR="00403435">
        <w:rPr>
          <w:noProof/>
        </w:rPr>
        <w:t>S</w:t>
      </w:r>
      <w:r w:rsidR="001013A8" w:rsidRPr="001013A8">
        <w:rPr>
          <w:noProof/>
        </w:rPr>
        <w:t xml:space="preserve">tasse-Wolthuis </w:t>
      </w:r>
      <w:r w:rsidR="001013A8" w:rsidRPr="00173B9D">
        <w:rPr>
          <w:noProof/>
        </w:rPr>
        <w:t>et al.</w:t>
      </w:r>
      <w:r w:rsidR="001013A8" w:rsidRPr="001013A8">
        <w:rPr>
          <w:noProof/>
        </w:rPr>
        <w:t xml:space="preserve"> </w:t>
      </w:r>
      <w:r w:rsidR="003C77E4">
        <w:rPr>
          <w:noProof/>
        </w:rPr>
        <w:t>(</w:t>
      </w:r>
      <w:r w:rsidR="001013A8" w:rsidRPr="001013A8">
        <w:rPr>
          <w:noProof/>
        </w:rPr>
        <w:t>1980)</w:t>
      </w:r>
      <w:r w:rsidR="001013A8" w:rsidRPr="001013A8">
        <w:fldChar w:fldCharType="end"/>
      </w:r>
      <w:r w:rsidR="00BB3036">
        <w:t xml:space="preserve"> </w:t>
      </w:r>
      <w:r w:rsidRPr="001013A8">
        <w:t xml:space="preserve">were </w:t>
      </w:r>
      <w:r w:rsidR="00040932">
        <w:t xml:space="preserve">conducted </w:t>
      </w:r>
      <w:r w:rsidRPr="001013A8">
        <w:t xml:space="preserve">in populations with a mean total cholesterol concentration greater than </w:t>
      </w:r>
      <w:r w:rsidR="001000B7">
        <w:rPr>
          <w:rFonts w:cs="Arial"/>
        </w:rPr>
        <w:t>≥</w:t>
      </w:r>
      <w:r w:rsidRPr="001013A8">
        <w:t xml:space="preserve">5.5 </w:t>
      </w:r>
      <w:proofErr w:type="spellStart"/>
      <w:r w:rsidRPr="001013A8">
        <w:t>m</w:t>
      </w:r>
      <w:r w:rsidR="00B07BCC">
        <w:t>mol</w:t>
      </w:r>
      <w:proofErr w:type="spellEnd"/>
      <w:r w:rsidR="00B07BCC">
        <w:t>/L</w:t>
      </w:r>
      <w:r w:rsidRPr="001013A8">
        <w:t xml:space="preserve">. </w:t>
      </w:r>
      <w:r w:rsidR="00317240">
        <w:t>The</w:t>
      </w:r>
      <w:r w:rsidRPr="001013A8">
        <w:t xml:space="preserve"> one study </w:t>
      </w:r>
      <w:r w:rsidR="00317240">
        <w:t xml:space="preserve">in people with normal </w:t>
      </w:r>
      <w:r w:rsidR="003604A2">
        <w:t>cholesterol concentration</w:t>
      </w:r>
      <w:r w:rsidR="00317240">
        <w:t xml:space="preserve">s reported </w:t>
      </w:r>
      <w:r w:rsidR="0058792A">
        <w:t>a slightly larger</w:t>
      </w:r>
      <w:r w:rsidR="00317240">
        <w:t xml:space="preserve"> effect although it was of low quality</w:t>
      </w:r>
      <w:r w:rsidR="001013A8" w:rsidRPr="001013A8">
        <w:t xml:space="preserve"> </w:t>
      </w:r>
      <w:r w:rsidR="00662C15">
        <w:t xml:space="preserve">and </w:t>
      </w:r>
      <w:r w:rsidR="00980DB4">
        <w:t>tested</w:t>
      </w:r>
      <w:r w:rsidR="00662C15">
        <w:t xml:space="preserve"> the smallest amounts of pectin </w:t>
      </w:r>
      <w:r w:rsidR="001013A8" w:rsidRPr="001013A8">
        <w:fldChar w:fldCharType="begin"/>
      </w:r>
      <w:r w:rsidR="0068291A">
        <w:instrText xml:space="preserve"> ADDIN REFMGR.CITE &lt;Refman&gt;&lt;Cite&gt;&lt;Author&gt;Stasse-Wolthuis&lt;/Author&gt;&lt;Year&gt;1980&lt;/Year&gt;&lt;RecNum&gt;4&lt;/RecNum&gt;&lt;IDText&gt;Influence of dietary fiber from vegetables and fruits, bran or citrus pectin on serum lipids, fecal lipids, and colonic function&lt;/IDText&gt;&lt;MDL Ref_Type="Journal"&gt;&lt;Ref_Type&gt;Journal&lt;/Ref_Type&gt;&lt;Ref_ID&gt;4&lt;/Ref_ID&gt;&lt;Title_Primary&gt;Influence of dietary fiber from vegetables and fruits, bran or citrus pectin on serum lipids, fecal lipids, and colonic function&lt;/Title_Primary&gt;&lt;Authors_Primary&gt;Stasse-Wolthuis,M.&lt;/Authors_Primary&gt;&lt;Authors_Primary&gt;Albers,H.F.&lt;/Authors_Primary&gt;&lt;Authors_Primary&gt;van Jeveren,J.G.&lt;/Authors_Primary&gt;&lt;Authors_Primary&gt;Wil de,Jong J.&lt;/Authors_Primary&gt;&lt;Authors_Primary&gt;Hautvast,J.G.&lt;/Authors_Primary&gt;&lt;Authors_Primary&gt;Hermus,R.J.&lt;/Authors_Primary&gt;&lt;Authors_Primary&gt;Katan,M.B.&lt;/Authors_Primary&gt;&lt;Authors_Primary&gt;Brydon,W.G.&lt;/Authors_Primary&gt;&lt;Authors_Primary&gt;Eastwood,M.A.&lt;/Authors_Primary&gt;&lt;Date_Primary&gt;1980/8&lt;/Date_Primary&gt;&lt;Keywords&gt;Adolescent&lt;/Keywords&gt;&lt;Keywords&gt;Adult&lt;/Keywords&gt;&lt;Keywords&gt;analysis&lt;/Keywords&gt;&lt;Keywords&gt;blood&lt;/Keywords&gt;&lt;Keywords&gt;Cellulose&lt;/Keywords&gt;&lt;Keywords&gt;Cholesterol&lt;/Keywords&gt;&lt;Keywords&gt;Citrus&lt;/Keywords&gt;&lt;Keywords&gt;Colon&lt;/Keywords&gt;&lt;Keywords&gt;Dietary Fiber&lt;/Keywords&gt;&lt;Keywords&gt;Feces&lt;/Keywords&gt;&lt;Keywords&gt;Female&lt;/Keywords&gt;&lt;Keywords&gt;Fruit&lt;/Keywords&gt;&lt;Keywords&gt;Humans&lt;/Keywords&gt;&lt;Keywords&gt;Intestines&lt;/Keywords&gt;&lt;Keywords&gt;Lipids&lt;/Keywords&gt;&lt;Keywords&gt;Male&lt;/Keywords&gt;&lt;Keywords&gt;metabolism&lt;/Keywords&gt;&lt;Keywords&gt;Pectins&lt;/Keywords&gt;&lt;Keywords&gt;physiology&lt;/Keywords&gt;&lt;Keywords&gt;Vegetables&lt;/Keywords&gt;&lt;Keywords&gt;Water-Electrolyte Balance&lt;/Keywords&gt;&lt;Reprint&gt;Not in File&lt;/Reprint&gt;&lt;Start_Page&gt;1745&lt;/Start_Page&gt;&lt;End_Page&gt;1756&lt;/End_Page&gt;&lt;Periodical&gt;Am.J.Clin.Nutr.&lt;/Periodical&gt;&lt;Volume&gt;33&lt;/Volume&gt;&lt;Issue&gt;8&lt;/Issue&gt;&lt;Web_URL&gt;PM:6250396&lt;/Web_URL&gt;&lt;ZZ_JournalStdAbbrev&gt;&lt;f name="System"&gt;Am.J.Clin.Nutr.&lt;/f&gt;&lt;/ZZ_JournalStdAbbrev&gt;&lt;ZZ_WorkformID&gt;1&lt;/ZZ_WorkformID&gt;&lt;/MDL&gt;&lt;/Cite&gt;&lt;/Refman&gt;</w:instrText>
      </w:r>
      <w:r w:rsidR="001013A8" w:rsidRPr="001013A8">
        <w:fldChar w:fldCharType="separate"/>
      </w:r>
      <w:r w:rsidR="001013A8" w:rsidRPr="001013A8">
        <w:rPr>
          <w:noProof/>
        </w:rPr>
        <w:t xml:space="preserve">(Stasse-Wolthuis </w:t>
      </w:r>
      <w:r w:rsidR="001013A8" w:rsidRPr="00EB1D54">
        <w:rPr>
          <w:noProof/>
        </w:rPr>
        <w:t>et al</w:t>
      </w:r>
      <w:r w:rsidR="001013A8" w:rsidRPr="000846F7">
        <w:rPr>
          <w:noProof/>
        </w:rPr>
        <w:t>.</w:t>
      </w:r>
      <w:r w:rsidR="001013A8" w:rsidRPr="001013A8">
        <w:rPr>
          <w:noProof/>
        </w:rPr>
        <w:t xml:space="preserve"> 1980)</w:t>
      </w:r>
      <w:r w:rsidR="001013A8" w:rsidRPr="001013A8">
        <w:fldChar w:fldCharType="end"/>
      </w:r>
      <w:r w:rsidRPr="001013A8">
        <w:t xml:space="preserve">. </w:t>
      </w:r>
    </w:p>
    <w:p w14:paraId="13E97CE2" w14:textId="77777777" w:rsidR="00FA0A03" w:rsidRPr="001013A8" w:rsidRDefault="00FA0A03" w:rsidP="006B758B"/>
    <w:p w14:paraId="13E97CE3" w14:textId="54469286" w:rsidR="00C218F7" w:rsidRPr="00FA0A03" w:rsidRDefault="001D29A4" w:rsidP="006B758B">
      <w:r w:rsidRPr="001013A8">
        <w:t>For a food</w:t>
      </w:r>
      <w:r w:rsidR="000846F7">
        <w:t>-</w:t>
      </w:r>
      <w:r w:rsidRPr="001013A8">
        <w:t xml:space="preserve">health relationship to be substantiated there has to be a consistency of effect across high quality studies. </w:t>
      </w:r>
      <w:r w:rsidR="00A92681">
        <w:t>However, owing to</w:t>
      </w:r>
      <w:r w:rsidR="004339CD" w:rsidRPr="001013A8">
        <w:t xml:space="preserve"> the high risk of bias in </w:t>
      </w:r>
      <w:r w:rsidR="00FA0A03" w:rsidRPr="001013A8">
        <w:t xml:space="preserve">nearly half </w:t>
      </w:r>
      <w:r w:rsidR="009169D3">
        <w:t xml:space="preserve">of </w:t>
      </w:r>
      <w:r w:rsidR="00FA0A03" w:rsidRPr="001013A8">
        <w:t>the</w:t>
      </w:r>
      <w:r w:rsidR="004339CD" w:rsidRPr="001013A8">
        <w:t xml:space="preserve"> studies</w:t>
      </w:r>
      <w:r w:rsidR="00FA0A03" w:rsidRPr="001013A8">
        <w:t xml:space="preserve"> </w:t>
      </w:r>
      <w:r w:rsidR="004339CD" w:rsidRPr="001013A8">
        <w:t xml:space="preserve">and the small numbers of participants in </w:t>
      </w:r>
      <w:r w:rsidR="00B62FB9">
        <w:t>most</w:t>
      </w:r>
      <w:r w:rsidR="004339CD" w:rsidRPr="001013A8">
        <w:t xml:space="preserve"> studies, the GRADE rating </w:t>
      </w:r>
      <w:r w:rsidRPr="001013A8">
        <w:t xml:space="preserve">for the relationship </w:t>
      </w:r>
      <w:r w:rsidR="004339CD" w:rsidRPr="001013A8">
        <w:t xml:space="preserve">is </w:t>
      </w:r>
      <w:r w:rsidR="00BC42C9">
        <w:t>‘</w:t>
      </w:r>
      <w:r w:rsidR="00B62FB9">
        <w:t>Moderate</w:t>
      </w:r>
      <w:r w:rsidR="00BC42C9">
        <w:t>’</w:t>
      </w:r>
      <w:r w:rsidR="00A92681">
        <w:t xml:space="preserve"> (Appendix 3)</w:t>
      </w:r>
      <w:r w:rsidR="004339CD" w:rsidRPr="001013A8">
        <w:t>.</w:t>
      </w:r>
    </w:p>
    <w:p w14:paraId="13E97CE4" w14:textId="77777777" w:rsidR="005562AE" w:rsidRPr="00D16F03" w:rsidRDefault="005562AE" w:rsidP="00FB141D">
      <w:pPr>
        <w:pStyle w:val="Heading2"/>
      </w:pPr>
      <w:bookmarkStart w:id="34" w:name="_Toc433881844"/>
      <w:r w:rsidRPr="00D16F03">
        <w:t>Assessment of body of evidence</w:t>
      </w:r>
      <w:bookmarkEnd w:id="34"/>
    </w:p>
    <w:p w14:paraId="13E97CE5" w14:textId="77777777" w:rsidR="005562AE" w:rsidRPr="00D16F03" w:rsidRDefault="005562AE" w:rsidP="00FB141D">
      <w:pPr>
        <w:pStyle w:val="Heading3"/>
      </w:pPr>
      <w:bookmarkStart w:id="35" w:name="_Toc433881845"/>
      <w:r w:rsidRPr="00D16F03">
        <w:t>Consistency of relationship</w:t>
      </w:r>
      <w:bookmarkEnd w:id="35"/>
    </w:p>
    <w:p w14:paraId="13E97CE6" w14:textId="7A67278A" w:rsidR="00F9634D" w:rsidRPr="00D16F03" w:rsidRDefault="004B3DF9" w:rsidP="007C1A82">
      <w:pPr>
        <w:rPr>
          <w:lang w:eastAsia="en-AU"/>
        </w:rPr>
      </w:pPr>
      <w:r>
        <w:rPr>
          <w:lang w:eastAsia="en-AU"/>
        </w:rPr>
        <w:t>There</w:t>
      </w:r>
      <w:r w:rsidR="00F9634D" w:rsidRPr="00D16F03">
        <w:rPr>
          <w:lang w:eastAsia="en-AU"/>
        </w:rPr>
        <w:t xml:space="preserve"> was </w:t>
      </w:r>
      <w:r w:rsidR="00A92681">
        <w:rPr>
          <w:lang w:eastAsia="en-AU"/>
        </w:rPr>
        <w:t>moderate heterogeneity in the</w:t>
      </w:r>
      <w:r w:rsidR="00F9634D" w:rsidRPr="00D16F03">
        <w:rPr>
          <w:lang w:eastAsia="en-AU"/>
        </w:rPr>
        <w:t xml:space="preserve"> effect of pectin on total blood </w:t>
      </w:r>
      <w:r w:rsidR="002035AE" w:rsidRPr="00D16F03">
        <w:rPr>
          <w:lang w:eastAsia="en-AU"/>
        </w:rPr>
        <w:t>cholesterol concentrations</w:t>
      </w:r>
      <w:r w:rsidR="004D6691">
        <w:rPr>
          <w:lang w:eastAsia="en-AU"/>
        </w:rPr>
        <w:t xml:space="preserve"> (I</w:t>
      </w:r>
      <w:r w:rsidR="004D6691" w:rsidRPr="004D6691">
        <w:rPr>
          <w:vertAlign w:val="superscript"/>
          <w:lang w:eastAsia="en-AU"/>
        </w:rPr>
        <w:t>2</w:t>
      </w:r>
      <w:r w:rsidR="006E352C">
        <w:rPr>
          <w:vertAlign w:val="superscript"/>
          <w:lang w:eastAsia="en-AU"/>
        </w:rPr>
        <w:t xml:space="preserve"> </w:t>
      </w:r>
      <w:r w:rsidR="0058792A">
        <w:rPr>
          <w:lang w:eastAsia="en-AU"/>
        </w:rPr>
        <w:t>=</w:t>
      </w:r>
      <w:r w:rsidR="006E352C">
        <w:rPr>
          <w:lang w:eastAsia="en-AU"/>
        </w:rPr>
        <w:t xml:space="preserve"> </w:t>
      </w:r>
      <w:r w:rsidR="0058792A">
        <w:rPr>
          <w:lang w:eastAsia="en-AU"/>
        </w:rPr>
        <w:t>45</w:t>
      </w:r>
      <w:r w:rsidR="004D6691">
        <w:rPr>
          <w:lang w:eastAsia="en-AU"/>
        </w:rPr>
        <w:t>%)</w:t>
      </w:r>
      <w:r w:rsidR="00314F3A">
        <w:rPr>
          <w:lang w:eastAsia="en-AU"/>
        </w:rPr>
        <w:t xml:space="preserve">. However, </w:t>
      </w:r>
      <w:r w:rsidR="0092150E">
        <w:rPr>
          <w:lang w:eastAsia="en-AU"/>
        </w:rPr>
        <w:t>s</w:t>
      </w:r>
      <w:r w:rsidR="000A02E9">
        <w:rPr>
          <w:lang w:eastAsia="en-AU"/>
        </w:rPr>
        <w:t>tudies using similar amounts of pectin do not always report an effect</w:t>
      </w:r>
      <w:r w:rsidR="00314F3A">
        <w:rPr>
          <w:lang w:eastAsia="en-AU"/>
        </w:rPr>
        <w:t xml:space="preserve"> and</w:t>
      </w:r>
      <w:r w:rsidR="004D6691" w:rsidDel="006E352C">
        <w:rPr>
          <w:lang w:eastAsia="en-AU"/>
        </w:rPr>
        <w:t xml:space="preserve"> </w:t>
      </w:r>
      <w:r w:rsidR="004D6691">
        <w:rPr>
          <w:lang w:eastAsia="en-AU"/>
        </w:rPr>
        <w:t>therefore</w:t>
      </w:r>
      <w:r w:rsidR="00314F3A">
        <w:rPr>
          <w:lang w:eastAsia="en-AU"/>
        </w:rPr>
        <w:t xml:space="preserve"> we</w:t>
      </w:r>
      <w:r w:rsidR="004D6691">
        <w:rPr>
          <w:lang w:eastAsia="en-AU"/>
        </w:rPr>
        <w:t xml:space="preserve"> rate the consistency as </w:t>
      </w:r>
      <w:r w:rsidR="0058792A">
        <w:rPr>
          <w:lang w:eastAsia="en-AU"/>
        </w:rPr>
        <w:t>‘Moderate’</w:t>
      </w:r>
      <w:r w:rsidR="004D6691">
        <w:rPr>
          <w:lang w:eastAsia="en-AU"/>
        </w:rPr>
        <w:t>.</w:t>
      </w:r>
    </w:p>
    <w:p w14:paraId="13E97CE7" w14:textId="77777777" w:rsidR="005562AE" w:rsidRPr="00D16F03" w:rsidRDefault="005562AE" w:rsidP="00FB141D">
      <w:pPr>
        <w:pStyle w:val="Heading3"/>
      </w:pPr>
      <w:bookmarkStart w:id="36" w:name="_Toc433881846"/>
      <w:r w:rsidRPr="00D16F03">
        <w:t>Causality</w:t>
      </w:r>
      <w:bookmarkEnd w:id="36"/>
    </w:p>
    <w:p w14:paraId="13E97CE8" w14:textId="33327A4E" w:rsidR="004D6691" w:rsidRDefault="004D6691" w:rsidP="004D6691">
      <w:pPr>
        <w:rPr>
          <w:lang w:eastAsia="en-AU"/>
        </w:rPr>
      </w:pPr>
      <w:r>
        <w:rPr>
          <w:lang w:eastAsia="en-AU"/>
        </w:rPr>
        <w:t xml:space="preserve">Randomised controlled trials are a strong design for inferring causality. </w:t>
      </w:r>
      <w:r w:rsidRPr="00DD7066">
        <w:rPr>
          <w:lang w:eastAsia="en-AU"/>
        </w:rPr>
        <w:t xml:space="preserve">There appears to be a relationship between consumption of pectin and </w:t>
      </w:r>
      <w:r>
        <w:rPr>
          <w:lang w:eastAsia="en-AU"/>
        </w:rPr>
        <w:t>total blood cholesterol</w:t>
      </w:r>
      <w:r w:rsidRPr="00DD7066">
        <w:rPr>
          <w:lang w:eastAsia="en-AU"/>
        </w:rPr>
        <w:t>.</w:t>
      </w:r>
      <w:r>
        <w:rPr>
          <w:lang w:eastAsia="en-AU"/>
        </w:rPr>
        <w:t xml:space="preserve"> However, our degree of certaint</w:t>
      </w:r>
      <w:r w:rsidRPr="00DD7066">
        <w:rPr>
          <w:lang w:eastAsia="en-AU"/>
        </w:rPr>
        <w:t xml:space="preserve">y in this causality is </w:t>
      </w:r>
      <w:r w:rsidR="00BC42C9">
        <w:rPr>
          <w:lang w:eastAsia="en-AU"/>
        </w:rPr>
        <w:t>‘M</w:t>
      </w:r>
      <w:r w:rsidRPr="00DD7066">
        <w:rPr>
          <w:lang w:eastAsia="en-AU"/>
        </w:rPr>
        <w:t>oderate</w:t>
      </w:r>
      <w:r w:rsidR="00BC42C9">
        <w:rPr>
          <w:lang w:eastAsia="en-AU"/>
        </w:rPr>
        <w:t>’</w:t>
      </w:r>
      <w:r w:rsidRPr="00DD7066">
        <w:rPr>
          <w:lang w:eastAsia="en-AU"/>
        </w:rPr>
        <w:t>.</w:t>
      </w:r>
      <w:r>
        <w:rPr>
          <w:lang w:eastAsia="en-AU"/>
        </w:rPr>
        <w:t xml:space="preserve"> </w:t>
      </w:r>
    </w:p>
    <w:p w14:paraId="13E97CE9" w14:textId="77777777" w:rsidR="005562AE" w:rsidRPr="00C06A4C" w:rsidRDefault="005562AE" w:rsidP="00FB141D">
      <w:pPr>
        <w:pStyle w:val="Heading3"/>
      </w:pPr>
      <w:bookmarkStart w:id="37" w:name="_Toc433881847"/>
      <w:r w:rsidRPr="00C06A4C">
        <w:t>Plausibility</w:t>
      </w:r>
      <w:bookmarkEnd w:id="37"/>
    </w:p>
    <w:p w14:paraId="13E97CEA" w14:textId="7F8DCD29" w:rsidR="00E34CB9" w:rsidRDefault="00E34CB9" w:rsidP="00E34CB9">
      <w:pPr>
        <w:rPr>
          <w:lang w:val="en-US" w:eastAsia="en-AU"/>
        </w:rPr>
      </w:pPr>
      <w:bookmarkStart w:id="38" w:name="_Toc380393057"/>
      <w:r w:rsidRPr="00C34C48">
        <w:rPr>
          <w:lang w:val="en-US" w:eastAsia="en-AU"/>
        </w:rPr>
        <w:t>There is a plausible physiological mechanism by which pectin might lower cholesterol</w:t>
      </w:r>
      <w:r>
        <w:rPr>
          <w:lang w:val="en-US" w:eastAsia="en-AU"/>
        </w:rPr>
        <w:t>,</w:t>
      </w:r>
      <w:r w:rsidRPr="00C34C48">
        <w:rPr>
          <w:lang w:val="en-US" w:eastAsia="en-AU"/>
        </w:rPr>
        <w:t xml:space="preserve"> namely by disrupting the enterohepatic recircul</w:t>
      </w:r>
      <w:r w:rsidR="0058792A">
        <w:rPr>
          <w:lang w:val="en-US" w:eastAsia="en-AU"/>
        </w:rPr>
        <w:t>ation of bile salts. Bile salts</w:t>
      </w:r>
      <w:r w:rsidRPr="00C34C48">
        <w:rPr>
          <w:lang w:val="en-US" w:eastAsia="en-AU"/>
        </w:rPr>
        <w:t xml:space="preserve"> in bile are secreted into the duodenum in response to the presence of food in the stomach and resorbed from the distal end of the ileum. This mechanism is similar to that </w:t>
      </w:r>
      <w:r>
        <w:rPr>
          <w:lang w:val="en-US" w:eastAsia="en-AU"/>
        </w:rPr>
        <w:t>observed</w:t>
      </w:r>
      <w:r w:rsidRPr="00C34C48">
        <w:rPr>
          <w:lang w:val="en-US" w:eastAsia="en-AU"/>
        </w:rPr>
        <w:t xml:space="preserve"> with daily oral administration of cholestyramine (an ion exc</w:t>
      </w:r>
      <w:r w:rsidR="0068291A">
        <w:rPr>
          <w:lang w:val="en-US" w:eastAsia="en-AU"/>
        </w:rPr>
        <w:t xml:space="preserve">hange resin) </w:t>
      </w:r>
      <w:r w:rsidR="0068291A">
        <w:rPr>
          <w:lang w:val="en-US" w:eastAsia="en-AU"/>
        </w:rPr>
        <w:fldChar w:fldCharType="begin"/>
      </w:r>
      <w:r w:rsidR="0068291A">
        <w:rPr>
          <w:lang w:val="en-US" w:eastAsia="en-AU"/>
        </w:rPr>
        <w:instrText xml:space="preserve"> ADDIN REFMGR.CITE &lt;Refman&gt;&lt;Cite&gt;&lt;Author&gt;Nazir&lt;/Author&gt;&lt;Year&gt;1972&lt;/Year&gt;&lt;RecNum&gt;33&lt;/RecNum&gt;&lt;IDText&gt;Mechanisms of action of cholestyramine in the treatment of hypercholesterolemia&lt;/IDText&gt;&lt;MDL Ref_Type="Journal"&gt;&lt;Ref_Type&gt;Journal&lt;/Ref_Type&gt;&lt;Ref_ID&gt;33&lt;/Ref_ID&gt;&lt;Title_Primary&gt;Mechanisms of action of cholestyramine in the treatment of hypercholesterolemia&lt;/Title_Primary&gt;&lt;Authors_Primary&gt;Nazir,D.J.&lt;/Authors_Primary&gt;&lt;Authors_Primary&gt;Horlick,L.&lt;/Authors_Primary&gt;&lt;Authors_Primary&gt;Kudchodkar,B.J.&lt;/Authors_Primary&gt;&lt;Authors_Primary&gt;Sodhi,H.S.&lt;/Authors_Primary&gt;&lt;Date_Primary&gt;1972/7&lt;/Date_Primary&gt;&lt;Keywords&gt;Adolescent&lt;/Keywords&gt;&lt;Keywords&gt;Adult&lt;/Keywords&gt;&lt;Keywords&gt;analysis&lt;/Keywords&gt;&lt;Keywords&gt;Article&lt;/Keywords&gt;&lt;Keywords&gt;Autoradiography&lt;/Keywords&gt;&lt;Keywords&gt;Bile&lt;/Keywords&gt;&lt;Keywords&gt;Bile Acids and Salts&lt;/Keywords&gt;&lt;Keywords&gt;biosynthesis&lt;/Keywords&gt;&lt;Keywords&gt;blood&lt;/Keywords&gt;&lt;Keywords&gt;Carbon Isotopes&lt;/Keywords&gt;&lt;Keywords&gt;Cholesterol&lt;/Keywords&gt;&lt;Keywords&gt;Cholestyramine Resin&lt;/Keywords&gt;&lt;Keywords&gt;Dietary Fats&lt;/Keywords&gt;&lt;Keywords&gt;drug therapy&lt;/Keywords&gt;&lt;Keywords&gt;Feces&lt;/Keywords&gt;&lt;Keywords&gt;Female&lt;/Keywords&gt;&lt;Keywords&gt;genetics&lt;/Keywords&gt;&lt;Keywords&gt;Humans&lt;/Keywords&gt;&lt;Keywords&gt;Hypercholesterolemia&lt;/Keywords&gt;&lt;Keywords&gt;Hyperlipidemias&lt;/Keywords&gt;&lt;Keywords&gt;Intestinal Absorption&lt;/Keywords&gt;&lt;Keywords&gt;metabolism&lt;/Keywords&gt;&lt;Keywords&gt;Middle Aged&lt;/Keywords&gt;&lt;Keywords&gt;therapeutic use&lt;/Keywords&gt;&lt;Keywords&gt;Tritium&lt;/Keywords&gt;&lt;Reprint&gt;Not in File&lt;/Reprint&gt;&lt;Start_Page&gt;95&lt;/Start_Page&gt;&lt;End_Page&gt;102&lt;/End_Page&gt;&lt;Periodical&gt;Circulation&lt;/Periodical&gt;&lt;Volume&gt;46&lt;/Volume&gt;&lt;Issue&gt;1&lt;/Issue&gt;&lt;Web_URL&gt;PM:5039828&lt;/Web_URL&gt;&lt;ZZ_JournalStdAbbrev&gt;&lt;f name="System"&gt;Circulation&lt;/f&gt;&lt;/ZZ_JournalStdAbbrev&gt;&lt;ZZ_WorkformID&gt;1&lt;/ZZ_WorkformID&gt;&lt;/MDL&gt;&lt;/Cite&gt;&lt;/Refman&gt;</w:instrText>
      </w:r>
      <w:r w:rsidR="0068291A">
        <w:rPr>
          <w:lang w:val="en-US" w:eastAsia="en-AU"/>
        </w:rPr>
        <w:fldChar w:fldCharType="separate"/>
      </w:r>
      <w:r w:rsidR="0068291A">
        <w:rPr>
          <w:noProof/>
          <w:lang w:val="en-US" w:eastAsia="en-AU"/>
        </w:rPr>
        <w:t>(Nazir</w:t>
      </w:r>
      <w:r w:rsidR="0068291A" w:rsidRPr="007525D2">
        <w:rPr>
          <w:noProof/>
          <w:lang w:val="en-US" w:eastAsia="en-AU"/>
        </w:rPr>
        <w:t xml:space="preserve"> </w:t>
      </w:r>
      <w:r w:rsidR="0068291A" w:rsidRPr="00EB1D54">
        <w:rPr>
          <w:noProof/>
          <w:lang w:val="en-US" w:eastAsia="en-AU"/>
        </w:rPr>
        <w:t>et al</w:t>
      </w:r>
      <w:r w:rsidR="0068291A" w:rsidRPr="007525D2">
        <w:rPr>
          <w:noProof/>
          <w:lang w:val="en-US" w:eastAsia="en-AU"/>
        </w:rPr>
        <w:t>.</w:t>
      </w:r>
      <w:r w:rsidR="0068291A">
        <w:rPr>
          <w:noProof/>
          <w:lang w:val="en-US" w:eastAsia="en-AU"/>
        </w:rPr>
        <w:t xml:space="preserve"> 1972)</w:t>
      </w:r>
      <w:r w:rsidR="0068291A">
        <w:rPr>
          <w:lang w:val="en-US" w:eastAsia="en-AU"/>
        </w:rPr>
        <w:fldChar w:fldCharType="end"/>
      </w:r>
      <w:r w:rsidRPr="00C34C48">
        <w:rPr>
          <w:lang w:val="en-US" w:eastAsia="en-AU"/>
        </w:rPr>
        <w:t xml:space="preserve">. Soluble pectin </w:t>
      </w:r>
      <w:proofErr w:type="spellStart"/>
      <w:r w:rsidRPr="00C34C48">
        <w:rPr>
          <w:lang w:val="en-US" w:eastAsia="en-AU"/>
        </w:rPr>
        <w:t>fibres</w:t>
      </w:r>
      <w:proofErr w:type="spellEnd"/>
      <w:r w:rsidRPr="00C34C48">
        <w:rPr>
          <w:lang w:val="en-US" w:eastAsia="en-AU"/>
        </w:rPr>
        <w:t xml:space="preserve"> might exhibit gel-like properties and sequester bile salts. This loss of cholesterol in the form of bile salts, if greater than the rate of bile acid synthesis in the liver, </w:t>
      </w:r>
      <w:r>
        <w:rPr>
          <w:lang w:val="en-US" w:eastAsia="en-AU"/>
        </w:rPr>
        <w:t>w</w:t>
      </w:r>
      <w:r w:rsidRPr="00C34C48">
        <w:rPr>
          <w:lang w:val="en-US" w:eastAsia="en-AU"/>
        </w:rPr>
        <w:t>ould lead to a reduced blood cholesterol level as cholesterol is removed from the blood to compensate</w:t>
      </w:r>
      <w:r w:rsidR="00021A07">
        <w:rPr>
          <w:lang w:val="en-US" w:eastAsia="en-AU"/>
        </w:rPr>
        <w:t xml:space="preserve"> for the loss of bile acid salts</w:t>
      </w:r>
      <w:r w:rsidRPr="00C34C48">
        <w:rPr>
          <w:lang w:val="en-US" w:eastAsia="en-AU"/>
        </w:rPr>
        <w:t>.</w:t>
      </w:r>
    </w:p>
    <w:p w14:paraId="13E97CEB" w14:textId="77777777" w:rsidR="00E34CB9" w:rsidRPr="00C34C48" w:rsidRDefault="00E34CB9" w:rsidP="00E34CB9">
      <w:pPr>
        <w:rPr>
          <w:lang w:val="en-US" w:eastAsia="en-AU"/>
        </w:rPr>
      </w:pPr>
    </w:p>
    <w:p w14:paraId="13E97CEC" w14:textId="74C28A2F" w:rsidR="00E34CB9" w:rsidRPr="00C34C48" w:rsidRDefault="00E34CB9" w:rsidP="00E34CB9">
      <w:pPr>
        <w:rPr>
          <w:lang w:val="en-US" w:eastAsia="en-AU"/>
        </w:rPr>
      </w:pPr>
      <w:r w:rsidRPr="00C34C48">
        <w:rPr>
          <w:lang w:val="en-US" w:eastAsia="en-AU"/>
        </w:rPr>
        <w:lastRenderedPageBreak/>
        <w:t xml:space="preserve">Since </w:t>
      </w:r>
      <w:r w:rsidRPr="00C34C48">
        <w:rPr>
          <w:i/>
          <w:lang w:val="en-US" w:eastAsia="en-AU"/>
        </w:rPr>
        <w:t>in vitro</w:t>
      </w:r>
      <w:r w:rsidRPr="00C34C48">
        <w:rPr>
          <w:lang w:val="en-US" w:eastAsia="en-AU"/>
        </w:rPr>
        <w:t xml:space="preserve"> binding studies have shown that 2% (w/v) cholestyramine </w:t>
      </w:r>
      <w:r w:rsidR="000D32E9">
        <w:rPr>
          <w:lang w:val="en-US" w:eastAsia="en-AU"/>
        </w:rPr>
        <w:t>can</w:t>
      </w:r>
      <w:r w:rsidRPr="00C34C48">
        <w:rPr>
          <w:lang w:val="en-US" w:eastAsia="en-AU"/>
        </w:rPr>
        <w:t xml:space="preserve"> bind 82% of a diluted human bile solution containing 8 </w:t>
      </w:r>
      <w:proofErr w:type="spellStart"/>
      <w:r w:rsidR="00A01D0A">
        <w:rPr>
          <w:lang w:val="en-US" w:eastAsia="en-AU"/>
        </w:rPr>
        <w:t>mmol</w:t>
      </w:r>
      <w:proofErr w:type="spellEnd"/>
      <w:r w:rsidR="00A01D0A">
        <w:rPr>
          <w:lang w:val="en-US" w:eastAsia="en-AU"/>
        </w:rPr>
        <w:t>/L</w:t>
      </w:r>
      <w:r w:rsidRPr="00C34C48">
        <w:rPr>
          <w:lang w:val="en-US" w:eastAsia="en-AU"/>
        </w:rPr>
        <w:t xml:space="preserve"> bile salts, 1.4 </w:t>
      </w:r>
      <w:proofErr w:type="spellStart"/>
      <w:r w:rsidR="00A01D0A">
        <w:rPr>
          <w:lang w:val="en-US" w:eastAsia="en-AU"/>
        </w:rPr>
        <w:t>mmol</w:t>
      </w:r>
      <w:proofErr w:type="spellEnd"/>
      <w:r w:rsidR="00A01D0A">
        <w:rPr>
          <w:lang w:val="en-US" w:eastAsia="en-AU"/>
        </w:rPr>
        <w:t>/L</w:t>
      </w:r>
      <w:r w:rsidRPr="00C34C48">
        <w:rPr>
          <w:lang w:val="en-US" w:eastAsia="en-AU"/>
        </w:rPr>
        <w:t xml:space="preserve"> phospholipids and 0.6 </w:t>
      </w:r>
      <w:proofErr w:type="spellStart"/>
      <w:r w:rsidR="00A01D0A">
        <w:rPr>
          <w:lang w:val="en-US" w:eastAsia="en-AU"/>
        </w:rPr>
        <w:t>mmol</w:t>
      </w:r>
      <w:proofErr w:type="spellEnd"/>
      <w:r w:rsidR="00A01D0A">
        <w:rPr>
          <w:lang w:val="en-US" w:eastAsia="en-AU"/>
        </w:rPr>
        <w:t>/L</w:t>
      </w:r>
      <w:r w:rsidRPr="00C34C48">
        <w:rPr>
          <w:lang w:val="en-US" w:eastAsia="en-AU"/>
        </w:rPr>
        <w:t xml:space="preserve"> cholesterol</w:t>
      </w:r>
      <w:r w:rsidR="00021A07">
        <w:rPr>
          <w:lang w:val="en-US" w:eastAsia="en-AU"/>
        </w:rPr>
        <w:t>,</w:t>
      </w:r>
      <w:r w:rsidRPr="00C34C48">
        <w:rPr>
          <w:lang w:val="en-US" w:eastAsia="en-AU"/>
        </w:rPr>
        <w:t xml:space="preserve"> </w:t>
      </w:r>
      <w:r w:rsidR="00021A07">
        <w:rPr>
          <w:lang w:val="en-US" w:eastAsia="en-AU"/>
        </w:rPr>
        <w:t>cholestyramine’s</w:t>
      </w:r>
      <w:r w:rsidR="00021A07" w:rsidRPr="00C34C48">
        <w:rPr>
          <w:lang w:val="en-US" w:eastAsia="en-AU"/>
        </w:rPr>
        <w:t xml:space="preserve"> </w:t>
      </w:r>
      <w:r w:rsidRPr="00C34C48">
        <w:rPr>
          <w:lang w:val="en-US" w:eastAsia="en-AU"/>
        </w:rPr>
        <w:t xml:space="preserve">proposed mode of action and efficacy </w:t>
      </w:r>
      <w:r w:rsidRPr="00C34C48">
        <w:rPr>
          <w:i/>
          <w:lang w:val="en-US" w:eastAsia="en-AU"/>
        </w:rPr>
        <w:t>in vivo</w:t>
      </w:r>
      <w:r w:rsidRPr="00C34C48">
        <w:rPr>
          <w:lang w:val="en-US" w:eastAsia="en-AU"/>
        </w:rPr>
        <w:t xml:space="preserve"> seems well</w:t>
      </w:r>
      <w:r w:rsidR="000D32E9">
        <w:rPr>
          <w:lang w:val="en-US" w:eastAsia="en-AU"/>
        </w:rPr>
        <w:t>-</w:t>
      </w:r>
      <w:r w:rsidRPr="00C34C48">
        <w:rPr>
          <w:lang w:val="en-US" w:eastAsia="en-AU"/>
        </w:rPr>
        <w:t>founded. In contrast, an equivalent amount of pectin was only able to bind 6% of the diluted human bile solu</w:t>
      </w:r>
      <w:r w:rsidR="0068291A">
        <w:rPr>
          <w:lang w:val="en-US" w:eastAsia="en-AU"/>
        </w:rPr>
        <w:t xml:space="preserve">tion under the same conditions </w:t>
      </w:r>
      <w:r w:rsidR="0068291A">
        <w:rPr>
          <w:lang w:val="en-US" w:eastAsia="en-AU"/>
        </w:rPr>
        <w:fldChar w:fldCharType="begin"/>
      </w:r>
      <w:r w:rsidR="0068291A">
        <w:rPr>
          <w:lang w:val="en-US" w:eastAsia="en-AU"/>
        </w:rPr>
        <w:instrText xml:space="preserve"> ADDIN REFMGR.CITE &lt;Refman&gt;&lt;Cite&gt;&lt;Author&gt;Lairon&lt;/Author&gt;&lt;Year&gt;1985&lt;/Year&gt;&lt;RecNum&gt;32&lt;/RecNum&gt;&lt;IDText&gt;Effects of dietary fibers and cholestyramine on the activity of pancreatic lipase in vitro&lt;/IDText&gt;&lt;MDL Ref_Type="Journal"&gt;&lt;Ref_Type&gt;Journal&lt;/Ref_Type&gt;&lt;Ref_ID&gt;32&lt;/Ref_ID&gt;&lt;Title_Primary&gt;Effects of dietary fibers and cholestyramine on the activity of pancreatic lipase in vitro&lt;/Title_Primary&gt;&lt;Authors_Primary&gt;Lairon,D.&lt;/Authors_Primary&gt;&lt;Authors_Primary&gt;Lafont,H.&lt;/Authors_Primary&gt;&lt;Authors_Primary&gt;Vigne,J.L.&lt;/Authors_Primary&gt;&lt;Authors_Primary&gt;Nalbone,G.&lt;/Authors_Primary&gt;&lt;Authors_Primary&gt;Leonardi,J.&lt;/Authors_Primary&gt;&lt;Authors_Primary&gt;Hauton,J.C.&lt;/Authors_Primary&gt;&lt;Date_Primary&gt;1985/10&lt;/Date_Primary&gt;&lt;Keywords&gt;Animals&lt;/Keywords&gt;&lt;Keywords&gt;antagonists &amp;amp; inhibitors&lt;/Keywords&gt;&lt;Keywords&gt;Article&lt;/Keywords&gt;&lt;Keywords&gt;Bile&lt;/Keywords&gt;&lt;Keywords&gt;Cellulose&lt;/Keywords&gt;&lt;Keywords&gt;Cholesterol&lt;/Keywords&gt;&lt;Keywords&gt;Cholestyramine Resin&lt;/Keywords&gt;&lt;Keywords&gt;Dietary Fiber&lt;/Keywords&gt;&lt;Keywords&gt;drug effects&lt;/Keywords&gt;&lt;Keywords&gt;enzymology&lt;/Keywords&gt;&lt;Keywords&gt;Fiber&lt;/Keywords&gt;&lt;Keywords&gt;Hemicellulose&lt;/Keywords&gt;&lt;Keywords&gt;Human&lt;/Keywords&gt;&lt;Keywords&gt;Humans&lt;/Keywords&gt;&lt;Keywords&gt;Lipase&lt;/Keywords&gt;&lt;Keywords&gt;Lipid&lt;/Keywords&gt;&lt;Keywords&gt;Lipid Metabolism&lt;/Keywords&gt;&lt;Keywords&gt;metabolism&lt;/Keywords&gt;&lt;Keywords&gt;Pancreas&lt;/Keywords&gt;&lt;Keywords&gt;Pectin&lt;/Keywords&gt;&lt;Keywords&gt;Pectins&lt;/Keywords&gt;&lt;Keywords&gt;pharmacology&lt;/Keywords&gt;&lt;Keywords&gt;Polysaccharides&lt;/Keywords&gt;&lt;Keywords&gt;Protein Binding&lt;/Keywords&gt;&lt;Keywords&gt;Swine&lt;/Keywords&gt;&lt;Keywords&gt;Triglycerides&lt;/Keywords&gt;&lt;Reprint&gt;Not in File&lt;/Reprint&gt;&lt;Start_Page&gt;629&lt;/Start_Page&gt;&lt;End_Page&gt;638&lt;/End_Page&gt;&lt;Periodical&gt;AM.J.CLIN.NUTR.&lt;/Periodical&gt;&lt;Volume&gt;42&lt;/Volume&gt;&lt;Issue&gt;4&lt;/Issue&gt;&lt;Web_URL&gt;PM:2996326&lt;/Web_URL&gt;&lt;ZZ_JournalStdAbbrev&gt;&lt;f name="System"&gt;AM.J.CLIN.NUTR.&lt;/f&gt;&lt;/ZZ_JournalStdAbbrev&gt;&lt;ZZ_WorkformID&gt;1&lt;/ZZ_WorkformID&gt;&lt;/MDL&gt;&lt;/Cite&gt;&lt;/Refman&gt;</w:instrText>
      </w:r>
      <w:r w:rsidR="0068291A">
        <w:rPr>
          <w:lang w:val="en-US" w:eastAsia="en-AU"/>
        </w:rPr>
        <w:fldChar w:fldCharType="separate"/>
      </w:r>
      <w:r w:rsidR="0068291A">
        <w:rPr>
          <w:noProof/>
          <w:lang w:val="en-US" w:eastAsia="en-AU"/>
        </w:rPr>
        <w:t xml:space="preserve">(Lairon </w:t>
      </w:r>
      <w:r w:rsidR="0068291A" w:rsidRPr="00EB1D54">
        <w:rPr>
          <w:noProof/>
          <w:lang w:val="en-US" w:eastAsia="en-AU"/>
        </w:rPr>
        <w:t>et al</w:t>
      </w:r>
      <w:r w:rsidR="0068291A" w:rsidRPr="006E1B40">
        <w:rPr>
          <w:noProof/>
          <w:lang w:val="en-US" w:eastAsia="en-AU"/>
        </w:rPr>
        <w:t>.</w:t>
      </w:r>
      <w:r w:rsidR="0068291A">
        <w:rPr>
          <w:noProof/>
          <w:lang w:val="en-US" w:eastAsia="en-AU"/>
        </w:rPr>
        <w:t xml:space="preserve"> 1985)</w:t>
      </w:r>
      <w:r w:rsidR="0068291A">
        <w:rPr>
          <w:lang w:val="en-US" w:eastAsia="en-AU"/>
        </w:rPr>
        <w:fldChar w:fldCharType="end"/>
      </w:r>
      <w:r w:rsidRPr="00C34C48">
        <w:rPr>
          <w:lang w:val="en-US" w:eastAsia="en-AU"/>
        </w:rPr>
        <w:t>.</w:t>
      </w:r>
    </w:p>
    <w:p w14:paraId="13E97CED" w14:textId="77777777" w:rsidR="00D25647" w:rsidRPr="00C06A4C" w:rsidRDefault="00D25647" w:rsidP="00FB141D">
      <w:pPr>
        <w:pStyle w:val="Heading2"/>
      </w:pPr>
      <w:bookmarkStart w:id="39" w:name="_Toc433881848"/>
      <w:r w:rsidRPr="00C06A4C">
        <w:t>Applicability to Australia and New Zealand</w:t>
      </w:r>
      <w:bookmarkEnd w:id="38"/>
      <w:bookmarkEnd w:id="39"/>
    </w:p>
    <w:p w14:paraId="13E97CEE" w14:textId="77777777" w:rsidR="00D25647" w:rsidRPr="00C06A4C" w:rsidRDefault="00D25647" w:rsidP="00FB141D">
      <w:pPr>
        <w:pStyle w:val="Heading3"/>
      </w:pPr>
      <w:bookmarkStart w:id="40" w:name="_Toc380393058"/>
      <w:bookmarkStart w:id="41" w:name="_Toc433881849"/>
      <w:r w:rsidRPr="00C06A4C">
        <w:t>Intake required for effect</w:t>
      </w:r>
      <w:bookmarkEnd w:id="40"/>
      <w:bookmarkEnd w:id="41"/>
      <w:r w:rsidRPr="00C06A4C">
        <w:t xml:space="preserve"> </w:t>
      </w:r>
    </w:p>
    <w:p w14:paraId="13E97CEF" w14:textId="2BA33339" w:rsidR="0025512E" w:rsidRDefault="00C22FC4" w:rsidP="00D25647">
      <w:r>
        <w:t xml:space="preserve">The studies tested daily intakes of pectin ranging between </w:t>
      </w:r>
      <w:r w:rsidR="00D10416">
        <w:t>9</w:t>
      </w:r>
      <w:r w:rsidR="006E1B40">
        <w:t xml:space="preserve"> </w:t>
      </w:r>
      <w:r>
        <w:t>g and 3</w:t>
      </w:r>
      <w:r w:rsidR="00D10416">
        <w:t>6</w:t>
      </w:r>
      <w:r w:rsidR="006E1B40">
        <w:t xml:space="preserve"> </w:t>
      </w:r>
      <w:r w:rsidR="00E63B65">
        <w:t xml:space="preserve">g. </w:t>
      </w:r>
      <w:r>
        <w:t xml:space="preserve">The average intake of total fibre in adults </w:t>
      </w:r>
      <w:r w:rsidR="004C7982">
        <w:t xml:space="preserve">19 years and older </w:t>
      </w:r>
      <w:r>
        <w:t xml:space="preserve">in Australia is </w:t>
      </w:r>
      <w:r w:rsidR="004C7982">
        <w:t>22.9</w:t>
      </w:r>
      <w:r w:rsidR="006E1B40">
        <w:t xml:space="preserve"> </w:t>
      </w:r>
      <w:r w:rsidR="004C7982">
        <w:t>g/day</w:t>
      </w:r>
      <w:r w:rsidR="004D6691">
        <w:t xml:space="preserve"> </w:t>
      </w:r>
      <w:r w:rsidR="004D6691">
        <w:fldChar w:fldCharType="begin"/>
      </w:r>
      <w:r w:rsidR="0068291A">
        <w:instrText xml:space="preserve"> ADDIN REFMGR.CITE &lt;Refman&gt;&lt;Cite&gt;&lt;Author&gt;ABS&lt;/Author&gt;&lt;Year&gt;2014&lt;/Year&gt;&lt;RecNum&gt;239&lt;/RecNum&gt;&lt;IDText&gt;Australian Health Survey: Nutrition First Results – Foods.&lt;/IDText&gt;&lt;MDL Ref_Type="Report"&gt;&lt;Ref_Type&gt;Report&lt;/Ref_Type&gt;&lt;Ref_ID&gt;239&lt;/Ref_ID&gt;&lt;Title_Primary&gt;Australian Health Survey: Nutrition First Results &amp;#x2013; Foods.&lt;/Title_Primary&gt;&lt;Authors_Primary&gt;ABS&lt;/Authors_Primary&gt;&lt;Date_Primary&gt;2014&lt;/Date_Primary&gt;&lt;Keywords&gt;health&lt;/Keywords&gt;&lt;Keywords&gt;health survey&lt;/Keywords&gt;&lt;Keywords&gt;nutrition&lt;/Keywords&gt;&lt;Keywords&gt;food&lt;/Keywords&gt;&lt;Reprint&gt;In File&lt;/Reprint&gt;&lt;Volume&gt;43640DO001_20112012&lt;/Volume&gt;&lt;Publisher&gt;Australian Bureau of Statistics&lt;/Publisher&gt;&lt;Web_URL&gt;&lt;u&gt;http://www.abs.gov.au/AUSSTATS/abs@.nsf/DetailsPage/4364.0.55.0072011-12?OpenDocument&lt;/u&gt;&lt;/Web_URL&gt;&lt;ZZ_WorkformID&gt;24&lt;/ZZ_WorkformID&gt;&lt;/MDL&gt;&lt;/Cite&gt;&lt;/Refman&gt;</w:instrText>
      </w:r>
      <w:r w:rsidR="004D6691">
        <w:fldChar w:fldCharType="separate"/>
      </w:r>
      <w:r w:rsidR="004D6691">
        <w:rPr>
          <w:noProof/>
        </w:rPr>
        <w:t>(ABS 2014)</w:t>
      </w:r>
      <w:r w:rsidR="004D6691">
        <w:fldChar w:fldCharType="end"/>
      </w:r>
      <w:r w:rsidR="004C7982">
        <w:t xml:space="preserve"> and </w:t>
      </w:r>
      <w:r w:rsidR="00E32401">
        <w:t>20.3</w:t>
      </w:r>
      <w:r w:rsidR="006E1B40">
        <w:t xml:space="preserve"> </w:t>
      </w:r>
      <w:r w:rsidR="00E32401">
        <w:t xml:space="preserve">g/day </w:t>
      </w:r>
      <w:r w:rsidR="004C7982">
        <w:t>in New Zealand</w:t>
      </w:r>
      <w:r w:rsidR="00E32401">
        <w:t>ers aged 15 years and older</w:t>
      </w:r>
      <w:r w:rsidR="00194AB7">
        <w:t xml:space="preserve"> </w:t>
      </w:r>
      <w:r w:rsidR="00194AB7">
        <w:fldChar w:fldCharType="begin"/>
      </w:r>
      <w:r w:rsidR="0068291A">
        <w:instrText xml:space="preserve"> ADDIN REFMGR.CITE &lt;Refman&gt;&lt;Cite&gt;&lt;Author&gt;University of Otago&lt;/Author&gt;&lt;Year&gt;2011&lt;/Year&gt;&lt;RecNum&gt;240&lt;/RecNum&gt;&lt;IDText&gt;A Focus on Nutrition: Key findings of the 2008/09 New Zealand Adult Nutrition Survey.&lt;/IDText&gt;&lt;MDL Ref_Type="Report"&gt;&lt;Ref_Type&gt;Report&lt;/Ref_Type&gt;&lt;Ref_ID&gt;240&lt;/Ref_ID&gt;&lt;Title_Primary&gt;A Focus on Nutrition: Key findings of the 2008/09 New Zealand Adult Nutrition Survey.&lt;/Title_Primary&gt;&lt;Authors_Primary&gt;University of Otago&lt;/Authors_Primary&gt;&lt;Authors_Primary&gt;Ministry of Health&lt;/Authors_Primary&gt;&lt;Date_Primary&gt;2011&lt;/Date_Primary&gt;&lt;Keywords&gt;nutrition&lt;/Keywords&gt;&lt;Keywords&gt;adult&lt;/Keywords&gt;&lt;Reprint&gt;In File&lt;/Reprint&gt;&lt;Pub_Place&gt;Wellington&lt;/Pub_Place&gt;&lt;Publisher&gt;New Zealand Ministry of Health&lt;/Publisher&gt;&lt;Date_Secondary&gt;14 AD/10/16&lt;/Date_Secondary&gt;&lt;Web_URL&gt;&lt;u&gt;http://www.health.govt.nz/publication/focus-nutrition-key-findings-2008-09-nz-adult-nutrition-survey&lt;/u&gt;&lt;/Web_URL&gt;&lt;ZZ_WorkformID&gt;24&lt;/ZZ_WorkformID&gt;&lt;/MDL&gt;&lt;/Cite&gt;&lt;/Refman&gt;</w:instrText>
      </w:r>
      <w:r w:rsidR="00194AB7">
        <w:fldChar w:fldCharType="separate"/>
      </w:r>
      <w:r w:rsidR="00194AB7">
        <w:rPr>
          <w:noProof/>
        </w:rPr>
        <w:t xml:space="preserve">(University </w:t>
      </w:r>
      <w:r w:rsidR="00E63B65">
        <w:rPr>
          <w:noProof/>
        </w:rPr>
        <w:t>of Otago and Ministry of Health</w:t>
      </w:r>
      <w:r w:rsidR="00194AB7">
        <w:rPr>
          <w:noProof/>
        </w:rPr>
        <w:t xml:space="preserve"> 2011)</w:t>
      </w:r>
      <w:r w:rsidR="00194AB7">
        <w:fldChar w:fldCharType="end"/>
      </w:r>
      <w:r w:rsidR="004C7982">
        <w:t xml:space="preserve">. </w:t>
      </w:r>
      <w:r w:rsidR="00BB3314">
        <w:t>There is little information abo</w:t>
      </w:r>
      <w:r w:rsidR="00E63B65">
        <w:t xml:space="preserve">ut the pectin content of food. </w:t>
      </w:r>
      <w:r w:rsidR="0025512E">
        <w:t>The AUSNUT database does not contain any data</w:t>
      </w:r>
      <w:r w:rsidR="003C259E">
        <w:t xml:space="preserve"> for this</w:t>
      </w:r>
      <w:r w:rsidR="00D10416">
        <w:t xml:space="preserve"> component</w:t>
      </w:r>
      <w:r w:rsidR="003C259E">
        <w:t>.</w:t>
      </w:r>
    </w:p>
    <w:p w14:paraId="13E97CF0" w14:textId="77777777" w:rsidR="0025512E" w:rsidRDefault="0025512E" w:rsidP="00D25647"/>
    <w:p w14:paraId="13E97CF1" w14:textId="2026BB84" w:rsidR="00D25647" w:rsidRPr="00C06A4C" w:rsidRDefault="00194AB7" w:rsidP="00D25647">
      <w:r>
        <w:t>A</w:t>
      </w:r>
      <w:r w:rsidR="0025512E">
        <w:t xml:space="preserve"> recent UK survey</w:t>
      </w:r>
      <w:r w:rsidR="00BB3314">
        <w:t xml:space="preserve"> analysed </w:t>
      </w:r>
      <w:r w:rsidR="0025512E">
        <w:t xml:space="preserve">fruit and vegetables for total fibre by the AOAC method and non-starch polysaccharides </w:t>
      </w:r>
      <w:r w:rsidR="00F0378C">
        <w:t xml:space="preserve">(NSP) </w:t>
      </w:r>
      <w:r w:rsidR="0025512E">
        <w:t xml:space="preserve">by the </w:t>
      </w:r>
      <w:proofErr w:type="spellStart"/>
      <w:r w:rsidR="0025512E">
        <w:t>Englyst</w:t>
      </w:r>
      <w:proofErr w:type="spellEnd"/>
      <w:r w:rsidR="0025512E">
        <w:t xml:space="preserve"> method </w:t>
      </w:r>
      <w:r>
        <w:fldChar w:fldCharType="begin"/>
      </w:r>
      <w:r w:rsidR="0068291A">
        <w:instrText xml:space="preserve"> ADDIN REFMGR.CITE &lt;Refman&gt;&lt;Cite&gt;&lt;Author&gt;UK Department of Health&lt;/Author&gt;&lt;Year&gt;2013&lt;/Year&gt;&lt;RecNum&gt;241&lt;/RecNum&gt;&lt;IDText&gt;Nutrient analysis of fruit and vegetables summary report&lt;/IDText&gt;&lt;MDL Ref_Type="Report"&gt;&lt;Ref_Type&gt;Report&lt;/Ref_Type&gt;&lt;Ref_ID&gt;241&lt;/Ref_ID&gt;&lt;Title_Primary&gt;Nutrient analysis of fruit and vegetables summary report&lt;/Title_Primary&gt;&lt;Authors_Primary&gt;UK Department of Health&lt;/Authors_Primary&gt;&lt;Date_Primary&gt;2013&lt;/Date_Primary&gt;&lt;Keywords&gt;analysis&lt;/Keywords&gt;&lt;Keywords&gt;fruit&lt;/Keywords&gt;&lt;Keywords&gt;vegetable&lt;/Keywords&gt;&lt;Keywords&gt;Vegetables&lt;/Keywords&gt;&lt;Reprint&gt;In File&lt;/Reprint&gt;&lt;Publisher&gt;UK Department of Health&lt;/Publisher&gt;&lt;Web_URL&gt;&lt;u&gt;https://www.gov.uk/government/uploads/system/uploads/attachment_data/file/167942/Nutrient_analysis_of_fruit_and_vegetables_-_Summary_Report.pdf&lt;/u&gt;&lt;/Web_URL&gt;&lt;ZZ_WorkformID&gt;24&lt;/ZZ_WorkformID&gt;&lt;/MDL&gt;&lt;/Cite&gt;&lt;/Refman&gt;</w:instrText>
      </w:r>
      <w:r>
        <w:fldChar w:fldCharType="separate"/>
      </w:r>
      <w:r w:rsidR="00E63B65">
        <w:rPr>
          <w:noProof/>
        </w:rPr>
        <w:t>(UK Department of Health</w:t>
      </w:r>
      <w:r>
        <w:rPr>
          <w:noProof/>
        </w:rPr>
        <w:t xml:space="preserve"> 2013)</w:t>
      </w:r>
      <w:r>
        <w:fldChar w:fldCharType="end"/>
      </w:r>
      <w:r w:rsidR="0025512E">
        <w:t xml:space="preserve">.  Pectin </w:t>
      </w:r>
      <w:r w:rsidR="00BB3314">
        <w:t>is</w:t>
      </w:r>
      <w:r w:rsidR="0025512E">
        <w:t xml:space="preserve"> one type of fibre captured by the </w:t>
      </w:r>
      <w:proofErr w:type="spellStart"/>
      <w:r w:rsidR="0025512E">
        <w:t>Englyst</w:t>
      </w:r>
      <w:proofErr w:type="spellEnd"/>
      <w:r w:rsidR="0025512E">
        <w:t xml:space="preserve"> meth</w:t>
      </w:r>
      <w:r w:rsidR="00E63B65">
        <w:t xml:space="preserve">od. </w:t>
      </w:r>
      <w:r w:rsidR="00F0378C">
        <w:t>Microwaved frozen peas contained 4.5</w:t>
      </w:r>
      <w:r w:rsidR="006E1B40">
        <w:t xml:space="preserve"> </w:t>
      </w:r>
      <w:r w:rsidR="00F0378C">
        <w:t>g NSP/100</w:t>
      </w:r>
      <w:r w:rsidR="006E1B40">
        <w:t xml:space="preserve"> </w:t>
      </w:r>
      <w:r w:rsidR="00F0378C">
        <w:t>g, baked beans in tomato sauce 3.8</w:t>
      </w:r>
      <w:r w:rsidR="006E1B40">
        <w:t xml:space="preserve"> </w:t>
      </w:r>
      <w:r w:rsidR="00F0378C">
        <w:t>g/100</w:t>
      </w:r>
      <w:r w:rsidR="006E1B40">
        <w:t xml:space="preserve"> </w:t>
      </w:r>
      <w:r w:rsidR="00F0378C">
        <w:t xml:space="preserve">g, carrots, </w:t>
      </w:r>
      <w:r w:rsidR="00BB3314">
        <w:t xml:space="preserve">green beans </w:t>
      </w:r>
      <w:r w:rsidR="00F0378C">
        <w:t>broccoli</w:t>
      </w:r>
      <w:r w:rsidR="00BB3314">
        <w:t xml:space="preserve">, corn </w:t>
      </w:r>
      <w:r w:rsidR="003604A2">
        <w:t>kernels</w:t>
      </w:r>
      <w:r w:rsidR="00BB3314">
        <w:t>,</w:t>
      </w:r>
      <w:r w:rsidR="00F0378C">
        <w:t xml:space="preserve"> cabbage </w:t>
      </w:r>
      <w:r w:rsidR="00BB3314">
        <w:t xml:space="preserve">and tomato puree </w:t>
      </w:r>
      <w:r w:rsidR="00F0378C">
        <w:t>contained 2-3</w:t>
      </w:r>
      <w:r w:rsidR="006E1B40">
        <w:t xml:space="preserve"> </w:t>
      </w:r>
      <w:r w:rsidR="00F0378C">
        <w:t>g NSP/100</w:t>
      </w:r>
      <w:r w:rsidR="006E1B40">
        <w:t xml:space="preserve"> </w:t>
      </w:r>
      <w:r w:rsidR="00F0378C">
        <w:t>g</w:t>
      </w:r>
      <w:r w:rsidR="00BB3314">
        <w:t xml:space="preserve">. The pectin content would be lower than the NPS content listed. </w:t>
      </w:r>
      <w:r w:rsidR="00C22FC4">
        <w:t>Therefore it is unlikely that t</w:t>
      </w:r>
      <w:r w:rsidR="004C7982">
        <w:t>he average person</w:t>
      </w:r>
      <w:r w:rsidR="003C259E">
        <w:t xml:space="preserve"> in Australia and New Zealand</w:t>
      </w:r>
      <w:r w:rsidR="004C7982">
        <w:t xml:space="preserve"> could </w:t>
      </w:r>
      <w:r w:rsidR="00BB3314">
        <w:t>achieve</w:t>
      </w:r>
      <w:r w:rsidR="00C22FC4">
        <w:t xml:space="preserve"> the intakes of pectin tested in these studies</w:t>
      </w:r>
      <w:r w:rsidR="00617667">
        <w:t xml:space="preserve"> </w:t>
      </w:r>
      <w:r w:rsidR="006A609E">
        <w:t>(</w:t>
      </w:r>
      <w:r w:rsidR="00CA2808">
        <w:t>9</w:t>
      </w:r>
      <w:r w:rsidR="006A609E">
        <w:t>-3</w:t>
      </w:r>
      <w:r w:rsidR="00CA2808">
        <w:t>6</w:t>
      </w:r>
      <w:r w:rsidR="006E1B40">
        <w:t xml:space="preserve"> </w:t>
      </w:r>
      <w:r w:rsidR="006A609E">
        <w:t>g</w:t>
      </w:r>
      <w:r w:rsidR="00BB3314">
        <w:t>/day)</w:t>
      </w:r>
      <w:r w:rsidR="00C22FC4">
        <w:t>. As there is no apparent dose-response relationship across the range tested, it is not possible to extrapolate the data to lower intakes</w:t>
      </w:r>
      <w:r w:rsidR="00BB3314">
        <w:t xml:space="preserve"> which might be achievable</w:t>
      </w:r>
      <w:r>
        <w:t>.</w:t>
      </w:r>
    </w:p>
    <w:p w14:paraId="13E97CF2" w14:textId="77777777" w:rsidR="00D25647" w:rsidRPr="00C06A4C" w:rsidRDefault="00D25647" w:rsidP="00FB141D">
      <w:pPr>
        <w:pStyle w:val="Heading3"/>
      </w:pPr>
      <w:bookmarkStart w:id="42" w:name="_Toc380393059"/>
      <w:bookmarkStart w:id="43" w:name="_Toc433881850"/>
      <w:r w:rsidRPr="00C06A4C">
        <w:t>Target population</w:t>
      </w:r>
      <w:bookmarkEnd w:id="42"/>
      <w:bookmarkEnd w:id="43"/>
    </w:p>
    <w:p w14:paraId="13E97CF3" w14:textId="2DDAE377" w:rsidR="00D25647" w:rsidRDefault="00D25647" w:rsidP="00D25647">
      <w:pPr>
        <w:rPr>
          <w:lang w:eastAsia="en-AU"/>
        </w:rPr>
      </w:pPr>
      <w:r w:rsidRPr="00C06A4C">
        <w:rPr>
          <w:lang w:eastAsia="en-AU"/>
        </w:rPr>
        <w:t>Although the studies were all carried out overseas, the</w:t>
      </w:r>
      <w:r w:rsidR="0092150E">
        <w:rPr>
          <w:lang w:eastAsia="en-AU"/>
        </w:rPr>
        <w:t>y</w:t>
      </w:r>
      <w:r w:rsidRPr="00C06A4C">
        <w:rPr>
          <w:lang w:eastAsia="en-AU"/>
        </w:rPr>
        <w:t xml:space="preserve"> were all done in countries with similar dietary habits</w:t>
      </w:r>
      <w:r w:rsidR="0092150E">
        <w:rPr>
          <w:lang w:eastAsia="en-AU"/>
        </w:rPr>
        <w:t xml:space="preserve"> to those in Australia and New Zealand</w:t>
      </w:r>
      <w:r w:rsidRPr="00C06A4C">
        <w:rPr>
          <w:lang w:eastAsia="en-AU"/>
        </w:rPr>
        <w:t xml:space="preserve">. </w:t>
      </w:r>
      <w:r w:rsidR="00592D2F">
        <w:rPr>
          <w:lang w:eastAsia="en-AU"/>
        </w:rPr>
        <w:t>Therefore</w:t>
      </w:r>
      <w:r w:rsidRPr="00C06A4C">
        <w:rPr>
          <w:lang w:eastAsia="en-AU"/>
        </w:rPr>
        <w:t>, the outcome would apply to Australia and New Zealand.</w:t>
      </w:r>
      <w:r w:rsidR="0064307B" w:rsidRPr="00C06A4C">
        <w:rPr>
          <w:lang w:eastAsia="en-AU"/>
        </w:rPr>
        <w:t xml:space="preserve"> </w:t>
      </w:r>
      <w:r w:rsidR="00E54547" w:rsidRPr="00C06A4C">
        <w:rPr>
          <w:lang w:eastAsia="en-AU"/>
        </w:rPr>
        <w:t>No studies were identified in non-Caucasian populations.</w:t>
      </w:r>
    </w:p>
    <w:p w14:paraId="13E97CF4" w14:textId="77777777" w:rsidR="00A36124" w:rsidRDefault="00A36124" w:rsidP="00D25647">
      <w:pPr>
        <w:rPr>
          <w:lang w:eastAsia="en-AU"/>
        </w:rPr>
      </w:pPr>
    </w:p>
    <w:p w14:paraId="13E97CF5" w14:textId="77777777" w:rsidR="00A36124" w:rsidRDefault="001000B7" w:rsidP="00D25647">
      <w:pPr>
        <w:rPr>
          <w:lang w:eastAsia="en-AU"/>
        </w:rPr>
      </w:pPr>
      <w:r>
        <w:rPr>
          <w:lang w:eastAsia="en-AU"/>
        </w:rPr>
        <w:t xml:space="preserve">There were no </w:t>
      </w:r>
      <w:r w:rsidR="00A36124">
        <w:rPr>
          <w:lang w:eastAsia="en-AU"/>
        </w:rPr>
        <w:t>studies in children</w:t>
      </w:r>
      <w:r>
        <w:rPr>
          <w:lang w:eastAsia="en-AU"/>
        </w:rPr>
        <w:t>.</w:t>
      </w:r>
    </w:p>
    <w:p w14:paraId="13E97CF6" w14:textId="77777777" w:rsidR="00DE0E77" w:rsidRDefault="00DE0E77" w:rsidP="00D25647">
      <w:pPr>
        <w:rPr>
          <w:lang w:eastAsia="en-AU"/>
        </w:rPr>
      </w:pPr>
    </w:p>
    <w:p w14:paraId="13E97CF7" w14:textId="77777777" w:rsidR="00C06A4C" w:rsidRDefault="00DE0E77" w:rsidP="00D25647">
      <w:pPr>
        <w:rPr>
          <w:lang w:eastAsia="en-AU"/>
        </w:rPr>
      </w:pPr>
      <w:r>
        <w:rPr>
          <w:lang w:eastAsia="en-AU"/>
        </w:rPr>
        <w:t xml:space="preserve">There was only one, low quality, study conducted in people with normal </w:t>
      </w:r>
      <w:r w:rsidR="003604A2">
        <w:rPr>
          <w:lang w:eastAsia="en-AU"/>
        </w:rPr>
        <w:t>cholesterol concentration</w:t>
      </w:r>
      <w:r>
        <w:rPr>
          <w:lang w:eastAsia="en-AU"/>
        </w:rPr>
        <w:t xml:space="preserve">s. </w:t>
      </w:r>
      <w:r w:rsidR="00B5283D">
        <w:rPr>
          <w:lang w:eastAsia="en-AU"/>
        </w:rPr>
        <w:t xml:space="preserve">The high quality studies were all conducted in people with elevated </w:t>
      </w:r>
      <w:r w:rsidR="003604A2">
        <w:rPr>
          <w:lang w:eastAsia="en-AU"/>
        </w:rPr>
        <w:t>cholesterol concentration</w:t>
      </w:r>
      <w:r w:rsidR="00B5283D">
        <w:rPr>
          <w:lang w:eastAsia="en-AU"/>
        </w:rPr>
        <w:t xml:space="preserve">s.  </w:t>
      </w:r>
    </w:p>
    <w:p w14:paraId="13E97CF8" w14:textId="77777777" w:rsidR="00D25647" w:rsidRPr="00E90DF4" w:rsidRDefault="00D25647" w:rsidP="00FB141D">
      <w:pPr>
        <w:pStyle w:val="Heading3"/>
      </w:pPr>
      <w:bookmarkStart w:id="44" w:name="_Toc380393060"/>
      <w:bookmarkStart w:id="45" w:name="_Toc433881851"/>
      <w:r w:rsidRPr="00E90DF4">
        <w:t>Extrapolation from supplements</w:t>
      </w:r>
      <w:bookmarkEnd w:id="44"/>
      <w:bookmarkEnd w:id="45"/>
    </w:p>
    <w:p w14:paraId="13E97CF9" w14:textId="06A0640A" w:rsidR="00D25647" w:rsidRPr="00E90DF4" w:rsidRDefault="008736E8" w:rsidP="00D25647">
      <w:pPr>
        <w:rPr>
          <w:lang w:eastAsia="en-AU"/>
        </w:rPr>
      </w:pPr>
      <w:r w:rsidRPr="00E90DF4">
        <w:t xml:space="preserve">All the studies </w:t>
      </w:r>
      <w:r w:rsidR="00E90DF4" w:rsidRPr="00E90DF4">
        <w:t xml:space="preserve">except one </w:t>
      </w:r>
      <w:r w:rsidRPr="00E90DF4">
        <w:t xml:space="preserve">were carried out </w:t>
      </w:r>
      <w:r w:rsidR="00D33B5E">
        <w:t>using</w:t>
      </w:r>
      <w:r w:rsidR="00D33B5E" w:rsidRPr="00E90DF4">
        <w:t xml:space="preserve"> </w:t>
      </w:r>
      <w:r w:rsidRPr="00E90DF4">
        <w:t xml:space="preserve">foods containing pectin, either </w:t>
      </w:r>
      <w:r w:rsidR="00D33B5E">
        <w:t xml:space="preserve">naturally or </w:t>
      </w:r>
      <w:r w:rsidRPr="00E90DF4">
        <w:t>added into food to create a pectin-rich food product</w:t>
      </w:r>
      <w:r w:rsidR="00D33B5E">
        <w:t>.</w:t>
      </w:r>
      <w:r w:rsidRPr="00E90DF4">
        <w:t xml:space="preserve"> </w:t>
      </w:r>
      <w:r w:rsidR="00213094" w:rsidRPr="00E90DF4">
        <w:t>T</w:t>
      </w:r>
      <w:r w:rsidRPr="00E90DF4">
        <w:t>wo studies</w:t>
      </w:r>
      <w:r w:rsidR="00213094" w:rsidRPr="00E90DF4">
        <w:t xml:space="preserve"> were included</w:t>
      </w:r>
      <w:r w:rsidRPr="00E90DF4">
        <w:t xml:space="preserve"> that were purely pectin powder added to food, as this was seen as a very similar route of ingestion to pectin-enriched food. </w:t>
      </w:r>
      <w:r w:rsidR="00E90DF4" w:rsidRPr="00E90DF4">
        <w:t xml:space="preserve">One study was included in which participants were given pectin in capsules. </w:t>
      </w:r>
      <w:r w:rsidRPr="00E90DF4">
        <w:t xml:space="preserve">There </w:t>
      </w:r>
      <w:r w:rsidR="0073408C">
        <w:t>were</w:t>
      </w:r>
      <w:r w:rsidRPr="00E90DF4">
        <w:t xml:space="preserve"> no </w:t>
      </w:r>
      <w:r w:rsidR="00E90DF4" w:rsidRPr="00E90DF4">
        <w:t xml:space="preserve">significant </w:t>
      </w:r>
      <w:r w:rsidRPr="00E90DF4">
        <w:t>difference</w:t>
      </w:r>
      <w:r w:rsidR="00E90DF4" w:rsidRPr="00E90DF4">
        <w:t>s</w:t>
      </w:r>
      <w:r w:rsidRPr="00E90DF4">
        <w:t xml:space="preserve"> in the outcomes between pectin-enriched foods and pectin added to foods </w:t>
      </w:r>
      <w:r w:rsidR="00E90DF4" w:rsidRPr="00E90DF4">
        <w:t xml:space="preserve">or taken as capsules </w:t>
      </w:r>
      <w:r w:rsidRPr="00E90DF4">
        <w:t>at the time of consumption.</w:t>
      </w:r>
    </w:p>
    <w:p w14:paraId="13E97CFA" w14:textId="77777777" w:rsidR="00D25647" w:rsidRPr="00E90DF4" w:rsidRDefault="00D25647" w:rsidP="00FB141D">
      <w:pPr>
        <w:pStyle w:val="Heading3"/>
      </w:pPr>
      <w:bookmarkStart w:id="46" w:name="_Toc380393061"/>
      <w:bookmarkStart w:id="47" w:name="_Toc433881852"/>
      <w:r w:rsidRPr="00E90DF4">
        <w:t>Adverse effects</w:t>
      </w:r>
      <w:bookmarkEnd w:id="46"/>
      <w:bookmarkEnd w:id="47"/>
    </w:p>
    <w:p w14:paraId="13E97CFC" w14:textId="0261AF50" w:rsidR="008736E8" w:rsidRPr="00E90DF4" w:rsidRDefault="00D25647" w:rsidP="00D25647">
      <w:r w:rsidRPr="00E90DF4">
        <w:t xml:space="preserve">A </w:t>
      </w:r>
      <w:r w:rsidR="00E90DF4" w:rsidRPr="00E90DF4">
        <w:t>common</w:t>
      </w:r>
      <w:r w:rsidRPr="00E90DF4">
        <w:t xml:space="preserve"> adverse effect </w:t>
      </w:r>
      <w:r w:rsidR="001D29A4" w:rsidRPr="00E90DF4">
        <w:t xml:space="preserve">reported </w:t>
      </w:r>
      <w:r w:rsidRPr="00E90DF4">
        <w:t>was gastrointestinal discomfort. This discomfort included bloating, flatulence and some cramping</w:t>
      </w:r>
      <w:r w:rsidR="006A609E">
        <w:t xml:space="preserve">. </w:t>
      </w:r>
      <w:r w:rsidRPr="00E90DF4">
        <w:t>These adverse effects were not universally recorded, although it is not clear whether participants were universally questioned about them.</w:t>
      </w:r>
      <w:r w:rsidR="00894883">
        <w:t xml:space="preserve">  </w:t>
      </w:r>
    </w:p>
    <w:p w14:paraId="13E97CFD" w14:textId="77777777" w:rsidR="005562AE" w:rsidRPr="00E90DF4" w:rsidRDefault="005562AE" w:rsidP="00FB141D">
      <w:pPr>
        <w:pStyle w:val="Heading1"/>
        <w:rPr>
          <w:sz w:val="32"/>
        </w:rPr>
      </w:pPr>
      <w:bookmarkStart w:id="48" w:name="_Toc433881853"/>
      <w:r w:rsidRPr="00E90DF4">
        <w:lastRenderedPageBreak/>
        <w:t>Conclusion</w:t>
      </w:r>
      <w:bookmarkEnd w:id="48"/>
    </w:p>
    <w:p w14:paraId="42FF0BC5" w14:textId="0CFF9DA2" w:rsidR="00B525D6" w:rsidRPr="00B525D6" w:rsidRDefault="00BA58D1" w:rsidP="00B525D6">
      <w:r w:rsidRPr="00E90DF4">
        <w:t xml:space="preserve">Based on the evidence from high quality studies it was not possible to establish with a high degree of certainty a relationship between increased pectin intake and </w:t>
      </w:r>
      <w:r w:rsidRPr="00EB1D54">
        <w:t>reduced</w:t>
      </w:r>
      <w:r w:rsidRPr="00E90DF4">
        <w:t xml:space="preserve"> blood </w:t>
      </w:r>
      <w:r w:rsidR="00E90DF4" w:rsidRPr="00E90DF4">
        <w:t xml:space="preserve">total </w:t>
      </w:r>
      <w:r w:rsidR="002035AE" w:rsidRPr="00E90DF4">
        <w:t>cholesterol concentrations</w:t>
      </w:r>
      <w:r w:rsidRPr="00E90DF4">
        <w:t>.</w:t>
      </w:r>
      <w:r w:rsidR="000E0820">
        <w:t xml:space="preserve"> FSANZ has rated the evidence for the relationship between pectin consumption and blood total cholesterol </w:t>
      </w:r>
      <w:r w:rsidR="00A01D0A">
        <w:t>concentrations</w:t>
      </w:r>
      <w:r w:rsidR="000E0820">
        <w:t xml:space="preserve"> as “Moderate”.</w:t>
      </w:r>
    </w:p>
    <w:p w14:paraId="13E97D00" w14:textId="77777777" w:rsidR="00BC42C9" w:rsidRPr="00E90DF4" w:rsidRDefault="00BC42C9" w:rsidP="00BC42C9">
      <w:pPr>
        <w:pStyle w:val="Heading1"/>
        <w:numPr>
          <w:ilvl w:val="0"/>
          <w:numId w:val="0"/>
        </w:numPr>
        <w:ind w:left="432" w:hanging="432"/>
        <w:rPr>
          <w:sz w:val="32"/>
        </w:rPr>
      </w:pPr>
      <w:bookmarkStart w:id="49" w:name="_Toc433881854"/>
      <w:r>
        <w:t>Acknowledgment</w:t>
      </w:r>
      <w:bookmarkEnd w:id="49"/>
    </w:p>
    <w:p w14:paraId="13E97D01" w14:textId="77777777" w:rsidR="00BC42C9" w:rsidRDefault="00BC42C9" w:rsidP="00BC42C9">
      <w:r>
        <w:t>We acknowledge permission from the Cochrane Collaboration to use the Review Manager 5.3 software.</w:t>
      </w:r>
    </w:p>
    <w:p w14:paraId="13E97D02" w14:textId="77777777" w:rsidR="00FB141D" w:rsidRDefault="00FB141D">
      <w:r w:rsidRPr="00E90DF4">
        <w:br w:type="page"/>
      </w:r>
    </w:p>
    <w:p w14:paraId="5080043D" w14:textId="12C73C94" w:rsidR="002F7690" w:rsidRPr="002F7690" w:rsidRDefault="008D4E81" w:rsidP="002F7690">
      <w:pPr>
        <w:pStyle w:val="Heading1"/>
        <w:numPr>
          <w:ilvl w:val="0"/>
          <w:numId w:val="0"/>
        </w:numPr>
      </w:pPr>
      <w:bookmarkStart w:id="50" w:name="_Toc433881855"/>
      <w:r w:rsidRPr="00E90DF4">
        <w:lastRenderedPageBreak/>
        <w:t>References</w:t>
      </w:r>
      <w:bookmarkEnd w:id="50"/>
    </w:p>
    <w:p w14:paraId="13E97D05" w14:textId="4C77C231" w:rsidR="0068291A" w:rsidRPr="00D10416" w:rsidRDefault="0072262D" w:rsidP="0068291A">
      <w:pPr>
        <w:tabs>
          <w:tab w:val="left" w:pos="0"/>
        </w:tabs>
        <w:spacing w:after="240"/>
        <w:rPr>
          <w:rFonts w:cs="Arial"/>
          <w:noProof/>
        </w:rPr>
      </w:pPr>
      <w:r w:rsidRPr="00E90DF4">
        <w:fldChar w:fldCharType="begin"/>
      </w:r>
      <w:r w:rsidRPr="00E90DF4">
        <w:instrText xml:space="preserve"> ADDIN REFMGR.REFLIST </w:instrText>
      </w:r>
      <w:r w:rsidRPr="00E90DF4">
        <w:fldChar w:fldCharType="separate"/>
      </w:r>
      <w:r w:rsidR="0068291A" w:rsidRPr="00D10416">
        <w:rPr>
          <w:rFonts w:cs="Arial"/>
          <w:noProof/>
        </w:rPr>
        <w:t xml:space="preserve">ABS (2014) Australian Health Survey: Nutrition First Results – Foods. Report No. 43640DO001_20112012, Australian Bureau of Statistics. </w:t>
      </w:r>
      <w:hyperlink r:id="rId25" w:history="1">
        <w:r w:rsidR="0068291A" w:rsidRPr="00D10416">
          <w:rPr>
            <w:rStyle w:val="Hyperlink"/>
            <w:rFonts w:cs="Arial"/>
            <w:noProof/>
          </w:rPr>
          <w:t>http://www.abs.gov.au/AUSSTATS/abs@.nsf/DetailsPage/4364.0.55.0072011-12?OpenDocument</w:t>
        </w:r>
      </w:hyperlink>
    </w:p>
    <w:p w14:paraId="13E97D06" w14:textId="23AC1C9F" w:rsidR="0068291A" w:rsidRPr="00D10416" w:rsidRDefault="002F7690" w:rsidP="0068291A">
      <w:pPr>
        <w:tabs>
          <w:tab w:val="left" w:pos="0"/>
        </w:tabs>
        <w:spacing w:after="240"/>
        <w:rPr>
          <w:rFonts w:cs="Arial"/>
          <w:noProof/>
        </w:rPr>
      </w:pPr>
      <w:r>
        <w:rPr>
          <w:rFonts w:cs="Arial"/>
          <w:noProof/>
        </w:rPr>
        <w:t>Aller R, De Luis DA, Izaola O, La Calle F, Del Olmo L, Fernandez</w:t>
      </w:r>
      <w:r w:rsidR="0068291A" w:rsidRPr="00D10416">
        <w:rPr>
          <w:rFonts w:cs="Arial"/>
          <w:noProof/>
        </w:rPr>
        <w:t xml:space="preserve"> L</w:t>
      </w:r>
      <w:r>
        <w:rPr>
          <w:rFonts w:cs="Arial"/>
          <w:noProof/>
        </w:rPr>
        <w:t>, Arranz T, Gonzalez Hernandez JM</w:t>
      </w:r>
      <w:r w:rsidR="0068291A" w:rsidRPr="00D10416">
        <w:rPr>
          <w:rFonts w:cs="Arial"/>
          <w:noProof/>
        </w:rPr>
        <w:t xml:space="preserve"> (2004) Effect of soluble fiber intake in lipid and glucose leves in healthy subjects: A randomized clinical trial. </w:t>
      </w:r>
      <w:r>
        <w:rPr>
          <w:rFonts w:cs="Arial"/>
          <w:noProof/>
        </w:rPr>
        <w:t>Diabetes Research and Clinical Practice 65</w:t>
      </w:r>
      <w:r w:rsidR="0068291A" w:rsidRPr="00D10416">
        <w:rPr>
          <w:rFonts w:cs="Arial"/>
          <w:noProof/>
        </w:rPr>
        <w:t>(1)</w:t>
      </w:r>
      <w:r>
        <w:rPr>
          <w:rFonts w:cs="Arial"/>
          <w:noProof/>
        </w:rPr>
        <w:t>:</w:t>
      </w:r>
      <w:r w:rsidRPr="00D10416">
        <w:rPr>
          <w:rFonts w:cs="Arial"/>
          <w:noProof/>
        </w:rPr>
        <w:t xml:space="preserve"> </w:t>
      </w:r>
      <w:r w:rsidR="005C6E64">
        <w:rPr>
          <w:rFonts w:cs="Arial"/>
          <w:noProof/>
        </w:rPr>
        <w:t>7-11</w:t>
      </w:r>
    </w:p>
    <w:p w14:paraId="13E97D07" w14:textId="5DF031C4" w:rsidR="0068291A" w:rsidRPr="00D10416" w:rsidRDefault="002F7690" w:rsidP="0068291A">
      <w:pPr>
        <w:tabs>
          <w:tab w:val="left" w:pos="0"/>
        </w:tabs>
        <w:spacing w:after="240"/>
        <w:rPr>
          <w:rFonts w:cs="Arial"/>
          <w:noProof/>
        </w:rPr>
      </w:pPr>
      <w:r>
        <w:rPr>
          <w:rFonts w:cs="Arial"/>
          <w:noProof/>
        </w:rPr>
        <w:t xml:space="preserve">Bell LP, Hectorn KJ, Reynolds H, Hunninghake DB </w:t>
      </w:r>
      <w:r w:rsidR="0068291A" w:rsidRPr="00D10416">
        <w:rPr>
          <w:rFonts w:cs="Arial"/>
          <w:noProof/>
        </w:rPr>
        <w:t>(1990) Cholesterol-lowering effects of soluble-fiber cereals as part of a prudent diet for patients with mild to moderate hypercholesterolemia. Am</w:t>
      </w:r>
      <w:r w:rsidR="005C6E64">
        <w:rPr>
          <w:rFonts w:cs="Arial"/>
          <w:noProof/>
        </w:rPr>
        <w:t xml:space="preserve">erican </w:t>
      </w:r>
      <w:r w:rsidR="0068291A" w:rsidRPr="00D10416">
        <w:rPr>
          <w:rFonts w:cs="Arial"/>
          <w:noProof/>
        </w:rPr>
        <w:t>J</w:t>
      </w:r>
      <w:r w:rsidR="005C6E64">
        <w:rPr>
          <w:rFonts w:cs="Arial"/>
          <w:noProof/>
        </w:rPr>
        <w:t>ournal of</w:t>
      </w:r>
      <w:r w:rsidR="0068291A" w:rsidRPr="00D10416">
        <w:rPr>
          <w:rFonts w:cs="Arial"/>
          <w:noProof/>
        </w:rPr>
        <w:t xml:space="preserve"> Clin</w:t>
      </w:r>
      <w:r w:rsidR="005C6E64">
        <w:rPr>
          <w:rFonts w:cs="Arial"/>
          <w:noProof/>
        </w:rPr>
        <w:t xml:space="preserve">ical </w:t>
      </w:r>
      <w:r w:rsidR="0068291A" w:rsidRPr="00D10416">
        <w:rPr>
          <w:rFonts w:cs="Arial"/>
          <w:noProof/>
        </w:rPr>
        <w:t>Nutr</w:t>
      </w:r>
      <w:r w:rsidR="005C6E64">
        <w:rPr>
          <w:rFonts w:cs="Arial"/>
          <w:noProof/>
        </w:rPr>
        <w:t>ition 52(6):1020-1026</w:t>
      </w:r>
    </w:p>
    <w:p w14:paraId="13E97D08" w14:textId="3F2FE6C6" w:rsidR="0068291A" w:rsidRPr="00D10416" w:rsidRDefault="00E11809" w:rsidP="0068291A">
      <w:pPr>
        <w:tabs>
          <w:tab w:val="left" w:pos="0"/>
        </w:tabs>
        <w:spacing w:after="240"/>
        <w:rPr>
          <w:rFonts w:cs="Arial"/>
          <w:noProof/>
        </w:rPr>
      </w:pPr>
      <w:r>
        <w:rPr>
          <w:rFonts w:cs="Arial"/>
          <w:noProof/>
        </w:rPr>
        <w:t>Brouns F, Theuwissen E, Adam A, Bell M, Berger A,</w:t>
      </w:r>
      <w:r w:rsidR="0068291A" w:rsidRPr="00D10416">
        <w:rPr>
          <w:rFonts w:cs="Arial"/>
          <w:noProof/>
        </w:rPr>
        <w:t xml:space="preserve"> Mensink</w:t>
      </w:r>
      <w:r>
        <w:rPr>
          <w:rFonts w:cs="Arial"/>
          <w:noProof/>
        </w:rPr>
        <w:t xml:space="preserve"> RP</w:t>
      </w:r>
      <w:r w:rsidR="0068291A" w:rsidRPr="00D10416">
        <w:rPr>
          <w:rFonts w:cs="Arial"/>
          <w:noProof/>
        </w:rPr>
        <w:t xml:space="preserve"> (2012) Cholesterol-lowering properties of different pectin types in mildly hyper-cholestero</w:t>
      </w:r>
      <w:r>
        <w:rPr>
          <w:rFonts w:cs="Arial"/>
          <w:noProof/>
        </w:rPr>
        <w:t>lemic men and women</w:t>
      </w:r>
      <w:r w:rsidR="005C6E64">
        <w:rPr>
          <w:rFonts w:cs="Arial"/>
          <w:noProof/>
        </w:rPr>
        <w:t xml:space="preserve"> European </w:t>
      </w:r>
      <w:r w:rsidR="0068291A" w:rsidRPr="00D10416">
        <w:rPr>
          <w:rFonts w:cs="Arial"/>
          <w:noProof/>
        </w:rPr>
        <w:t>J</w:t>
      </w:r>
      <w:r w:rsidR="005C6E64">
        <w:rPr>
          <w:rFonts w:cs="Arial"/>
          <w:noProof/>
        </w:rPr>
        <w:t>ournal of Clinical Nutrition 66(5):591-599</w:t>
      </w:r>
    </w:p>
    <w:p w14:paraId="13E97D09" w14:textId="5133D4E2" w:rsidR="0068291A" w:rsidRDefault="00E11809" w:rsidP="0068291A">
      <w:pPr>
        <w:tabs>
          <w:tab w:val="left" w:pos="0"/>
        </w:tabs>
        <w:spacing w:after="240"/>
        <w:rPr>
          <w:rFonts w:cs="Arial"/>
          <w:noProof/>
        </w:rPr>
      </w:pPr>
      <w:r>
        <w:rPr>
          <w:rFonts w:cs="Arial"/>
          <w:noProof/>
        </w:rPr>
        <w:t>Brown</w:t>
      </w:r>
      <w:r w:rsidR="0068291A" w:rsidRPr="00D10416">
        <w:rPr>
          <w:rFonts w:cs="Arial"/>
          <w:noProof/>
        </w:rPr>
        <w:t xml:space="preserve"> L, Rosner</w:t>
      </w:r>
      <w:r>
        <w:rPr>
          <w:rFonts w:cs="Arial"/>
          <w:noProof/>
        </w:rPr>
        <w:t xml:space="preserve"> B, Willett WW, Sacks FM</w:t>
      </w:r>
      <w:r w:rsidR="0068291A" w:rsidRPr="00D10416">
        <w:rPr>
          <w:rFonts w:cs="Arial"/>
          <w:noProof/>
        </w:rPr>
        <w:t xml:space="preserve"> (1999) Cholesterol-lowering effects of dietary fiber: a meta-analysis. American Journal of</w:t>
      </w:r>
      <w:r>
        <w:rPr>
          <w:rFonts w:cs="Arial"/>
          <w:noProof/>
        </w:rPr>
        <w:t xml:space="preserve"> Clinical Nutrition 69(1):30-42</w:t>
      </w:r>
    </w:p>
    <w:p w14:paraId="13E97D0A" w14:textId="33F92CA8" w:rsidR="00A82036" w:rsidRPr="005968F4" w:rsidRDefault="00A82036" w:rsidP="00A82036">
      <w:pPr>
        <w:tabs>
          <w:tab w:val="left" w:pos="0"/>
        </w:tabs>
        <w:spacing w:after="240"/>
        <w:rPr>
          <w:rFonts w:cs="Arial"/>
          <w:noProof/>
        </w:rPr>
      </w:pPr>
      <w:r w:rsidRPr="005968F4">
        <w:rPr>
          <w:rFonts w:cs="Arial"/>
          <w:noProof/>
        </w:rPr>
        <w:t>Brussaard JH, Katan MB, Groot PHE, Havekes LM, Hautvast JGAJ (1982) Serum lipoproteins of healthy persons fed a low-fat diet or a polyunsaturated fat diet for three months: a comparison of two cholesterol-lowering diets. Atherosclerosis 42:205–219</w:t>
      </w:r>
    </w:p>
    <w:p w14:paraId="13E97D0B" w14:textId="7A94D3A1" w:rsidR="0068291A" w:rsidRPr="00D10416" w:rsidRDefault="008224C0" w:rsidP="0068291A">
      <w:pPr>
        <w:tabs>
          <w:tab w:val="left" w:pos="0"/>
        </w:tabs>
        <w:spacing w:after="240"/>
        <w:rPr>
          <w:rFonts w:cs="Arial"/>
          <w:noProof/>
        </w:rPr>
      </w:pPr>
      <w:r>
        <w:rPr>
          <w:rFonts w:cs="Arial"/>
          <w:noProof/>
        </w:rPr>
        <w:t>Cerda JJ, Robbins FL</w:t>
      </w:r>
      <w:r w:rsidR="0068291A" w:rsidRPr="00D10416">
        <w:rPr>
          <w:rFonts w:cs="Arial"/>
          <w:noProof/>
        </w:rPr>
        <w:t>, Bur</w:t>
      </w:r>
      <w:r>
        <w:rPr>
          <w:rFonts w:cs="Arial"/>
          <w:noProof/>
        </w:rPr>
        <w:t>gin C</w:t>
      </w:r>
      <w:r w:rsidR="0068291A" w:rsidRPr="00D10416">
        <w:rPr>
          <w:rFonts w:cs="Arial"/>
          <w:noProof/>
        </w:rPr>
        <w:t>W</w:t>
      </w:r>
      <w:r>
        <w:rPr>
          <w:rFonts w:cs="Arial"/>
          <w:noProof/>
        </w:rPr>
        <w:t>, Baumgartner</w:t>
      </w:r>
      <w:r w:rsidR="0068291A" w:rsidRPr="00D10416">
        <w:rPr>
          <w:rFonts w:cs="Arial"/>
          <w:noProof/>
        </w:rPr>
        <w:t xml:space="preserve"> T</w:t>
      </w:r>
      <w:r>
        <w:rPr>
          <w:rFonts w:cs="Arial"/>
          <w:noProof/>
        </w:rPr>
        <w:t>G, Rice RW</w:t>
      </w:r>
      <w:r w:rsidR="0068291A" w:rsidRPr="00D10416">
        <w:rPr>
          <w:rFonts w:cs="Arial"/>
          <w:noProof/>
        </w:rPr>
        <w:t xml:space="preserve"> (1988) The effects of grapefruit pectin on patients at risk for coronary heart disease wit</w:t>
      </w:r>
      <w:r>
        <w:rPr>
          <w:rFonts w:cs="Arial"/>
          <w:noProof/>
        </w:rPr>
        <w:t xml:space="preserve">hout altering diet or lifestyle. Clinical </w:t>
      </w:r>
      <w:r w:rsidR="0068291A" w:rsidRPr="00D10416">
        <w:rPr>
          <w:rFonts w:cs="Arial"/>
          <w:noProof/>
        </w:rPr>
        <w:t>Cardiol</w:t>
      </w:r>
      <w:r>
        <w:rPr>
          <w:rFonts w:cs="Arial"/>
          <w:noProof/>
        </w:rPr>
        <w:t>ogy 11(9):589-594</w:t>
      </w:r>
    </w:p>
    <w:p w14:paraId="13E97D0C" w14:textId="4D1DA4BB" w:rsidR="0068291A" w:rsidRPr="00D10416" w:rsidRDefault="0068291A" w:rsidP="0068291A">
      <w:pPr>
        <w:tabs>
          <w:tab w:val="left" w:pos="0"/>
        </w:tabs>
        <w:spacing w:after="240"/>
        <w:rPr>
          <w:rFonts w:cs="Arial"/>
          <w:noProof/>
        </w:rPr>
      </w:pPr>
      <w:r w:rsidRPr="00D10416">
        <w:rPr>
          <w:rFonts w:cs="Arial"/>
          <w:noProof/>
        </w:rPr>
        <w:t>Challen</w:t>
      </w:r>
      <w:r w:rsidR="008224C0">
        <w:rPr>
          <w:rFonts w:cs="Arial"/>
          <w:noProof/>
        </w:rPr>
        <w:t xml:space="preserve"> AD, Branch WJ, Cummings JH</w:t>
      </w:r>
      <w:r w:rsidRPr="00D10416">
        <w:rPr>
          <w:rFonts w:cs="Arial"/>
          <w:noProof/>
        </w:rPr>
        <w:t xml:space="preserve"> (1983) The effect of pectin and wheat bran on platelet </w:t>
      </w:r>
      <w:r w:rsidR="008224C0">
        <w:rPr>
          <w:rFonts w:cs="Arial"/>
          <w:noProof/>
        </w:rPr>
        <w:t xml:space="preserve">function and haemostatis in man. </w:t>
      </w:r>
      <w:r w:rsidR="001C6C0C">
        <w:rPr>
          <w:rFonts w:cs="Arial"/>
          <w:noProof/>
        </w:rPr>
        <w:t>Human Nutrition Clinical Nutrition 37(3):209-217</w:t>
      </w:r>
    </w:p>
    <w:p w14:paraId="13E97D0D" w14:textId="7975D81C" w:rsidR="0068291A" w:rsidRPr="00D10416" w:rsidRDefault="00820476" w:rsidP="0068291A">
      <w:pPr>
        <w:tabs>
          <w:tab w:val="left" w:pos="0"/>
        </w:tabs>
        <w:spacing w:after="240"/>
        <w:rPr>
          <w:rFonts w:cs="Arial"/>
          <w:noProof/>
        </w:rPr>
      </w:pPr>
      <w:r>
        <w:rPr>
          <w:rFonts w:cs="Arial"/>
          <w:noProof/>
        </w:rPr>
        <w:t>Davidson M</w:t>
      </w:r>
      <w:r w:rsidR="0068291A" w:rsidRPr="00D10416">
        <w:rPr>
          <w:rFonts w:cs="Arial"/>
          <w:noProof/>
        </w:rPr>
        <w:t>H</w:t>
      </w:r>
      <w:r>
        <w:rPr>
          <w:rFonts w:cs="Arial"/>
          <w:noProof/>
        </w:rPr>
        <w:t>, Dugan L</w:t>
      </w:r>
      <w:r w:rsidR="0068291A" w:rsidRPr="00D10416">
        <w:rPr>
          <w:rFonts w:cs="Arial"/>
          <w:noProof/>
        </w:rPr>
        <w:t>D</w:t>
      </w:r>
      <w:r>
        <w:rPr>
          <w:rFonts w:cs="Arial"/>
          <w:noProof/>
        </w:rPr>
        <w:t>, Stocki J, Dicklin</w:t>
      </w:r>
      <w:r w:rsidR="0068291A" w:rsidRPr="00D10416">
        <w:rPr>
          <w:rFonts w:cs="Arial"/>
          <w:noProof/>
        </w:rPr>
        <w:t xml:space="preserve"> M</w:t>
      </w:r>
      <w:r>
        <w:rPr>
          <w:rFonts w:cs="Arial"/>
          <w:noProof/>
        </w:rPr>
        <w:t>R, Maki K</w:t>
      </w:r>
      <w:r w:rsidR="0068291A" w:rsidRPr="00D10416">
        <w:rPr>
          <w:rFonts w:cs="Arial"/>
          <w:noProof/>
        </w:rPr>
        <w:t>C</w:t>
      </w:r>
      <w:r>
        <w:rPr>
          <w:rFonts w:cs="Arial"/>
          <w:noProof/>
        </w:rPr>
        <w:t>, Coletta F, Cotter R, McLeod M, Hoersten K</w:t>
      </w:r>
      <w:r w:rsidR="0068291A" w:rsidRPr="00D10416">
        <w:rPr>
          <w:rFonts w:cs="Arial"/>
          <w:noProof/>
        </w:rPr>
        <w:t xml:space="preserve"> (1998) A low-viscosity soluble-fiber fruit juice supplement fails to lower cholesterol in hypercholesterolemic men and women. </w:t>
      </w:r>
      <w:r>
        <w:rPr>
          <w:rFonts w:cs="Arial"/>
          <w:noProof/>
        </w:rPr>
        <w:t xml:space="preserve">Journal of Nutrition </w:t>
      </w:r>
      <w:r w:rsidR="0068291A" w:rsidRPr="00D10416">
        <w:rPr>
          <w:rFonts w:cs="Arial"/>
          <w:noProof/>
        </w:rPr>
        <w:t>128 (11)</w:t>
      </w:r>
      <w:r>
        <w:rPr>
          <w:rFonts w:cs="Arial"/>
          <w:noProof/>
        </w:rPr>
        <w:t>:</w:t>
      </w:r>
      <w:r w:rsidRPr="00D10416">
        <w:rPr>
          <w:rFonts w:cs="Arial"/>
          <w:noProof/>
        </w:rPr>
        <w:t xml:space="preserve"> </w:t>
      </w:r>
      <w:r>
        <w:rPr>
          <w:rFonts w:cs="Arial"/>
          <w:noProof/>
        </w:rPr>
        <w:t>1927-1932</w:t>
      </w:r>
      <w:r w:rsidR="0068291A" w:rsidRPr="00D10416">
        <w:rPr>
          <w:rFonts w:cs="Arial"/>
          <w:noProof/>
        </w:rPr>
        <w:t xml:space="preserve"> </w:t>
      </w:r>
    </w:p>
    <w:p w14:paraId="13E97D0E" w14:textId="2A0F4D50" w:rsidR="0068291A" w:rsidRPr="00D10416" w:rsidRDefault="000718EE" w:rsidP="0068291A">
      <w:pPr>
        <w:tabs>
          <w:tab w:val="left" w:pos="0"/>
        </w:tabs>
        <w:spacing w:after="240"/>
        <w:rPr>
          <w:rFonts w:cs="Arial"/>
          <w:noProof/>
        </w:rPr>
      </w:pPr>
      <w:r>
        <w:rPr>
          <w:rFonts w:cs="Arial"/>
          <w:noProof/>
        </w:rPr>
        <w:t>de Queiroz MS, Janebro</w:t>
      </w:r>
      <w:r w:rsidR="0068291A" w:rsidRPr="00D10416">
        <w:rPr>
          <w:rFonts w:cs="Arial"/>
          <w:noProof/>
        </w:rPr>
        <w:t xml:space="preserve"> D</w:t>
      </w:r>
      <w:r>
        <w:rPr>
          <w:rFonts w:cs="Arial"/>
          <w:noProof/>
        </w:rPr>
        <w:t>I</w:t>
      </w:r>
      <w:r w:rsidR="0068291A" w:rsidRPr="00D10416">
        <w:rPr>
          <w:rFonts w:cs="Arial"/>
          <w:noProof/>
        </w:rPr>
        <w:t>, da Cunha</w:t>
      </w:r>
      <w:r>
        <w:rPr>
          <w:rFonts w:cs="Arial"/>
          <w:noProof/>
        </w:rPr>
        <w:t xml:space="preserve"> MA, Medeiros J</w:t>
      </w:r>
      <w:r w:rsidR="0068291A" w:rsidRPr="00D10416">
        <w:rPr>
          <w:rFonts w:cs="Arial"/>
          <w:noProof/>
        </w:rPr>
        <w:t>S</w:t>
      </w:r>
      <w:r>
        <w:rPr>
          <w:rFonts w:cs="Arial"/>
          <w:noProof/>
        </w:rPr>
        <w:t>, Sabaa-Srur AU, Diniz</w:t>
      </w:r>
      <w:r w:rsidR="0068291A" w:rsidRPr="00D10416">
        <w:rPr>
          <w:rFonts w:cs="Arial"/>
          <w:noProof/>
        </w:rPr>
        <w:t xml:space="preserve"> M</w:t>
      </w:r>
      <w:r>
        <w:rPr>
          <w:rFonts w:cs="Arial"/>
          <w:noProof/>
        </w:rPr>
        <w:t>F, Dos Santos SC</w:t>
      </w:r>
      <w:r w:rsidR="0068291A" w:rsidRPr="00D10416">
        <w:rPr>
          <w:rFonts w:cs="Arial"/>
          <w:noProof/>
        </w:rPr>
        <w:t xml:space="preserve"> (2012) Effect of the yellow passion fruit peel flour (Passiflora edulis f. flavicarpa deg.) in insulin sensitivity in type 2 d</w:t>
      </w:r>
      <w:r>
        <w:rPr>
          <w:rFonts w:cs="Arial"/>
          <w:noProof/>
        </w:rPr>
        <w:t>iabetes mellitus patients. Nutrition Journal 11:89</w:t>
      </w:r>
    </w:p>
    <w:p w14:paraId="13E97D0F" w14:textId="072DB67B" w:rsidR="0068291A" w:rsidRPr="00D10416" w:rsidRDefault="0011307E" w:rsidP="0068291A">
      <w:pPr>
        <w:tabs>
          <w:tab w:val="left" w:pos="0"/>
        </w:tabs>
        <w:spacing w:after="240"/>
        <w:rPr>
          <w:rFonts w:cs="Arial"/>
          <w:noProof/>
        </w:rPr>
      </w:pPr>
      <w:r>
        <w:rPr>
          <w:rFonts w:cs="Arial"/>
          <w:noProof/>
        </w:rPr>
        <w:t>Demonty I, Ras RT, van der Knaap HC, Duchateau GS, Meijer</w:t>
      </w:r>
      <w:r w:rsidR="0068291A" w:rsidRPr="00D10416">
        <w:rPr>
          <w:rFonts w:cs="Arial"/>
          <w:noProof/>
        </w:rPr>
        <w:t xml:space="preserve"> </w:t>
      </w:r>
      <w:r>
        <w:rPr>
          <w:rFonts w:cs="Arial"/>
          <w:noProof/>
        </w:rPr>
        <w:t>L, Zock PL, Geleijnse JM, Trautwein EA</w:t>
      </w:r>
      <w:r w:rsidR="0068291A" w:rsidRPr="00D10416">
        <w:rPr>
          <w:rFonts w:cs="Arial"/>
          <w:noProof/>
        </w:rPr>
        <w:t xml:space="preserve"> (2009) Continuous dose-response relationship of the LDL-cholesterol-lowering effect of phytosterol</w:t>
      </w:r>
      <w:r>
        <w:rPr>
          <w:rFonts w:cs="Arial"/>
          <w:noProof/>
        </w:rPr>
        <w:t xml:space="preserve"> intake. Journal of Nutrition</w:t>
      </w:r>
      <w:r w:rsidR="000718EE">
        <w:rPr>
          <w:rFonts w:cs="Arial"/>
          <w:noProof/>
        </w:rPr>
        <w:t xml:space="preserve"> 139(2):271-284</w:t>
      </w:r>
    </w:p>
    <w:p w14:paraId="13E97D10" w14:textId="161D9FF4" w:rsidR="00167EBE" w:rsidRPr="00D10416" w:rsidRDefault="00167EBE" w:rsidP="00D10416">
      <w:pPr>
        <w:pStyle w:val="Default"/>
        <w:rPr>
          <w:sz w:val="22"/>
          <w:szCs w:val="22"/>
        </w:rPr>
      </w:pPr>
      <w:r w:rsidRPr="00D10416">
        <w:rPr>
          <w:noProof/>
          <w:sz w:val="22"/>
          <w:szCs w:val="22"/>
        </w:rPr>
        <w:t>EFSA</w:t>
      </w:r>
      <w:r w:rsidR="0011307E">
        <w:rPr>
          <w:noProof/>
          <w:sz w:val="22"/>
          <w:szCs w:val="22"/>
        </w:rPr>
        <w:t xml:space="preserve"> (2010) </w:t>
      </w:r>
      <w:r w:rsidR="00D10416" w:rsidRPr="00D10416">
        <w:rPr>
          <w:bCs/>
          <w:sz w:val="22"/>
          <w:szCs w:val="22"/>
        </w:rPr>
        <w:t>Scientific Opinion on the substantiation of health claims related to pectins and reduction of post-prandial glycaemic responses (ID 786), maintenance of normal blood cholesterol concentrations (ID 818) and increase in satiety leading to a reduction in energy intake (ID 4692) pursuant to Article 13(1) of</w:t>
      </w:r>
      <w:r w:rsidR="00CF231A">
        <w:rPr>
          <w:bCs/>
          <w:sz w:val="22"/>
          <w:szCs w:val="22"/>
        </w:rPr>
        <w:t xml:space="preserve"> Regulation (EC) No 1924/2006. </w:t>
      </w:r>
      <w:r w:rsidR="00D10416" w:rsidRPr="00D10416">
        <w:rPr>
          <w:bCs/>
          <w:sz w:val="22"/>
          <w:szCs w:val="22"/>
        </w:rPr>
        <w:t xml:space="preserve">EFSA Journal </w:t>
      </w:r>
      <w:r w:rsidR="00D10416" w:rsidRPr="00D10416">
        <w:rPr>
          <w:sz w:val="22"/>
          <w:szCs w:val="22"/>
        </w:rPr>
        <w:t xml:space="preserve">8(10):1747 Available at </w:t>
      </w:r>
      <w:hyperlink r:id="rId26" w:history="1">
        <w:r w:rsidR="00D10416" w:rsidRPr="00D10416">
          <w:rPr>
            <w:rStyle w:val="Hyperlink"/>
            <w:sz w:val="22"/>
            <w:szCs w:val="22"/>
          </w:rPr>
          <w:t>http://www.efsa.europa.eu/en/efsajournal/doc/1747.pdf</w:t>
        </w:r>
      </w:hyperlink>
    </w:p>
    <w:p w14:paraId="13E97D12" w14:textId="61252CDF" w:rsidR="0068291A" w:rsidRPr="00D10416" w:rsidRDefault="0068291A" w:rsidP="0068291A">
      <w:pPr>
        <w:tabs>
          <w:tab w:val="left" w:pos="0"/>
        </w:tabs>
        <w:spacing w:after="240"/>
        <w:rPr>
          <w:rFonts w:cs="Arial"/>
          <w:noProof/>
        </w:rPr>
      </w:pPr>
    </w:p>
    <w:p w14:paraId="13E97D13" w14:textId="11F3EC6B" w:rsidR="0068291A" w:rsidRPr="00D10416" w:rsidRDefault="00CF231A" w:rsidP="0068291A">
      <w:pPr>
        <w:tabs>
          <w:tab w:val="left" w:pos="0"/>
        </w:tabs>
        <w:spacing w:after="240"/>
        <w:rPr>
          <w:rFonts w:cs="Arial"/>
          <w:noProof/>
        </w:rPr>
      </w:pPr>
      <w:r>
        <w:rPr>
          <w:rFonts w:cs="Arial"/>
          <w:noProof/>
        </w:rPr>
        <w:lastRenderedPageBreak/>
        <w:t>Frape</w:t>
      </w:r>
      <w:r w:rsidR="0068291A" w:rsidRPr="00D10416">
        <w:rPr>
          <w:rFonts w:cs="Arial"/>
          <w:noProof/>
        </w:rPr>
        <w:t xml:space="preserve"> D</w:t>
      </w:r>
      <w:r>
        <w:rPr>
          <w:rFonts w:cs="Arial"/>
          <w:noProof/>
        </w:rPr>
        <w:t>L</w:t>
      </w:r>
      <w:r w:rsidR="0068291A" w:rsidRPr="00D10416">
        <w:rPr>
          <w:rFonts w:cs="Arial"/>
          <w:noProof/>
        </w:rPr>
        <w:t xml:space="preserve"> an</w:t>
      </w:r>
      <w:r>
        <w:rPr>
          <w:rFonts w:cs="Arial"/>
          <w:noProof/>
        </w:rPr>
        <w:t>d Jones AM</w:t>
      </w:r>
      <w:r w:rsidR="0068291A" w:rsidRPr="00D10416">
        <w:rPr>
          <w:rFonts w:cs="Arial"/>
          <w:noProof/>
        </w:rPr>
        <w:t xml:space="preserve"> (1995) Chronic and postprandial responses of plasma insulin, glucose and lipids in volunteers given dietary fibre supplements. </w:t>
      </w:r>
      <w:r>
        <w:rPr>
          <w:rFonts w:cs="Arial"/>
          <w:noProof/>
        </w:rPr>
        <w:t>British Journal of Nutrition 73(5):733-751</w:t>
      </w:r>
      <w:r w:rsidR="0068291A" w:rsidRPr="00D10416">
        <w:rPr>
          <w:rFonts w:cs="Arial"/>
          <w:noProof/>
        </w:rPr>
        <w:t xml:space="preserve"> </w:t>
      </w:r>
    </w:p>
    <w:p w14:paraId="13E97D14" w14:textId="641DAA54" w:rsidR="0068291A" w:rsidRPr="00D10416" w:rsidRDefault="0068291A" w:rsidP="0068291A">
      <w:pPr>
        <w:tabs>
          <w:tab w:val="left" w:pos="0"/>
        </w:tabs>
        <w:spacing w:after="240"/>
        <w:rPr>
          <w:rFonts w:cs="Arial"/>
          <w:noProof/>
        </w:rPr>
      </w:pPr>
      <w:r w:rsidRPr="00D10416">
        <w:rPr>
          <w:rFonts w:cs="Arial"/>
          <w:noProof/>
        </w:rPr>
        <w:t xml:space="preserve">FSANZ (2011) </w:t>
      </w:r>
      <w:r w:rsidR="00CF231A">
        <w:rPr>
          <w:rFonts w:cs="Arial"/>
          <w:noProof/>
        </w:rPr>
        <w:t xml:space="preserve">Supporting Document 1. </w:t>
      </w:r>
      <w:r w:rsidRPr="00D10416">
        <w:rPr>
          <w:rFonts w:cs="Arial"/>
          <w:noProof/>
        </w:rPr>
        <w:t xml:space="preserve">Consideration of the Effect of a 1:1 Isomer Mix of Conjugated Linoleic Acid on HDL- and LDL-Cholesterol Levels. Application 1005. Exclusive use of F Tonalin® CLA as a novel food. Food Standards Australia New Zealand. </w:t>
      </w:r>
      <w:hyperlink r:id="rId27" w:history="1">
        <w:r w:rsidRPr="00D10416">
          <w:rPr>
            <w:rStyle w:val="Hyperlink"/>
            <w:rFonts w:cs="Arial"/>
            <w:noProof/>
          </w:rPr>
          <w:t>http://www.foodstandards.gov.au/code/applications/pages/applicationa1005conj3859.aspx</w:t>
        </w:r>
      </w:hyperlink>
      <w:r w:rsidRPr="00D10416">
        <w:rPr>
          <w:rFonts w:cs="Arial"/>
          <w:noProof/>
        </w:rPr>
        <w:t xml:space="preserve">. </w:t>
      </w:r>
    </w:p>
    <w:p w14:paraId="13E97D15" w14:textId="0428AA82" w:rsidR="0068291A" w:rsidRDefault="00D24A37" w:rsidP="0068291A">
      <w:pPr>
        <w:tabs>
          <w:tab w:val="left" w:pos="0"/>
        </w:tabs>
        <w:spacing w:after="240"/>
        <w:rPr>
          <w:rFonts w:cs="Arial"/>
          <w:noProof/>
        </w:rPr>
      </w:pPr>
      <w:r>
        <w:rPr>
          <w:rFonts w:cs="Arial"/>
          <w:noProof/>
        </w:rPr>
        <w:t>Haskell WL, Spiller GA, Jensen C</w:t>
      </w:r>
      <w:r w:rsidR="0068291A" w:rsidRPr="00D10416">
        <w:rPr>
          <w:rFonts w:cs="Arial"/>
          <w:noProof/>
        </w:rPr>
        <w:t>D</w:t>
      </w:r>
      <w:r>
        <w:rPr>
          <w:rFonts w:cs="Arial"/>
          <w:noProof/>
        </w:rPr>
        <w:t>, Ellis BK, Gates JE</w:t>
      </w:r>
      <w:r w:rsidR="0068291A" w:rsidRPr="00D10416">
        <w:rPr>
          <w:rFonts w:cs="Arial"/>
          <w:noProof/>
        </w:rPr>
        <w:t xml:space="preserve"> (1992) Role of water-soluble dietary fiber in the management of elevated plasma chol</w:t>
      </w:r>
      <w:r>
        <w:rPr>
          <w:rFonts w:cs="Arial"/>
          <w:noProof/>
        </w:rPr>
        <w:t>esterol in healthy subjects. American Journal of Cardiology 69(5):433-439</w:t>
      </w:r>
      <w:r w:rsidR="0068291A" w:rsidRPr="00D10416">
        <w:rPr>
          <w:rFonts w:cs="Arial"/>
          <w:noProof/>
        </w:rPr>
        <w:t xml:space="preserve"> </w:t>
      </w:r>
    </w:p>
    <w:p w14:paraId="1161A352" w14:textId="39A66943" w:rsidR="000B381D" w:rsidRPr="004772F9" w:rsidRDefault="00CF231A" w:rsidP="000B381D">
      <w:pPr>
        <w:tabs>
          <w:tab w:val="left" w:pos="0"/>
        </w:tabs>
        <w:spacing w:after="240"/>
        <w:rPr>
          <w:rFonts w:cs="Arial"/>
          <w:noProof/>
          <w:szCs w:val="18"/>
        </w:rPr>
      </w:pPr>
      <w:r>
        <w:rPr>
          <w:rFonts w:cs="Arial"/>
          <w:noProof/>
          <w:szCs w:val="18"/>
        </w:rPr>
        <w:t>Higgins</w:t>
      </w:r>
      <w:r w:rsidR="00D24A37">
        <w:rPr>
          <w:rFonts w:cs="Arial"/>
          <w:noProof/>
          <w:szCs w:val="18"/>
        </w:rPr>
        <w:t xml:space="preserve"> JP, Thompson SG, Deeks JJ, Altman D</w:t>
      </w:r>
      <w:r w:rsidR="000B381D" w:rsidRPr="004772F9">
        <w:rPr>
          <w:rFonts w:cs="Arial"/>
          <w:noProof/>
          <w:szCs w:val="18"/>
        </w:rPr>
        <w:t xml:space="preserve">G. (2003) Measuring inconsistency in meta-analyses. </w:t>
      </w:r>
      <w:r w:rsidR="00D24A37">
        <w:rPr>
          <w:rFonts w:cs="Arial"/>
          <w:noProof/>
          <w:szCs w:val="18"/>
        </w:rPr>
        <w:t>British Medical Journal 327(7414):557-560</w:t>
      </w:r>
    </w:p>
    <w:p w14:paraId="13E97D16" w14:textId="0114980F" w:rsidR="0068291A" w:rsidRPr="008126BA" w:rsidRDefault="0068291A" w:rsidP="0068291A">
      <w:pPr>
        <w:tabs>
          <w:tab w:val="left" w:pos="0"/>
        </w:tabs>
        <w:spacing w:after="240"/>
        <w:rPr>
          <w:rFonts w:cs="Arial"/>
          <w:noProof/>
        </w:rPr>
      </w:pPr>
      <w:r w:rsidRPr="00D10416">
        <w:rPr>
          <w:rFonts w:cs="Arial"/>
          <w:noProof/>
        </w:rPr>
        <w:t>Hi</w:t>
      </w:r>
      <w:r w:rsidR="00D24A37">
        <w:rPr>
          <w:rFonts w:cs="Arial"/>
          <w:noProof/>
        </w:rPr>
        <w:t>ggins JPT and Green S</w:t>
      </w:r>
      <w:r w:rsidRPr="008126BA">
        <w:rPr>
          <w:rFonts w:cs="Arial"/>
          <w:noProof/>
        </w:rPr>
        <w:t xml:space="preserve"> (2011) Cochrane Handbook for Systematic Reviews of</w:t>
      </w:r>
      <w:r w:rsidR="00D24A37">
        <w:rPr>
          <w:rFonts w:cs="Arial"/>
          <w:noProof/>
        </w:rPr>
        <w:t xml:space="preserve"> Interventions . In: Higgins, JPT. and Green S. eds. Cochrane Collaboration</w:t>
      </w:r>
    </w:p>
    <w:p w14:paraId="13E97D17" w14:textId="1E7061B8" w:rsidR="0068291A" w:rsidRPr="008126BA" w:rsidRDefault="00D24A37" w:rsidP="0068291A">
      <w:pPr>
        <w:tabs>
          <w:tab w:val="left" w:pos="0"/>
        </w:tabs>
        <w:spacing w:after="240"/>
        <w:rPr>
          <w:rFonts w:cs="Arial"/>
          <w:noProof/>
        </w:rPr>
      </w:pPr>
      <w:r>
        <w:rPr>
          <w:rFonts w:cs="Arial"/>
          <w:noProof/>
        </w:rPr>
        <w:t>Hillman LC, Peters SG, Fisher CA, Pomare EW</w:t>
      </w:r>
      <w:r w:rsidR="0068291A" w:rsidRPr="008126BA">
        <w:rPr>
          <w:rFonts w:cs="Arial"/>
          <w:noProof/>
        </w:rPr>
        <w:t xml:space="preserve"> (1985) The effects of the fiber components pectin, cellulose and lignin on serum cholesterol levels. Am</w:t>
      </w:r>
      <w:r>
        <w:rPr>
          <w:rFonts w:cs="Arial"/>
          <w:noProof/>
        </w:rPr>
        <w:t>erican Journal of Clinical Nutrition 42(2):207-213</w:t>
      </w:r>
    </w:p>
    <w:p w14:paraId="13E97D18" w14:textId="3D264F37" w:rsidR="0068291A" w:rsidRPr="00D10416" w:rsidRDefault="00D24A37" w:rsidP="0068291A">
      <w:pPr>
        <w:tabs>
          <w:tab w:val="left" w:pos="0"/>
        </w:tabs>
        <w:spacing w:after="240"/>
        <w:rPr>
          <w:rFonts w:cs="Arial"/>
          <w:noProof/>
        </w:rPr>
      </w:pPr>
      <w:r>
        <w:rPr>
          <w:rFonts w:cs="Arial"/>
          <w:noProof/>
        </w:rPr>
        <w:t>Hillman LC, Peters SG, Fisher CA, Pomare EW</w:t>
      </w:r>
      <w:r w:rsidR="0068291A" w:rsidRPr="00D10416">
        <w:rPr>
          <w:rFonts w:cs="Arial"/>
          <w:noProof/>
        </w:rPr>
        <w:t xml:space="preserve"> (1986) Effects of the fibre components pectin, cellulose, and lignin on bile salt metabolism and biliary lipid composition in man. </w:t>
      </w:r>
      <w:r w:rsidR="005B4D21">
        <w:rPr>
          <w:rFonts w:cs="Arial"/>
          <w:noProof/>
        </w:rPr>
        <w:t>Gut 27(1)29-36</w:t>
      </w:r>
    </w:p>
    <w:p w14:paraId="13E97D19" w14:textId="4A71F516" w:rsidR="0068291A" w:rsidRPr="00D10416" w:rsidRDefault="005020C6" w:rsidP="0068291A">
      <w:pPr>
        <w:tabs>
          <w:tab w:val="left" w:pos="0"/>
        </w:tabs>
        <w:spacing w:after="240"/>
        <w:rPr>
          <w:rFonts w:cs="Arial"/>
          <w:noProof/>
          <w:lang w:val="de-DE"/>
        </w:rPr>
      </w:pPr>
      <w:r>
        <w:rPr>
          <w:rFonts w:cs="Arial"/>
          <w:noProof/>
        </w:rPr>
        <w:t>Hoffmann J</w:t>
      </w:r>
      <w:r w:rsidR="0068291A" w:rsidRPr="00D10416">
        <w:rPr>
          <w:rFonts w:cs="Arial"/>
          <w:noProof/>
        </w:rPr>
        <w:t>, Lin</w:t>
      </w:r>
      <w:r>
        <w:rPr>
          <w:rFonts w:cs="Arial"/>
          <w:noProof/>
        </w:rPr>
        <w:t>seisen J, Riedl J, Wolfram G</w:t>
      </w:r>
      <w:r w:rsidR="0068291A" w:rsidRPr="00D10416">
        <w:rPr>
          <w:rFonts w:cs="Arial"/>
          <w:noProof/>
        </w:rPr>
        <w:t xml:space="preserve"> (1999) Dietary fiber reduces the antioxidative effect of a carotenoid and alpha- tocopherol mixture on LDL oxidation ex vivo in humans. </w:t>
      </w:r>
      <w:r>
        <w:rPr>
          <w:rFonts w:cs="Arial"/>
          <w:noProof/>
        </w:rPr>
        <w:t xml:space="preserve">European Journal of Nutrition </w:t>
      </w:r>
      <w:r>
        <w:rPr>
          <w:rFonts w:cs="Arial"/>
          <w:noProof/>
          <w:lang w:val="de-DE"/>
        </w:rPr>
        <w:t>38</w:t>
      </w:r>
      <w:r w:rsidR="0068291A" w:rsidRPr="00D10416">
        <w:rPr>
          <w:rFonts w:cs="Arial"/>
          <w:noProof/>
          <w:lang w:val="de-DE"/>
        </w:rPr>
        <w:t>(6)</w:t>
      </w:r>
      <w:r>
        <w:rPr>
          <w:rFonts w:cs="Arial"/>
          <w:noProof/>
          <w:lang w:val="de-DE"/>
        </w:rPr>
        <w:t>:</w:t>
      </w:r>
      <w:r w:rsidR="0068291A" w:rsidRPr="00D10416">
        <w:rPr>
          <w:rFonts w:cs="Arial"/>
          <w:noProof/>
          <w:lang w:val="de-DE"/>
        </w:rPr>
        <w:t>278-</w:t>
      </w:r>
      <w:r>
        <w:rPr>
          <w:rFonts w:cs="Arial"/>
          <w:noProof/>
          <w:lang w:val="de-DE"/>
        </w:rPr>
        <w:t>285</w:t>
      </w:r>
      <w:r w:rsidR="0068291A" w:rsidRPr="00D10416">
        <w:rPr>
          <w:rFonts w:cs="Arial"/>
          <w:noProof/>
          <w:lang w:val="de-DE"/>
        </w:rPr>
        <w:t xml:space="preserve"> </w:t>
      </w:r>
    </w:p>
    <w:p w14:paraId="13E97D1A" w14:textId="056A57A6" w:rsidR="0068291A" w:rsidRPr="00D10416" w:rsidRDefault="00E63B65" w:rsidP="0068291A">
      <w:pPr>
        <w:tabs>
          <w:tab w:val="left" w:pos="0"/>
        </w:tabs>
        <w:spacing w:after="240"/>
        <w:rPr>
          <w:rFonts w:cs="Arial"/>
          <w:noProof/>
        </w:rPr>
      </w:pPr>
      <w:r>
        <w:rPr>
          <w:rFonts w:cs="Arial"/>
          <w:noProof/>
        </w:rPr>
        <w:t>Hosobuchi C, Rutanassee L, Bassin SL, Wong ND</w:t>
      </w:r>
      <w:r w:rsidR="0068291A" w:rsidRPr="00D10416">
        <w:rPr>
          <w:rFonts w:cs="Arial"/>
          <w:noProof/>
        </w:rPr>
        <w:t xml:space="preserve"> (1999) Efficacy of acacia, pectin, and guar gum-based fiber supplementation in the control of hypercholesterolemia. </w:t>
      </w:r>
      <w:r>
        <w:rPr>
          <w:rFonts w:cs="Arial"/>
          <w:noProof/>
        </w:rPr>
        <w:t>Nutrition Research 19(5):643-649</w:t>
      </w:r>
    </w:p>
    <w:p w14:paraId="13E97D1B" w14:textId="2BF192D4" w:rsidR="0068291A" w:rsidRPr="00D10416" w:rsidRDefault="00C17F40" w:rsidP="0068291A">
      <w:pPr>
        <w:tabs>
          <w:tab w:val="left" w:pos="0"/>
        </w:tabs>
        <w:spacing w:after="240"/>
        <w:rPr>
          <w:rFonts w:cs="Arial"/>
          <w:noProof/>
        </w:rPr>
      </w:pPr>
      <w:r>
        <w:rPr>
          <w:rFonts w:cs="Arial"/>
          <w:noProof/>
        </w:rPr>
        <w:t>Hunninghake D</w:t>
      </w:r>
      <w:r w:rsidR="0068291A" w:rsidRPr="00D10416">
        <w:rPr>
          <w:rFonts w:cs="Arial"/>
          <w:noProof/>
        </w:rPr>
        <w:t>B</w:t>
      </w:r>
      <w:r>
        <w:rPr>
          <w:rFonts w:cs="Arial"/>
          <w:noProof/>
        </w:rPr>
        <w:t>, Miller V</w:t>
      </w:r>
      <w:r w:rsidR="0068291A" w:rsidRPr="00D10416">
        <w:rPr>
          <w:rFonts w:cs="Arial"/>
          <w:noProof/>
        </w:rPr>
        <w:t>T</w:t>
      </w:r>
      <w:r>
        <w:rPr>
          <w:rFonts w:cs="Arial"/>
          <w:noProof/>
        </w:rPr>
        <w:t>, LaRosa JC, Kinosian B, Jacobson T, Brown V, Howard W, Edelman D</w:t>
      </w:r>
      <w:r w:rsidR="0068291A" w:rsidRPr="00D10416">
        <w:rPr>
          <w:rFonts w:cs="Arial"/>
          <w:noProof/>
        </w:rPr>
        <w:t>A</w:t>
      </w:r>
      <w:r>
        <w:rPr>
          <w:rFonts w:cs="Arial"/>
          <w:noProof/>
        </w:rPr>
        <w:t xml:space="preserve">, </w:t>
      </w:r>
      <w:r w:rsidR="0068291A" w:rsidRPr="00D10416">
        <w:rPr>
          <w:rFonts w:cs="Arial"/>
          <w:noProof/>
        </w:rPr>
        <w:t>O'C</w:t>
      </w:r>
      <w:r>
        <w:rPr>
          <w:rFonts w:cs="Arial"/>
          <w:noProof/>
        </w:rPr>
        <w:t>onnor RR</w:t>
      </w:r>
      <w:r w:rsidR="0068291A" w:rsidRPr="00D10416">
        <w:rPr>
          <w:rFonts w:cs="Arial"/>
          <w:noProof/>
        </w:rPr>
        <w:t xml:space="preserve"> (1994) Long-term treatment of hyperchol</w:t>
      </w:r>
      <w:r w:rsidR="00A71D44">
        <w:rPr>
          <w:rFonts w:cs="Arial"/>
          <w:noProof/>
        </w:rPr>
        <w:t>esterolemia with dietary fiber. American Journal of Medicine 97(6):504-508</w:t>
      </w:r>
      <w:r w:rsidR="0068291A" w:rsidRPr="00D10416">
        <w:rPr>
          <w:rFonts w:cs="Arial"/>
          <w:noProof/>
        </w:rPr>
        <w:t xml:space="preserve"> </w:t>
      </w:r>
    </w:p>
    <w:p w14:paraId="13E97D1C" w14:textId="721E0B64" w:rsidR="0068291A" w:rsidRPr="00D10416" w:rsidRDefault="00B015B7" w:rsidP="0068291A">
      <w:pPr>
        <w:tabs>
          <w:tab w:val="left" w:pos="0"/>
        </w:tabs>
        <w:spacing w:after="240"/>
        <w:rPr>
          <w:rFonts w:cs="Arial"/>
          <w:noProof/>
        </w:rPr>
      </w:pPr>
      <w:r>
        <w:rPr>
          <w:rFonts w:cs="Arial"/>
          <w:noProof/>
        </w:rPr>
        <w:t>Jensen CD, Haskell W, Whittam JH</w:t>
      </w:r>
      <w:r w:rsidR="0068291A" w:rsidRPr="00D10416">
        <w:rPr>
          <w:rFonts w:cs="Arial"/>
          <w:noProof/>
        </w:rPr>
        <w:t xml:space="preserve"> (1997) Long-term effects of water-soluble dietary fiber in the management of hypercholesterolemia in healthy men and women. </w:t>
      </w:r>
      <w:r>
        <w:rPr>
          <w:rFonts w:cs="Arial"/>
          <w:noProof/>
        </w:rPr>
        <w:t>American Journal of Cardiology 79(1):34-37</w:t>
      </w:r>
      <w:r w:rsidR="0068291A" w:rsidRPr="00D10416">
        <w:rPr>
          <w:rFonts w:cs="Arial"/>
          <w:noProof/>
        </w:rPr>
        <w:t xml:space="preserve"> </w:t>
      </w:r>
    </w:p>
    <w:p w14:paraId="13E97D1D" w14:textId="19FDE8C2" w:rsidR="0068291A" w:rsidRPr="00D10416" w:rsidRDefault="0023774A" w:rsidP="0068291A">
      <w:pPr>
        <w:tabs>
          <w:tab w:val="left" w:pos="0"/>
        </w:tabs>
        <w:spacing w:after="240"/>
        <w:rPr>
          <w:rFonts w:cs="Arial"/>
          <w:noProof/>
        </w:rPr>
      </w:pPr>
      <w:r>
        <w:rPr>
          <w:rFonts w:cs="Arial"/>
          <w:noProof/>
        </w:rPr>
        <w:t>Jensen C</w:t>
      </w:r>
      <w:r w:rsidR="0068291A" w:rsidRPr="00D10416">
        <w:rPr>
          <w:rFonts w:cs="Arial"/>
          <w:noProof/>
        </w:rPr>
        <w:t>D</w:t>
      </w:r>
      <w:r>
        <w:rPr>
          <w:rFonts w:cs="Arial"/>
          <w:noProof/>
        </w:rPr>
        <w:t>, Spiller GA, Gates</w:t>
      </w:r>
      <w:r w:rsidR="0068291A" w:rsidRPr="00D10416">
        <w:rPr>
          <w:rFonts w:cs="Arial"/>
          <w:noProof/>
        </w:rPr>
        <w:t xml:space="preserve"> J</w:t>
      </w:r>
      <w:r>
        <w:rPr>
          <w:rFonts w:cs="Arial"/>
          <w:noProof/>
        </w:rPr>
        <w:t>E, Miller AF, Whittam JH</w:t>
      </w:r>
      <w:r w:rsidR="0068291A" w:rsidRPr="00D10416">
        <w:rPr>
          <w:rFonts w:cs="Arial"/>
          <w:noProof/>
        </w:rPr>
        <w:t xml:space="preserve"> (1993) The effect of acacia gum and a water-soluble dietary fiber mi</w:t>
      </w:r>
      <w:r>
        <w:rPr>
          <w:rFonts w:cs="Arial"/>
          <w:noProof/>
        </w:rPr>
        <w:t>xture on blood lipids in humans Journal of the American College of Nutrition 12(2):147-154</w:t>
      </w:r>
    </w:p>
    <w:p w14:paraId="13E97D1E" w14:textId="413498A5" w:rsidR="0068291A" w:rsidRPr="00D10416" w:rsidRDefault="000677D3" w:rsidP="0068291A">
      <w:pPr>
        <w:tabs>
          <w:tab w:val="left" w:pos="0"/>
        </w:tabs>
        <w:spacing w:after="240"/>
        <w:rPr>
          <w:rFonts w:cs="Arial"/>
          <w:noProof/>
        </w:rPr>
      </w:pPr>
      <w:r>
        <w:rPr>
          <w:rFonts w:cs="Arial"/>
          <w:noProof/>
        </w:rPr>
        <w:t>Judd PA and Truswell AS</w:t>
      </w:r>
      <w:r w:rsidR="0068291A" w:rsidRPr="00D10416">
        <w:rPr>
          <w:rFonts w:cs="Arial"/>
          <w:noProof/>
        </w:rPr>
        <w:t xml:space="preserve"> (1982) Comparison of the effects of high- and low-methoxyl pectins on blo</w:t>
      </w:r>
      <w:r>
        <w:rPr>
          <w:rFonts w:cs="Arial"/>
          <w:noProof/>
        </w:rPr>
        <w:t>od and faecal lipids in man. British Journal of Nutrition 48(3):451-458</w:t>
      </w:r>
    </w:p>
    <w:p w14:paraId="13E97D1F" w14:textId="55974555" w:rsidR="0068291A" w:rsidRPr="00D10416" w:rsidRDefault="000677D3" w:rsidP="0068291A">
      <w:pPr>
        <w:tabs>
          <w:tab w:val="left" w:pos="0"/>
        </w:tabs>
        <w:spacing w:after="240"/>
        <w:rPr>
          <w:rFonts w:cs="Arial"/>
          <w:noProof/>
        </w:rPr>
      </w:pPr>
      <w:r>
        <w:rPr>
          <w:rFonts w:cs="Arial"/>
          <w:noProof/>
        </w:rPr>
        <w:t>Knopp R</w:t>
      </w:r>
      <w:r w:rsidR="0068291A" w:rsidRPr="00D10416">
        <w:rPr>
          <w:rFonts w:cs="Arial"/>
          <w:noProof/>
        </w:rPr>
        <w:t>H</w:t>
      </w:r>
      <w:r>
        <w:rPr>
          <w:rFonts w:cs="Arial"/>
          <w:noProof/>
        </w:rPr>
        <w:t>, Superko, HR, Davidson M</w:t>
      </w:r>
      <w:r w:rsidR="0068291A" w:rsidRPr="00D10416">
        <w:rPr>
          <w:rFonts w:cs="Arial"/>
          <w:noProof/>
        </w:rPr>
        <w:t>, Insull</w:t>
      </w:r>
      <w:r>
        <w:rPr>
          <w:rFonts w:cs="Arial"/>
          <w:noProof/>
        </w:rPr>
        <w:t xml:space="preserve"> W, Dujovne C</w:t>
      </w:r>
      <w:r w:rsidR="0068291A" w:rsidRPr="00D10416">
        <w:rPr>
          <w:rFonts w:cs="Arial"/>
          <w:noProof/>
        </w:rPr>
        <w:t>A</w:t>
      </w:r>
      <w:r>
        <w:rPr>
          <w:rFonts w:cs="Arial"/>
          <w:noProof/>
        </w:rPr>
        <w:t>, Kwiterovich PO, Zavoral JH, Graham K, O'Connor RR, Edelman DA</w:t>
      </w:r>
      <w:r w:rsidR="0068291A" w:rsidRPr="00D10416">
        <w:rPr>
          <w:rFonts w:cs="Arial"/>
          <w:noProof/>
        </w:rPr>
        <w:t xml:space="preserve"> (1999) Long-term blood cholesterol-lowering effects of a dietary fiber supplement. </w:t>
      </w:r>
      <w:r>
        <w:rPr>
          <w:rFonts w:cs="Arial"/>
          <w:noProof/>
        </w:rPr>
        <w:t>American Journal of Preventive Medicine 17(1):</w:t>
      </w:r>
      <w:r w:rsidRPr="00D10416">
        <w:rPr>
          <w:rFonts w:cs="Arial"/>
          <w:noProof/>
        </w:rPr>
        <w:t xml:space="preserve"> </w:t>
      </w:r>
      <w:r>
        <w:rPr>
          <w:rFonts w:cs="Arial"/>
          <w:noProof/>
        </w:rPr>
        <w:t>18-23</w:t>
      </w:r>
    </w:p>
    <w:p w14:paraId="13E97D20" w14:textId="00F2DDC3" w:rsidR="0068291A" w:rsidRPr="00D10416" w:rsidRDefault="00D84D20" w:rsidP="0068291A">
      <w:pPr>
        <w:tabs>
          <w:tab w:val="left" w:pos="0"/>
        </w:tabs>
        <w:spacing w:after="240"/>
        <w:rPr>
          <w:rFonts w:cs="Arial"/>
          <w:noProof/>
        </w:rPr>
      </w:pPr>
      <w:r>
        <w:rPr>
          <w:rFonts w:cs="Arial"/>
          <w:noProof/>
        </w:rPr>
        <w:lastRenderedPageBreak/>
        <w:t>Lairon D, Lafont H, Vigne JL, Nalbone G, Leonardi J, Hauton JC</w:t>
      </w:r>
      <w:r w:rsidR="0068291A" w:rsidRPr="00D10416">
        <w:rPr>
          <w:rFonts w:cs="Arial"/>
          <w:noProof/>
        </w:rPr>
        <w:t xml:space="preserve"> (1985) Effects of dietary fibers and cholestyramine on the activity of pancreatic lipase in vitro. </w:t>
      </w:r>
      <w:r>
        <w:rPr>
          <w:rFonts w:cs="Arial"/>
          <w:noProof/>
        </w:rPr>
        <w:t>American Journal of Clinical Nutrition 42(4):629-638</w:t>
      </w:r>
    </w:p>
    <w:p w14:paraId="13E97D21" w14:textId="1F939F75" w:rsidR="0068291A" w:rsidRPr="00D10416" w:rsidRDefault="00D84D20" w:rsidP="0068291A">
      <w:pPr>
        <w:tabs>
          <w:tab w:val="left" w:pos="0"/>
        </w:tabs>
        <w:spacing w:after="240"/>
        <w:rPr>
          <w:rFonts w:cs="Arial"/>
          <w:noProof/>
        </w:rPr>
      </w:pPr>
      <w:r>
        <w:rPr>
          <w:rFonts w:cs="Arial"/>
          <w:noProof/>
        </w:rPr>
        <w:t>Liebermeister H and Toluipur H</w:t>
      </w:r>
      <w:r w:rsidR="0068291A" w:rsidRPr="00D10416">
        <w:rPr>
          <w:rFonts w:cs="Arial"/>
          <w:noProof/>
        </w:rPr>
        <w:t xml:space="preserve"> (1980) Lowering of cholesterol levels through adding pectins and soybean proteins to a reducing diet (author's transl). </w:t>
      </w:r>
      <w:r w:rsidR="00C34E49">
        <w:rPr>
          <w:rFonts w:cs="Arial"/>
          <w:noProof/>
        </w:rPr>
        <w:t>D</w:t>
      </w:r>
      <w:r w:rsidR="00A804FE">
        <w:rPr>
          <w:rFonts w:cs="Arial"/>
          <w:noProof/>
        </w:rPr>
        <w:t>eutsche Medizinische Wochenschrift 105(10):333-338</w:t>
      </w:r>
      <w:r w:rsidR="0068291A" w:rsidRPr="00D10416">
        <w:rPr>
          <w:rFonts w:cs="Arial"/>
          <w:noProof/>
        </w:rPr>
        <w:t xml:space="preserve"> </w:t>
      </w:r>
    </w:p>
    <w:p w14:paraId="13E97D22" w14:textId="7ECEA1A0" w:rsidR="0068291A" w:rsidRDefault="00A11B4D" w:rsidP="0068291A">
      <w:pPr>
        <w:tabs>
          <w:tab w:val="left" w:pos="0"/>
        </w:tabs>
        <w:spacing w:after="240"/>
        <w:rPr>
          <w:rFonts w:cs="Arial"/>
          <w:noProof/>
        </w:rPr>
      </w:pPr>
      <w:r>
        <w:rPr>
          <w:rFonts w:cs="Arial"/>
          <w:noProof/>
        </w:rPr>
        <w:t>Mahalko JR, Sandstead HH, Johnson LK, Inman LF, Milne DB, Warner</w:t>
      </w:r>
      <w:r w:rsidR="0068291A" w:rsidRPr="00D10416">
        <w:rPr>
          <w:rFonts w:cs="Arial"/>
          <w:noProof/>
        </w:rPr>
        <w:t xml:space="preserve"> R</w:t>
      </w:r>
      <w:r>
        <w:rPr>
          <w:rFonts w:cs="Arial"/>
          <w:noProof/>
        </w:rPr>
        <w:t>C, Haunz</w:t>
      </w:r>
      <w:r w:rsidR="0068291A" w:rsidRPr="00D10416">
        <w:rPr>
          <w:rFonts w:cs="Arial"/>
          <w:noProof/>
        </w:rPr>
        <w:t xml:space="preserve"> E</w:t>
      </w:r>
      <w:r>
        <w:rPr>
          <w:rFonts w:cs="Arial"/>
          <w:noProof/>
        </w:rPr>
        <w:t>A</w:t>
      </w:r>
      <w:r w:rsidR="0068291A" w:rsidRPr="00D10416">
        <w:rPr>
          <w:rFonts w:cs="Arial"/>
          <w:noProof/>
        </w:rPr>
        <w:t xml:space="preserve"> (1984) Effect of consuming fiber from corn bran, soy hulls, or apple powder on glucose tolerance and plasma lipids in type II diabetes. American Journal of</w:t>
      </w:r>
      <w:r>
        <w:rPr>
          <w:rFonts w:cs="Arial"/>
          <w:noProof/>
        </w:rPr>
        <w:t xml:space="preserve"> Clinical Nutrition 39(1):25-34</w:t>
      </w:r>
    </w:p>
    <w:p w14:paraId="13E97D23" w14:textId="581B7F6B" w:rsidR="00A82036" w:rsidRPr="005968F4" w:rsidRDefault="00A82036" w:rsidP="00A82036">
      <w:pPr>
        <w:tabs>
          <w:tab w:val="left" w:pos="0"/>
        </w:tabs>
        <w:spacing w:after="240"/>
        <w:rPr>
          <w:rFonts w:cs="Arial"/>
          <w:noProof/>
        </w:rPr>
      </w:pPr>
      <w:r w:rsidRPr="005968F4">
        <w:rPr>
          <w:rFonts w:cs="Arial"/>
          <w:noProof/>
        </w:rPr>
        <w:t>Mensink RP, Katan MB (1987) Effect of monounsaturated fatty acids versus complex carbohydrates on high-density lipoproteins in healthy men and women. Lancet 1:122–125</w:t>
      </w:r>
    </w:p>
    <w:p w14:paraId="13E97D24" w14:textId="4F655648" w:rsidR="0068291A" w:rsidRPr="00D10416" w:rsidRDefault="00A11B4D" w:rsidP="0068291A">
      <w:pPr>
        <w:tabs>
          <w:tab w:val="left" w:pos="0"/>
        </w:tabs>
        <w:spacing w:after="240"/>
        <w:rPr>
          <w:rFonts w:cs="Arial"/>
          <w:noProof/>
        </w:rPr>
      </w:pPr>
      <w:r>
        <w:rPr>
          <w:rFonts w:cs="Arial"/>
          <w:noProof/>
        </w:rPr>
        <w:t>Nazir DJ, Horlick L, Kudchodkar BJ, Sodhi HS</w:t>
      </w:r>
      <w:r w:rsidR="0068291A" w:rsidRPr="00D10416">
        <w:rPr>
          <w:rFonts w:cs="Arial"/>
          <w:noProof/>
        </w:rPr>
        <w:t xml:space="preserve"> (1972) Mechanisms of action of cholestyramine in the treatment of hypercholestero</w:t>
      </w:r>
      <w:r>
        <w:rPr>
          <w:rFonts w:cs="Arial"/>
          <w:noProof/>
        </w:rPr>
        <w:t>lemia. Circulation 46(1):95-102</w:t>
      </w:r>
    </w:p>
    <w:p w14:paraId="13E97D25" w14:textId="407C5F8B" w:rsidR="0068291A" w:rsidRPr="00D10416" w:rsidRDefault="00A11B4D" w:rsidP="0068291A">
      <w:pPr>
        <w:tabs>
          <w:tab w:val="left" w:pos="0"/>
        </w:tabs>
        <w:spacing w:after="240"/>
        <w:rPr>
          <w:rFonts w:cs="Arial"/>
          <w:noProof/>
        </w:rPr>
      </w:pPr>
      <w:r>
        <w:rPr>
          <w:rFonts w:cs="Arial"/>
          <w:noProof/>
        </w:rPr>
        <w:t>Palmer GH and Dixon DG</w:t>
      </w:r>
      <w:r w:rsidR="0068291A" w:rsidRPr="00D10416">
        <w:rPr>
          <w:rFonts w:cs="Arial"/>
          <w:noProof/>
        </w:rPr>
        <w:t xml:space="preserve"> (1966) Effect of pectin dose on serum cholesterol levels. </w:t>
      </w:r>
      <w:r>
        <w:rPr>
          <w:rFonts w:cs="Arial"/>
          <w:noProof/>
        </w:rPr>
        <w:t>American Journal of Clinical Nutrition 18(6):437-442</w:t>
      </w:r>
    </w:p>
    <w:p w14:paraId="13E97D26" w14:textId="4FC3629D" w:rsidR="0068291A" w:rsidRPr="00D10416" w:rsidRDefault="00A11B4D" w:rsidP="0068291A">
      <w:pPr>
        <w:tabs>
          <w:tab w:val="left" w:pos="0"/>
        </w:tabs>
        <w:spacing w:after="240"/>
        <w:rPr>
          <w:rFonts w:cs="Arial"/>
          <w:noProof/>
        </w:rPr>
      </w:pPr>
      <w:r>
        <w:rPr>
          <w:rFonts w:cs="Arial"/>
          <w:noProof/>
        </w:rPr>
        <w:t>Pirich C, Schmid P, Pidlich J, Sinzinger H</w:t>
      </w:r>
      <w:r w:rsidR="0068291A" w:rsidRPr="00D10416">
        <w:rPr>
          <w:rFonts w:cs="Arial"/>
          <w:noProof/>
        </w:rPr>
        <w:t xml:space="preserve"> (1992) Lowering cholesterol with Anticholest--a high fiber guar-apple pectin drink. </w:t>
      </w:r>
      <w:r w:rsidR="00CF33CD">
        <w:rPr>
          <w:rFonts w:cs="Arial"/>
          <w:noProof/>
        </w:rPr>
        <w:t>Wiener klinische Wochenschrift 104(11):314-316</w:t>
      </w:r>
    </w:p>
    <w:p w14:paraId="13E97D27" w14:textId="31BD9CBB" w:rsidR="0068291A" w:rsidRDefault="00CF33CD" w:rsidP="0068291A">
      <w:pPr>
        <w:tabs>
          <w:tab w:val="left" w:pos="0"/>
        </w:tabs>
        <w:spacing w:after="240"/>
        <w:rPr>
          <w:rFonts w:cs="Arial"/>
          <w:noProof/>
        </w:rPr>
      </w:pPr>
      <w:r>
        <w:rPr>
          <w:rFonts w:cs="Arial"/>
          <w:noProof/>
        </w:rPr>
        <w:t>Raymond TL, Connor WE, Lin DS, Warner S, Fry MM, Connor</w:t>
      </w:r>
      <w:r w:rsidR="0068291A" w:rsidRPr="00D10416">
        <w:rPr>
          <w:rFonts w:cs="Arial"/>
          <w:noProof/>
        </w:rPr>
        <w:t xml:space="preserve"> S</w:t>
      </w:r>
      <w:r>
        <w:rPr>
          <w:rFonts w:cs="Arial"/>
          <w:noProof/>
        </w:rPr>
        <w:t>L</w:t>
      </w:r>
      <w:r w:rsidR="0068291A" w:rsidRPr="00D10416">
        <w:rPr>
          <w:rFonts w:cs="Arial"/>
          <w:noProof/>
        </w:rPr>
        <w:t xml:space="preserve"> (1977) The interaction of dietary fibers and cholesterol upon the plasma lipids and lipoproteins, sterol balance, and bowel function in human subjects. J</w:t>
      </w:r>
      <w:r>
        <w:rPr>
          <w:rFonts w:cs="Arial"/>
          <w:noProof/>
        </w:rPr>
        <w:t xml:space="preserve">ournal of Clinical </w:t>
      </w:r>
      <w:r w:rsidR="0068291A" w:rsidRPr="00D10416">
        <w:rPr>
          <w:rFonts w:cs="Arial"/>
          <w:noProof/>
        </w:rPr>
        <w:t>Invest</w:t>
      </w:r>
      <w:r>
        <w:rPr>
          <w:rFonts w:cs="Arial"/>
          <w:noProof/>
        </w:rPr>
        <w:t>igation 60(6):1429-1437</w:t>
      </w:r>
    </w:p>
    <w:p w14:paraId="13E97D28" w14:textId="3FEC03F2" w:rsidR="00D43833" w:rsidRPr="00D10416" w:rsidRDefault="006E60D7" w:rsidP="0068291A">
      <w:pPr>
        <w:tabs>
          <w:tab w:val="left" w:pos="0"/>
        </w:tabs>
        <w:spacing w:after="240"/>
        <w:rPr>
          <w:rFonts w:cs="Arial"/>
          <w:noProof/>
        </w:rPr>
      </w:pPr>
      <w:r>
        <w:rPr>
          <w:rFonts w:cs="Arial"/>
          <w:noProof/>
        </w:rPr>
        <w:t>Reiser S (1987)</w:t>
      </w:r>
      <w:r w:rsidR="00D43833">
        <w:rPr>
          <w:rFonts w:cs="Arial"/>
          <w:noProof/>
        </w:rPr>
        <w:t xml:space="preserve"> Metabolic effects of dietary pectins related to human health. Food Technology </w:t>
      </w:r>
      <w:r>
        <w:rPr>
          <w:rFonts w:cs="Arial"/>
          <w:noProof/>
        </w:rPr>
        <w:t>41:91-99</w:t>
      </w:r>
    </w:p>
    <w:p w14:paraId="13E97D29" w14:textId="0C16A0FB" w:rsidR="0068291A" w:rsidRPr="00D10416" w:rsidRDefault="00CA1885" w:rsidP="0068291A">
      <w:pPr>
        <w:tabs>
          <w:tab w:val="left" w:pos="0"/>
        </w:tabs>
        <w:spacing w:after="240"/>
        <w:rPr>
          <w:rFonts w:cs="Arial"/>
          <w:noProof/>
        </w:rPr>
      </w:pPr>
      <w:r>
        <w:rPr>
          <w:rFonts w:cs="Arial"/>
          <w:noProof/>
        </w:rPr>
        <w:t>Schwab U, Louheranta A, Torronen A, Uusitupa M</w:t>
      </w:r>
      <w:r w:rsidR="0068291A" w:rsidRPr="00D10416">
        <w:rPr>
          <w:rFonts w:cs="Arial"/>
          <w:noProof/>
        </w:rPr>
        <w:t xml:space="preserve"> (2006a) Impact of sugar beet pectin and polydextrose on fasting and postprandial glycemia and fasting concentrations of serum total and lipoprotein lipids in middle-aged subjects with abnormal glucose metabolism. Eur</w:t>
      </w:r>
      <w:r>
        <w:rPr>
          <w:rFonts w:cs="Arial"/>
          <w:noProof/>
        </w:rPr>
        <w:t>opean Journal of Clinical Nutrition 60(9):1073-1080</w:t>
      </w:r>
    </w:p>
    <w:p w14:paraId="13E97D2A" w14:textId="3B841FE3" w:rsidR="0068291A" w:rsidRPr="00D10416" w:rsidRDefault="00CA1885" w:rsidP="0068291A">
      <w:pPr>
        <w:tabs>
          <w:tab w:val="left" w:pos="0"/>
        </w:tabs>
        <w:spacing w:after="240"/>
        <w:rPr>
          <w:rFonts w:cs="Arial"/>
          <w:noProof/>
        </w:rPr>
      </w:pPr>
      <w:r>
        <w:rPr>
          <w:rFonts w:cs="Arial"/>
          <w:noProof/>
        </w:rPr>
        <w:t>Sheehan JP, Wei IW, Ulchaker M, Tserng K-Y</w:t>
      </w:r>
      <w:r w:rsidR="0068291A" w:rsidRPr="00D10416">
        <w:rPr>
          <w:rFonts w:cs="Arial"/>
          <w:noProof/>
        </w:rPr>
        <w:t xml:space="preserve"> (1997) Effect of high fiber intake in fish oil-treated patients with non- insulin-dependent diabetes mellitus. </w:t>
      </w:r>
      <w:r w:rsidR="00033FF9">
        <w:rPr>
          <w:rFonts w:cs="Arial"/>
          <w:noProof/>
        </w:rPr>
        <w:t>American Journal of Clinical Nutrition 66(5):1183-1187</w:t>
      </w:r>
    </w:p>
    <w:p w14:paraId="13E97D2B" w14:textId="584EC607" w:rsidR="0068291A" w:rsidRPr="00D10416" w:rsidRDefault="002707E7" w:rsidP="0068291A">
      <w:pPr>
        <w:tabs>
          <w:tab w:val="left" w:pos="0"/>
        </w:tabs>
        <w:spacing w:after="240"/>
        <w:rPr>
          <w:rFonts w:cs="Arial"/>
          <w:noProof/>
        </w:rPr>
      </w:pPr>
      <w:r>
        <w:rPr>
          <w:rFonts w:cs="Arial"/>
          <w:noProof/>
        </w:rPr>
        <w:t>Singh RB, Rastogi SS, Singh R, Ghosh S, Niaz MA</w:t>
      </w:r>
      <w:r w:rsidR="0068291A" w:rsidRPr="00D10416">
        <w:rPr>
          <w:rFonts w:cs="Arial"/>
          <w:noProof/>
        </w:rPr>
        <w:t xml:space="preserve"> (1992) Effects of guava intake on serum total and high-density lipoprotein cholesterol levels and on systemic blood pressure. Am</w:t>
      </w:r>
      <w:r>
        <w:rPr>
          <w:rFonts w:cs="Arial"/>
          <w:noProof/>
        </w:rPr>
        <w:t>erican Journal of Cardiology 70(15):1287-1291</w:t>
      </w:r>
    </w:p>
    <w:p w14:paraId="13E97D2C" w14:textId="67A3F69B" w:rsidR="0068291A" w:rsidRPr="00D10416" w:rsidRDefault="002707E7" w:rsidP="0068291A">
      <w:pPr>
        <w:tabs>
          <w:tab w:val="left" w:pos="0"/>
        </w:tabs>
        <w:spacing w:after="240"/>
        <w:rPr>
          <w:rFonts w:cs="Arial"/>
          <w:noProof/>
        </w:rPr>
      </w:pPr>
      <w:r>
        <w:rPr>
          <w:rFonts w:cs="Arial"/>
          <w:noProof/>
        </w:rPr>
        <w:t>Sirtori CR, Triolo M, Bosisio R</w:t>
      </w:r>
      <w:r w:rsidR="0068291A" w:rsidRPr="00D10416">
        <w:rPr>
          <w:rFonts w:cs="Arial"/>
          <w:noProof/>
        </w:rPr>
        <w:t xml:space="preserve">, </w:t>
      </w:r>
      <w:r>
        <w:rPr>
          <w:rFonts w:cs="Arial"/>
          <w:noProof/>
        </w:rPr>
        <w:t>Bondioli A, Calabresi L, De</w:t>
      </w:r>
      <w:r w:rsidR="002A3B86">
        <w:rPr>
          <w:rFonts w:cs="Arial"/>
          <w:noProof/>
        </w:rPr>
        <w:t xml:space="preserve"> V</w:t>
      </w:r>
      <w:r w:rsidR="009C5DB3">
        <w:rPr>
          <w:rFonts w:cs="Arial"/>
          <w:noProof/>
        </w:rPr>
        <w:t>ergori V, Gomaraschi M, Mombelli G, Pazzucconi F, Zacherl C, Arnoldi A</w:t>
      </w:r>
      <w:r w:rsidR="0068291A" w:rsidRPr="00D10416">
        <w:rPr>
          <w:rFonts w:cs="Arial"/>
          <w:noProof/>
        </w:rPr>
        <w:t xml:space="preserve"> (2012) Hypocholesterolaemic effects of lupin protein and pea protein/fibre combinations in moderately hypercholesterolaemic individuals.</w:t>
      </w:r>
      <w:r w:rsidR="009C5DB3">
        <w:rPr>
          <w:rFonts w:cs="Arial"/>
          <w:noProof/>
        </w:rPr>
        <w:t xml:space="preserve"> British Journal of Nutrition 107</w:t>
      </w:r>
      <w:r w:rsidR="0068291A" w:rsidRPr="00D10416">
        <w:rPr>
          <w:rFonts w:cs="Arial"/>
          <w:noProof/>
        </w:rPr>
        <w:t>(</w:t>
      </w:r>
      <w:r w:rsidR="009C5DB3">
        <w:rPr>
          <w:rFonts w:cs="Arial"/>
          <w:noProof/>
        </w:rPr>
        <w:t>8):1176-1183</w:t>
      </w:r>
      <w:r w:rsidR="0068291A" w:rsidRPr="00D10416">
        <w:rPr>
          <w:rFonts w:cs="Arial"/>
          <w:noProof/>
        </w:rPr>
        <w:t xml:space="preserve"> </w:t>
      </w:r>
    </w:p>
    <w:p w14:paraId="13E97D2D" w14:textId="06A047BD" w:rsidR="0068291A" w:rsidRDefault="009C5DB3" w:rsidP="0068291A">
      <w:pPr>
        <w:tabs>
          <w:tab w:val="left" w:pos="0"/>
        </w:tabs>
        <w:spacing w:after="240"/>
        <w:rPr>
          <w:rFonts w:cs="Arial"/>
          <w:noProof/>
        </w:rPr>
      </w:pPr>
      <w:r>
        <w:rPr>
          <w:rFonts w:cs="Arial"/>
          <w:noProof/>
        </w:rPr>
        <w:t>Srivastava P and May CD</w:t>
      </w:r>
      <w:r w:rsidR="0068291A" w:rsidRPr="00D10416">
        <w:rPr>
          <w:rFonts w:cs="Arial"/>
          <w:noProof/>
        </w:rPr>
        <w:t xml:space="preserve"> (2011) Sources of pectin, extraction and its applications in pharmaceutical industry - an overview. Indian Journal of Natural Pr</w:t>
      </w:r>
      <w:r>
        <w:rPr>
          <w:rFonts w:cs="Arial"/>
          <w:noProof/>
        </w:rPr>
        <w:t>oducts and Resources 2(1):10-18</w:t>
      </w:r>
    </w:p>
    <w:p w14:paraId="76448CFA" w14:textId="77777777" w:rsidR="00DE5F6D" w:rsidRDefault="00DE5F6D">
      <w:pPr>
        <w:rPr>
          <w:rFonts w:ascii="Times New Roman" w:hAnsi="Times New Roman" w:cs="Times New Roman"/>
          <w:i/>
          <w:iCs/>
          <w:color w:val="FFFFFF"/>
          <w:sz w:val="16"/>
          <w:szCs w:val="16"/>
          <w:lang w:val="en-NZ"/>
        </w:rPr>
      </w:pPr>
      <w:r>
        <w:rPr>
          <w:rFonts w:ascii="Times New Roman" w:hAnsi="Times New Roman" w:cs="Times New Roman"/>
          <w:i/>
          <w:iCs/>
          <w:color w:val="FFFFFF"/>
          <w:sz w:val="16"/>
          <w:szCs w:val="16"/>
          <w:lang w:val="en-NZ"/>
        </w:rPr>
        <w:br w:type="page"/>
      </w:r>
    </w:p>
    <w:p w14:paraId="13E97D2E" w14:textId="51A68303" w:rsidR="0068291A" w:rsidRPr="00D10416" w:rsidRDefault="009C5DB3" w:rsidP="0068291A">
      <w:pPr>
        <w:tabs>
          <w:tab w:val="left" w:pos="0"/>
        </w:tabs>
        <w:spacing w:after="240"/>
        <w:rPr>
          <w:rFonts w:cs="Arial"/>
          <w:noProof/>
        </w:rPr>
      </w:pPr>
      <w:r>
        <w:rPr>
          <w:rFonts w:cs="Arial"/>
          <w:noProof/>
        </w:rPr>
        <w:lastRenderedPageBreak/>
        <w:t>Stasse-Wolthuis</w:t>
      </w:r>
      <w:r w:rsidR="0068291A" w:rsidRPr="00D10416">
        <w:rPr>
          <w:rFonts w:cs="Arial"/>
          <w:noProof/>
        </w:rPr>
        <w:t xml:space="preserve"> M</w:t>
      </w:r>
      <w:r>
        <w:rPr>
          <w:rFonts w:cs="Arial"/>
          <w:noProof/>
        </w:rPr>
        <w:t>, Albers HF, van Jeveren</w:t>
      </w:r>
      <w:r w:rsidR="0068291A" w:rsidRPr="00D10416">
        <w:rPr>
          <w:rFonts w:cs="Arial"/>
          <w:noProof/>
        </w:rPr>
        <w:t xml:space="preserve"> </w:t>
      </w:r>
      <w:r>
        <w:rPr>
          <w:rFonts w:cs="Arial"/>
          <w:noProof/>
        </w:rPr>
        <w:t>JG</w:t>
      </w:r>
      <w:r w:rsidR="00DE5F6D">
        <w:rPr>
          <w:rFonts w:cs="Arial"/>
          <w:noProof/>
        </w:rPr>
        <w:t>, Wil de</w:t>
      </w:r>
      <w:r w:rsidR="0068291A" w:rsidRPr="00D10416">
        <w:rPr>
          <w:rFonts w:cs="Arial"/>
          <w:noProof/>
        </w:rPr>
        <w:t xml:space="preserve"> J</w:t>
      </w:r>
      <w:r w:rsidR="00DE5F6D">
        <w:rPr>
          <w:rFonts w:cs="Arial"/>
          <w:noProof/>
        </w:rPr>
        <w:t>ong J</w:t>
      </w:r>
      <w:r w:rsidR="0068291A" w:rsidRPr="00D10416">
        <w:rPr>
          <w:rFonts w:cs="Arial"/>
          <w:noProof/>
        </w:rPr>
        <w:t xml:space="preserve">, </w:t>
      </w:r>
      <w:r w:rsidR="00DE5F6D">
        <w:rPr>
          <w:rFonts w:cs="Arial"/>
          <w:noProof/>
        </w:rPr>
        <w:t>Hautvast JG, Hermus RJ, Katan MB, Brydon</w:t>
      </w:r>
      <w:r w:rsidR="0068291A" w:rsidRPr="00D10416">
        <w:rPr>
          <w:rFonts w:cs="Arial"/>
          <w:noProof/>
        </w:rPr>
        <w:t xml:space="preserve"> W</w:t>
      </w:r>
      <w:r w:rsidR="00DE5F6D">
        <w:rPr>
          <w:rFonts w:cs="Arial"/>
          <w:noProof/>
        </w:rPr>
        <w:t>G, Eastwood MA</w:t>
      </w:r>
      <w:r w:rsidR="0068291A" w:rsidRPr="00D10416">
        <w:rPr>
          <w:rFonts w:cs="Arial"/>
          <w:noProof/>
        </w:rPr>
        <w:t xml:space="preserve"> (1980) Influence of dietary fiber from vegetables and fruits, bran or citrus pectin on serum lipids, fecal lipids, and colonic function. Am</w:t>
      </w:r>
      <w:r w:rsidR="00DE5F6D">
        <w:rPr>
          <w:rFonts w:cs="Arial"/>
          <w:noProof/>
        </w:rPr>
        <w:t>erican Journal of Clinical Nutrition</w:t>
      </w:r>
      <w:r w:rsidR="0068291A" w:rsidRPr="00D10416">
        <w:rPr>
          <w:rFonts w:cs="Arial"/>
          <w:noProof/>
        </w:rPr>
        <w:t xml:space="preserve"> 33(8):17</w:t>
      </w:r>
      <w:r w:rsidR="00DE5F6D">
        <w:rPr>
          <w:rFonts w:cs="Arial"/>
          <w:noProof/>
        </w:rPr>
        <w:t>45-1756</w:t>
      </w:r>
    </w:p>
    <w:p w14:paraId="13E97D2F" w14:textId="77777777" w:rsidR="00D10416" w:rsidRPr="00D10416" w:rsidRDefault="00D10416" w:rsidP="0068291A">
      <w:pPr>
        <w:tabs>
          <w:tab w:val="left" w:pos="0"/>
        </w:tabs>
        <w:spacing w:after="240"/>
        <w:rPr>
          <w:rFonts w:cs="Arial"/>
          <w:noProof/>
        </w:rPr>
      </w:pPr>
      <w:r w:rsidRPr="00D10416">
        <w:t>The Nordic Cochrane Centre, The Cochrane Collaboration. Review Manager (RevMan) Version 5.3.  2014. Copenhagen</w:t>
      </w:r>
    </w:p>
    <w:p w14:paraId="13E97D30" w14:textId="12D80384" w:rsidR="0068291A" w:rsidRPr="00D10416" w:rsidRDefault="00DE5F6D" w:rsidP="0068291A">
      <w:pPr>
        <w:tabs>
          <w:tab w:val="left" w:pos="0"/>
        </w:tabs>
        <w:spacing w:after="240"/>
        <w:rPr>
          <w:rFonts w:cs="Arial"/>
          <w:noProof/>
        </w:rPr>
      </w:pPr>
      <w:r>
        <w:rPr>
          <w:rFonts w:cs="Arial"/>
          <w:noProof/>
        </w:rPr>
        <w:t>Tinker LF, Schneeman BO, Davis PA, Gallaher DD, Waggoner CR</w:t>
      </w:r>
      <w:r w:rsidR="0068291A" w:rsidRPr="00D10416">
        <w:rPr>
          <w:rFonts w:cs="Arial"/>
          <w:noProof/>
        </w:rPr>
        <w:t xml:space="preserve"> (1991) Consumption of prunes as a source of dietary fiber in men with mild hypercholesterolemia. Am</w:t>
      </w:r>
      <w:r>
        <w:rPr>
          <w:rFonts w:cs="Arial"/>
          <w:noProof/>
        </w:rPr>
        <w:t>erican Journal of Clinical Nutrition 53(5):1259-1265</w:t>
      </w:r>
    </w:p>
    <w:p w14:paraId="13E97D31" w14:textId="43420A3B" w:rsidR="0068291A" w:rsidRPr="00D10416" w:rsidRDefault="0068291A" w:rsidP="0068291A">
      <w:pPr>
        <w:tabs>
          <w:tab w:val="left" w:pos="0"/>
        </w:tabs>
        <w:spacing w:after="240"/>
        <w:rPr>
          <w:rFonts w:cs="Arial"/>
          <w:noProof/>
        </w:rPr>
      </w:pPr>
      <w:r w:rsidRPr="00D10416">
        <w:rPr>
          <w:rFonts w:cs="Arial"/>
          <w:noProof/>
        </w:rPr>
        <w:t xml:space="preserve">UK Department of Health (2013) Nutrient analysis of fruit and vegetables summary report. UK Department of Health. </w:t>
      </w:r>
      <w:r w:rsidRPr="00D10416">
        <w:rPr>
          <w:rFonts w:cs="Arial"/>
          <w:noProof/>
          <w:u w:val="single"/>
        </w:rPr>
        <w:t>https://</w:t>
      </w:r>
      <w:hyperlink r:id="rId28" w:history="1">
        <w:r w:rsidRPr="00D10416">
          <w:rPr>
            <w:rStyle w:val="Hyperlink"/>
            <w:rFonts w:cs="Arial"/>
            <w:noProof/>
          </w:rPr>
          <w:t>www.gov.uk/government/uploads/system/uploads/attachment_data/file/167942/Nutrient_analysis_of_fruit_and_vegetables_-_Summary_Report.pdf</w:t>
        </w:r>
      </w:hyperlink>
      <w:r w:rsidRPr="00D10416">
        <w:rPr>
          <w:rFonts w:cs="Arial"/>
          <w:noProof/>
        </w:rPr>
        <w:t xml:space="preserve"> </w:t>
      </w:r>
    </w:p>
    <w:p w14:paraId="13E97D32" w14:textId="0D2B26D6" w:rsidR="0068291A" w:rsidRPr="00D10416" w:rsidRDefault="0068291A" w:rsidP="0068291A">
      <w:pPr>
        <w:tabs>
          <w:tab w:val="left" w:pos="0"/>
        </w:tabs>
        <w:spacing w:after="240"/>
        <w:rPr>
          <w:rFonts w:cs="Arial"/>
          <w:noProof/>
        </w:rPr>
      </w:pPr>
      <w:r w:rsidRPr="00D10416">
        <w:rPr>
          <w:rFonts w:cs="Arial"/>
          <w:noProof/>
        </w:rPr>
        <w:t xml:space="preserve">University of Otago and Ministry of Health (2011) A Focus on Nutrition: Key findings of the 2008/09 New Zealand Adult Nutrition Survey. New Zealand Ministry of Health, Wellington. </w:t>
      </w:r>
      <w:hyperlink r:id="rId29" w:history="1">
        <w:r w:rsidRPr="00D10416">
          <w:rPr>
            <w:rStyle w:val="Hyperlink"/>
            <w:rFonts w:cs="Arial"/>
            <w:noProof/>
          </w:rPr>
          <w:t>http://www.health.govt.nz/publication/focus-nutrition-key-findings-2008-09-nz-adult-nutrition-survey</w:t>
        </w:r>
      </w:hyperlink>
      <w:r w:rsidR="00B806AD">
        <w:rPr>
          <w:rFonts w:cs="Arial"/>
          <w:noProof/>
        </w:rPr>
        <w:t>. Accessed on 16 October 2014</w:t>
      </w:r>
    </w:p>
    <w:p w14:paraId="13E97D33" w14:textId="71B5CD4A" w:rsidR="0068291A" w:rsidRPr="00D10416" w:rsidRDefault="00B806AD" w:rsidP="0068291A">
      <w:pPr>
        <w:tabs>
          <w:tab w:val="left" w:pos="0"/>
        </w:tabs>
        <w:rPr>
          <w:rFonts w:cs="Arial"/>
          <w:noProof/>
        </w:rPr>
      </w:pPr>
      <w:r>
        <w:rPr>
          <w:rFonts w:cs="Arial"/>
          <w:noProof/>
        </w:rPr>
        <w:t>Veldman FJ, Nair CH, Vorster HH, Vermaak WJH, Jerling JC, Oosthuizen W, Venter CS</w:t>
      </w:r>
      <w:r w:rsidR="0068291A" w:rsidRPr="00D10416">
        <w:rPr>
          <w:rFonts w:cs="Arial"/>
          <w:noProof/>
        </w:rPr>
        <w:t xml:space="preserve"> (1997) Dietary pectin influences fibrin network structure in hypercholesterolaemic subjects. </w:t>
      </w:r>
      <w:r w:rsidR="000A23A2">
        <w:rPr>
          <w:rFonts w:cs="Arial"/>
          <w:noProof/>
        </w:rPr>
        <w:t>Thrombosis Research 86(3):183-196</w:t>
      </w:r>
      <w:r w:rsidR="0068291A" w:rsidRPr="00D10416">
        <w:rPr>
          <w:rFonts w:cs="Arial"/>
          <w:noProof/>
        </w:rPr>
        <w:t xml:space="preserve"> </w:t>
      </w:r>
    </w:p>
    <w:p w14:paraId="13E97D34" w14:textId="77777777" w:rsidR="0068291A" w:rsidRDefault="0068291A" w:rsidP="0068291A">
      <w:pPr>
        <w:tabs>
          <w:tab w:val="left" w:pos="0"/>
        </w:tabs>
        <w:rPr>
          <w:rFonts w:cs="Arial"/>
          <w:noProof/>
        </w:rPr>
      </w:pPr>
    </w:p>
    <w:p w14:paraId="13E97D35" w14:textId="77777777" w:rsidR="00BA58D1" w:rsidRPr="00E90DF4" w:rsidRDefault="0072262D" w:rsidP="00ED5E8B">
      <w:r w:rsidRPr="00E90DF4">
        <w:fldChar w:fldCharType="end"/>
      </w:r>
    </w:p>
    <w:p w14:paraId="13E97D36" w14:textId="77777777" w:rsidR="00BA58D1" w:rsidRPr="001B6A27" w:rsidRDefault="00BA58D1">
      <w:pPr>
        <w:rPr>
          <w:highlight w:val="yellow"/>
        </w:rPr>
      </w:pPr>
      <w:r w:rsidRPr="001B6A27">
        <w:rPr>
          <w:highlight w:val="yellow"/>
        </w:rPr>
        <w:br w:type="page"/>
      </w:r>
    </w:p>
    <w:p w14:paraId="13E97D37" w14:textId="77777777" w:rsidR="00BA58D1" w:rsidRPr="00E90DF4" w:rsidRDefault="00BA58D1" w:rsidP="005C3129">
      <w:pPr>
        <w:pStyle w:val="Heading1"/>
        <w:numPr>
          <w:ilvl w:val="0"/>
          <w:numId w:val="0"/>
        </w:numPr>
        <w:ind w:left="432" w:hanging="432"/>
      </w:pPr>
      <w:bookmarkStart w:id="51" w:name="_Toc433881856"/>
      <w:r w:rsidRPr="00E90DF4">
        <w:lastRenderedPageBreak/>
        <w:t>Appendix</w:t>
      </w:r>
      <w:r w:rsidR="00CF4ED0" w:rsidRPr="00E90DF4">
        <w:t xml:space="preserve"> </w:t>
      </w:r>
      <w:r w:rsidR="00C67E14" w:rsidRPr="00E90DF4">
        <w:t>1: Search terms</w:t>
      </w:r>
      <w:bookmarkEnd w:id="51"/>
    </w:p>
    <w:p w14:paraId="13E97D38" w14:textId="77777777" w:rsidR="00BA58D1" w:rsidRPr="00E90DF4" w:rsidRDefault="00BA58D1" w:rsidP="00BA58D1">
      <w:r w:rsidRPr="00E90DF4">
        <w:t xml:space="preserve">The following search </w:t>
      </w:r>
      <w:r w:rsidR="0050709B">
        <w:t xml:space="preserve">strategy </w:t>
      </w:r>
      <w:r w:rsidR="001000B7">
        <w:t>was</w:t>
      </w:r>
      <w:r w:rsidRPr="00E90DF4">
        <w:t xml:space="preserve"> used to identify studies for including in the review: </w:t>
      </w:r>
    </w:p>
    <w:p w14:paraId="13E97D39" w14:textId="77777777" w:rsidR="00BA58D1" w:rsidRDefault="00BA58D1" w:rsidP="00BA58D1"/>
    <w:p w14:paraId="13E97D3A" w14:textId="77777777" w:rsidR="001000B7" w:rsidRPr="001000B7" w:rsidRDefault="001000B7" w:rsidP="00BA58D1">
      <w:pPr>
        <w:rPr>
          <w:b/>
        </w:rPr>
      </w:pPr>
      <w:r w:rsidRPr="001000B7">
        <w:rPr>
          <w:b/>
        </w:rPr>
        <w:t>PubMed</w:t>
      </w:r>
    </w:p>
    <w:p w14:paraId="13E97D3B" w14:textId="77777777" w:rsidR="00BA58D1" w:rsidRPr="00E90DF4" w:rsidRDefault="00BA58D1" w:rsidP="00BA58D1">
      <w:pPr>
        <w:pStyle w:val="ListParagraph"/>
        <w:ind w:left="0"/>
        <w:rPr>
          <w:lang w:val="en-AU"/>
        </w:rPr>
      </w:pPr>
      <w:r w:rsidRPr="00E90DF4">
        <w:rPr>
          <w:lang w:val="en-AU"/>
        </w:rPr>
        <w:t>((</w:t>
      </w:r>
      <w:proofErr w:type="spellStart"/>
      <w:proofErr w:type="gramStart"/>
      <w:r w:rsidRPr="00E90DF4">
        <w:rPr>
          <w:lang w:val="en-AU"/>
        </w:rPr>
        <w:t>pectins</w:t>
      </w:r>
      <w:proofErr w:type="spellEnd"/>
      <w:r w:rsidRPr="00E90DF4">
        <w:rPr>
          <w:lang w:val="en-AU"/>
        </w:rPr>
        <w:t>[</w:t>
      </w:r>
      <w:proofErr w:type="spellStart"/>
      <w:proofErr w:type="gramEnd"/>
      <w:r w:rsidRPr="00E90DF4">
        <w:rPr>
          <w:lang w:val="en-AU"/>
        </w:rPr>
        <w:t>MeSH</w:t>
      </w:r>
      <w:proofErr w:type="spellEnd"/>
      <w:r w:rsidRPr="00E90DF4">
        <w:rPr>
          <w:lang w:val="en-AU"/>
        </w:rPr>
        <w:t xml:space="preserve"> Terms]) OR pectin*) OR </w:t>
      </w:r>
      <w:proofErr w:type="spellStart"/>
      <w:r w:rsidRPr="00E90DF4">
        <w:rPr>
          <w:lang w:val="en-AU"/>
        </w:rPr>
        <w:t>pectic</w:t>
      </w:r>
      <w:proofErr w:type="spellEnd"/>
      <w:r w:rsidRPr="00E90DF4">
        <w:rPr>
          <w:lang w:val="en-AU"/>
        </w:rPr>
        <w:t xml:space="preserve"> polysaccharides</w:t>
      </w:r>
    </w:p>
    <w:p w14:paraId="13E97D3C" w14:textId="77777777" w:rsidR="00BA58D1" w:rsidRPr="00E90DF4" w:rsidRDefault="00BA58D1" w:rsidP="00BA58D1">
      <w:pPr>
        <w:pStyle w:val="ListParagraph"/>
        <w:ind w:left="0"/>
        <w:rPr>
          <w:b/>
          <w:lang w:val="en-AU"/>
        </w:rPr>
      </w:pPr>
      <w:r w:rsidRPr="00E90DF4">
        <w:rPr>
          <w:b/>
          <w:lang w:val="en-AU"/>
        </w:rPr>
        <w:t>AND</w:t>
      </w:r>
    </w:p>
    <w:p w14:paraId="13E97D3D" w14:textId="77777777" w:rsidR="00BA58D1" w:rsidRPr="00E90DF4" w:rsidRDefault="00BA58D1" w:rsidP="00BA58D1">
      <w:pPr>
        <w:pStyle w:val="ListParagraph"/>
        <w:ind w:left="0"/>
        <w:rPr>
          <w:lang w:val="en-AU"/>
        </w:rPr>
      </w:pPr>
      <w:r w:rsidRPr="00E90DF4">
        <w:rPr>
          <w:lang w:val="en-AU"/>
        </w:rPr>
        <w:t>(</w:t>
      </w:r>
      <w:proofErr w:type="gramStart"/>
      <w:r w:rsidRPr="00E90DF4">
        <w:rPr>
          <w:lang w:val="en-AU"/>
        </w:rPr>
        <w:t>cholesterol[</w:t>
      </w:r>
      <w:proofErr w:type="spellStart"/>
      <w:proofErr w:type="gramEnd"/>
      <w:r w:rsidRPr="00E90DF4">
        <w:rPr>
          <w:lang w:val="en-AU"/>
        </w:rPr>
        <w:t>MeSH</w:t>
      </w:r>
      <w:proofErr w:type="spellEnd"/>
      <w:r w:rsidRPr="00E90DF4">
        <w:rPr>
          <w:lang w:val="en-AU"/>
        </w:rPr>
        <w:t xml:space="preserve"> Terms] OR cholesterol OR lipoproteins, low density[</w:t>
      </w:r>
      <w:proofErr w:type="spellStart"/>
      <w:r w:rsidRPr="00E90DF4">
        <w:rPr>
          <w:lang w:val="en-AU"/>
        </w:rPr>
        <w:t>MeSH</w:t>
      </w:r>
      <w:proofErr w:type="spellEnd"/>
      <w:r w:rsidRPr="00E90DF4">
        <w:rPr>
          <w:lang w:val="en-AU"/>
        </w:rPr>
        <w:t xml:space="preserve"> Terms] OR (low density lipoprotein or LDL) OR hypercholesterolemia[</w:t>
      </w:r>
      <w:proofErr w:type="spellStart"/>
      <w:r w:rsidRPr="00E90DF4">
        <w:rPr>
          <w:lang w:val="en-AU"/>
        </w:rPr>
        <w:t>MeSH</w:t>
      </w:r>
      <w:proofErr w:type="spellEnd"/>
      <w:r w:rsidRPr="00E90DF4">
        <w:rPr>
          <w:lang w:val="en-AU"/>
        </w:rPr>
        <w:t xml:space="preserve"> Terms] OR (hypercholesterolemia or </w:t>
      </w:r>
      <w:proofErr w:type="spellStart"/>
      <w:r w:rsidRPr="00E90DF4">
        <w:rPr>
          <w:lang w:val="en-AU"/>
        </w:rPr>
        <w:t>hypercholesterolaemia</w:t>
      </w:r>
      <w:proofErr w:type="spellEnd"/>
      <w:r w:rsidRPr="00E90DF4">
        <w:rPr>
          <w:lang w:val="en-AU"/>
        </w:rPr>
        <w:t>))</w:t>
      </w:r>
    </w:p>
    <w:p w14:paraId="13E97D3E" w14:textId="77777777" w:rsidR="00BA58D1" w:rsidRPr="00E90DF4" w:rsidRDefault="00BA58D1" w:rsidP="00BA58D1">
      <w:pPr>
        <w:pStyle w:val="ListParagraph"/>
        <w:ind w:left="0"/>
        <w:rPr>
          <w:b/>
          <w:lang w:val="en-AU"/>
        </w:rPr>
      </w:pPr>
      <w:r w:rsidRPr="00E90DF4">
        <w:rPr>
          <w:b/>
          <w:lang w:val="en-AU"/>
        </w:rPr>
        <w:t>AND</w:t>
      </w:r>
    </w:p>
    <w:p w14:paraId="13E97D3F" w14:textId="77777777" w:rsidR="00BA58D1" w:rsidRPr="00E90DF4" w:rsidRDefault="00BA58D1" w:rsidP="00BA58D1">
      <w:pPr>
        <w:pStyle w:val="ListParagraph"/>
        <w:ind w:left="0"/>
        <w:rPr>
          <w:lang w:val="en-AU"/>
        </w:rPr>
      </w:pPr>
      <w:r w:rsidRPr="00E90DF4">
        <w:rPr>
          <w:lang w:val="en-AU"/>
        </w:rPr>
        <w:t xml:space="preserve">("randomized controlled trial"[Publication Type] OR "controlled clinical trial"[Publication Type] OR </w:t>
      </w:r>
      <w:proofErr w:type="spellStart"/>
      <w:r w:rsidRPr="00E90DF4">
        <w:rPr>
          <w:lang w:val="en-AU"/>
        </w:rPr>
        <w:t>randomi</w:t>
      </w:r>
      <w:proofErr w:type="spellEnd"/>
      <w:r w:rsidRPr="00E90DF4">
        <w:rPr>
          <w:lang w:val="en-AU"/>
        </w:rPr>
        <w:t>*</w:t>
      </w:r>
      <w:proofErr w:type="spellStart"/>
      <w:proofErr w:type="gramStart"/>
      <w:r w:rsidRPr="00E90DF4">
        <w:rPr>
          <w:lang w:val="en-AU"/>
        </w:rPr>
        <w:t>ed</w:t>
      </w:r>
      <w:proofErr w:type="spellEnd"/>
      <w:r w:rsidRPr="00E90DF4">
        <w:rPr>
          <w:lang w:val="en-AU"/>
        </w:rPr>
        <w:t>[</w:t>
      </w:r>
      <w:proofErr w:type="gramEnd"/>
      <w:r w:rsidRPr="00E90DF4">
        <w:rPr>
          <w:lang w:val="en-AU"/>
        </w:rPr>
        <w:t>Title/Abstract] OR placebo[Title/Abstract] OR randomly[Title/Abstract] OR trial[Title/Abstract] OR groups[Title/Abstract])</w:t>
      </w:r>
    </w:p>
    <w:p w14:paraId="13E97D40" w14:textId="77777777" w:rsidR="001000B7" w:rsidRDefault="001000B7">
      <w:pPr>
        <w:rPr>
          <w:highlight w:val="yellow"/>
          <w:lang w:val="en-AU"/>
        </w:rPr>
      </w:pPr>
    </w:p>
    <w:p w14:paraId="13E97D41" w14:textId="77777777" w:rsidR="001000B7" w:rsidRPr="00F07C73" w:rsidRDefault="001000B7">
      <w:pPr>
        <w:rPr>
          <w:lang w:val="en-AU"/>
        </w:rPr>
      </w:pPr>
      <w:r w:rsidRPr="00F07C73">
        <w:rPr>
          <w:b/>
          <w:lang w:val="en-AU"/>
        </w:rPr>
        <w:t>EMBASE</w:t>
      </w: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96"/>
        <w:gridCol w:w="213"/>
        <w:gridCol w:w="6739"/>
        <w:gridCol w:w="947"/>
        <w:gridCol w:w="1069"/>
        <w:gridCol w:w="96"/>
      </w:tblGrid>
      <w:tr w:rsidR="00F07C73" w14:paraId="13E97D48" w14:textId="77777777" w:rsidTr="00F07C73">
        <w:trPr>
          <w:tblCellSpacing w:w="0" w:type="dxa"/>
        </w:trPr>
        <w:tc>
          <w:tcPr>
            <w:tcW w:w="0" w:type="auto"/>
            <w:vAlign w:val="center"/>
            <w:hideMark/>
          </w:tcPr>
          <w:p w14:paraId="13E97D42" w14:textId="77777777" w:rsidR="00F07C73" w:rsidRDefault="00F07C73">
            <w:pPr>
              <w:spacing w:line="360" w:lineRule="atLeast"/>
              <w:rPr>
                <w:rFonts w:cs="Arial"/>
                <w:color w:val="0A0905"/>
                <w:sz w:val="24"/>
                <w:szCs w:val="24"/>
                <w:lang w:val="en-US"/>
              </w:rPr>
            </w:pPr>
          </w:p>
        </w:tc>
        <w:tc>
          <w:tcPr>
            <w:tcW w:w="0" w:type="auto"/>
            <w:vAlign w:val="center"/>
            <w:hideMark/>
          </w:tcPr>
          <w:p w14:paraId="13E97D43" w14:textId="77777777" w:rsidR="00F07C73" w:rsidRDefault="00F07C73">
            <w:pPr>
              <w:spacing w:line="360" w:lineRule="atLeast"/>
              <w:rPr>
                <w:rFonts w:cs="Arial"/>
                <w:color w:val="0A0905"/>
                <w:sz w:val="24"/>
                <w:szCs w:val="24"/>
                <w:lang w:val="en-US"/>
              </w:rPr>
            </w:pPr>
            <w:r>
              <w:rPr>
                <w:rFonts w:cs="Arial"/>
                <w:color w:val="0A0905"/>
              </w:rPr>
              <w:t>1</w:t>
            </w:r>
          </w:p>
        </w:tc>
        <w:tc>
          <w:tcPr>
            <w:tcW w:w="0" w:type="auto"/>
            <w:vAlign w:val="center"/>
            <w:hideMark/>
          </w:tcPr>
          <w:p w14:paraId="13E97D44" w14:textId="77777777" w:rsidR="00F07C73" w:rsidRDefault="00F07C73">
            <w:pPr>
              <w:spacing w:line="360" w:lineRule="atLeast"/>
              <w:rPr>
                <w:rFonts w:cs="Arial"/>
                <w:color w:val="0A0905"/>
                <w:sz w:val="24"/>
                <w:szCs w:val="24"/>
                <w:lang w:val="en-US"/>
              </w:rPr>
            </w:pPr>
            <w:proofErr w:type="spellStart"/>
            <w:proofErr w:type="gramStart"/>
            <w:r>
              <w:rPr>
                <w:rStyle w:val="searchhistory-search-term"/>
                <w:rFonts w:cs="Arial"/>
                <w:color w:val="0A0905"/>
              </w:rPr>
              <w:t>exp</w:t>
            </w:r>
            <w:proofErr w:type="spellEnd"/>
            <w:proofErr w:type="gramEnd"/>
            <w:r>
              <w:rPr>
                <w:rStyle w:val="searchhistory-search-term"/>
                <w:rFonts w:cs="Arial"/>
                <w:color w:val="0A0905"/>
              </w:rPr>
              <w:t xml:space="preserve"> pectin/ or pectin*.</w:t>
            </w:r>
            <w:proofErr w:type="spellStart"/>
            <w:r>
              <w:rPr>
                <w:rStyle w:val="searchhistory-search-term"/>
                <w:rFonts w:cs="Arial"/>
                <w:color w:val="0A0905"/>
              </w:rPr>
              <w:t>mp</w:t>
            </w:r>
            <w:proofErr w:type="spellEnd"/>
            <w:r>
              <w:rPr>
                <w:rStyle w:val="searchhistory-search-term"/>
                <w:rFonts w:cs="Arial"/>
                <w:color w:val="0A0905"/>
              </w:rPr>
              <w:t xml:space="preserve">. </w:t>
            </w:r>
            <w:proofErr w:type="gramStart"/>
            <w:r>
              <w:rPr>
                <w:rStyle w:val="searchhistory-search-term"/>
                <w:rFonts w:cs="Arial"/>
                <w:color w:val="0A0905"/>
              </w:rPr>
              <w:t>or</w:t>
            </w:r>
            <w:proofErr w:type="gramEnd"/>
            <w:r>
              <w:rPr>
                <w:rStyle w:val="searchhistory-search-term"/>
                <w:rFonts w:cs="Arial"/>
                <w:color w:val="0A0905"/>
              </w:rPr>
              <w:t xml:space="preserve"> </w:t>
            </w:r>
            <w:proofErr w:type="spellStart"/>
            <w:r>
              <w:rPr>
                <w:rStyle w:val="searchhistory-search-term"/>
                <w:rFonts w:cs="Arial"/>
                <w:color w:val="0A0905"/>
              </w:rPr>
              <w:t>pectic</w:t>
            </w:r>
            <w:proofErr w:type="spellEnd"/>
            <w:r>
              <w:rPr>
                <w:rStyle w:val="searchhistory-search-term"/>
                <w:rFonts w:cs="Arial"/>
                <w:color w:val="0A0905"/>
              </w:rPr>
              <w:t xml:space="preserve"> polysaccharides.mp. [</w:t>
            </w:r>
            <w:proofErr w:type="spellStart"/>
            <w:r>
              <w:rPr>
                <w:rStyle w:val="searchhistory-search-term"/>
                <w:rFonts w:cs="Arial"/>
                <w:color w:val="0A0905"/>
              </w:rPr>
              <w:t>mp</w:t>
            </w:r>
            <w:proofErr w:type="spellEnd"/>
            <w:r>
              <w:rPr>
                <w:rStyle w:val="searchhistory-search-term"/>
                <w:rFonts w:cs="Arial"/>
                <w:color w:val="0A0905"/>
              </w:rPr>
              <w:t>=title, abstract, subject headings, heading word, drug trade name, original title, device manufacturer, drug manufacturer, device trade name, keyword]</w:t>
            </w:r>
          </w:p>
        </w:tc>
        <w:tc>
          <w:tcPr>
            <w:tcW w:w="0" w:type="auto"/>
            <w:vAlign w:val="center"/>
            <w:hideMark/>
          </w:tcPr>
          <w:p w14:paraId="13E97D45" w14:textId="77777777" w:rsidR="00F07C73" w:rsidRDefault="00F07C73">
            <w:pPr>
              <w:spacing w:line="360" w:lineRule="atLeast"/>
              <w:rPr>
                <w:rFonts w:cs="Arial"/>
                <w:color w:val="0A0905"/>
                <w:sz w:val="24"/>
                <w:szCs w:val="24"/>
                <w:lang w:val="en-US"/>
              </w:rPr>
            </w:pPr>
            <w:r>
              <w:rPr>
                <w:rFonts w:cs="Arial"/>
                <w:color w:val="0A0905"/>
              </w:rPr>
              <w:t xml:space="preserve">10286 </w:t>
            </w:r>
          </w:p>
        </w:tc>
        <w:tc>
          <w:tcPr>
            <w:tcW w:w="0" w:type="auto"/>
            <w:vAlign w:val="center"/>
            <w:hideMark/>
          </w:tcPr>
          <w:p w14:paraId="13E97D46" w14:textId="77777777" w:rsidR="00F07C73" w:rsidRDefault="00F07C73">
            <w:pPr>
              <w:spacing w:line="360" w:lineRule="atLeast"/>
              <w:rPr>
                <w:rFonts w:cs="Arial"/>
                <w:color w:val="0A0905"/>
                <w:sz w:val="24"/>
                <w:szCs w:val="24"/>
                <w:lang w:val="en-US"/>
              </w:rPr>
            </w:pPr>
            <w:r>
              <w:rPr>
                <w:rFonts w:cs="Arial"/>
                <w:color w:val="0A0905"/>
              </w:rPr>
              <w:t>Advanced</w:t>
            </w:r>
          </w:p>
        </w:tc>
        <w:tc>
          <w:tcPr>
            <w:tcW w:w="0" w:type="auto"/>
            <w:vAlign w:val="center"/>
            <w:hideMark/>
          </w:tcPr>
          <w:p w14:paraId="13E97D47" w14:textId="77777777" w:rsidR="00F07C73" w:rsidRDefault="00F07C73">
            <w:pPr>
              <w:rPr>
                <w:sz w:val="20"/>
                <w:szCs w:val="20"/>
                <w:lang w:val="en-AU" w:eastAsia="en-AU"/>
              </w:rPr>
            </w:pPr>
          </w:p>
        </w:tc>
      </w:tr>
      <w:tr w:rsidR="00F07C73" w14:paraId="13E97D4F" w14:textId="77777777" w:rsidTr="00F07C73">
        <w:trPr>
          <w:tblCellSpacing w:w="0" w:type="dxa"/>
        </w:trPr>
        <w:tc>
          <w:tcPr>
            <w:tcW w:w="0" w:type="auto"/>
            <w:vAlign w:val="center"/>
            <w:hideMark/>
          </w:tcPr>
          <w:p w14:paraId="13E97D49" w14:textId="77777777" w:rsidR="00F07C73" w:rsidRDefault="00F07C73">
            <w:pPr>
              <w:spacing w:line="360" w:lineRule="atLeast"/>
              <w:rPr>
                <w:rFonts w:cs="Arial"/>
                <w:color w:val="0A0905"/>
                <w:sz w:val="24"/>
                <w:szCs w:val="24"/>
                <w:lang w:val="en-US"/>
              </w:rPr>
            </w:pPr>
          </w:p>
        </w:tc>
        <w:tc>
          <w:tcPr>
            <w:tcW w:w="0" w:type="auto"/>
            <w:vAlign w:val="center"/>
            <w:hideMark/>
          </w:tcPr>
          <w:p w14:paraId="13E97D4A" w14:textId="77777777" w:rsidR="00F07C73" w:rsidRDefault="00F07C73">
            <w:pPr>
              <w:spacing w:line="360" w:lineRule="atLeast"/>
              <w:rPr>
                <w:rFonts w:cs="Arial"/>
                <w:color w:val="0A0905"/>
                <w:sz w:val="24"/>
                <w:szCs w:val="24"/>
                <w:lang w:val="en-US"/>
              </w:rPr>
            </w:pPr>
            <w:r>
              <w:rPr>
                <w:rFonts w:cs="Arial"/>
                <w:color w:val="0A0905"/>
              </w:rPr>
              <w:t>2</w:t>
            </w:r>
          </w:p>
        </w:tc>
        <w:tc>
          <w:tcPr>
            <w:tcW w:w="0" w:type="auto"/>
            <w:vAlign w:val="center"/>
            <w:hideMark/>
          </w:tcPr>
          <w:p w14:paraId="13E97D4B" w14:textId="77777777" w:rsidR="00F07C73" w:rsidRDefault="00F07C73">
            <w:pPr>
              <w:spacing w:line="360" w:lineRule="atLeast"/>
              <w:rPr>
                <w:rFonts w:cs="Arial"/>
                <w:color w:val="0A0905"/>
                <w:sz w:val="24"/>
                <w:szCs w:val="24"/>
                <w:lang w:val="en-US"/>
              </w:rPr>
            </w:pPr>
            <w:proofErr w:type="spellStart"/>
            <w:proofErr w:type="gramStart"/>
            <w:r>
              <w:rPr>
                <w:rStyle w:val="searchhistory-search-term"/>
                <w:rFonts w:cs="Arial"/>
                <w:color w:val="0A0905"/>
              </w:rPr>
              <w:t>exp</w:t>
            </w:r>
            <w:proofErr w:type="spellEnd"/>
            <w:proofErr w:type="gramEnd"/>
            <w:r>
              <w:rPr>
                <w:rStyle w:val="searchhistory-search-term"/>
                <w:rFonts w:cs="Arial"/>
                <w:color w:val="0A0905"/>
              </w:rPr>
              <w:t xml:space="preserve"> cholesterol/ or cholesterol.mp. </w:t>
            </w:r>
            <w:proofErr w:type="gramStart"/>
            <w:r>
              <w:rPr>
                <w:rStyle w:val="searchhistory-search-term"/>
                <w:rFonts w:cs="Arial"/>
                <w:color w:val="0A0905"/>
              </w:rPr>
              <w:t>or</w:t>
            </w:r>
            <w:proofErr w:type="gramEnd"/>
            <w:r>
              <w:rPr>
                <w:rStyle w:val="searchhistory-search-term"/>
                <w:rFonts w:cs="Arial"/>
                <w:color w:val="0A0905"/>
              </w:rPr>
              <w:t xml:space="preserve"> </w:t>
            </w:r>
            <w:proofErr w:type="spellStart"/>
            <w:r>
              <w:rPr>
                <w:rStyle w:val="searchhistory-search-term"/>
                <w:rFonts w:cs="Arial"/>
                <w:color w:val="0A0905"/>
              </w:rPr>
              <w:t>exp</w:t>
            </w:r>
            <w:proofErr w:type="spellEnd"/>
            <w:r>
              <w:rPr>
                <w:rStyle w:val="searchhistory-search-term"/>
                <w:rFonts w:cs="Arial"/>
                <w:color w:val="0A0905"/>
              </w:rPr>
              <w:t xml:space="preserve"> low density lipoprotein/ or (low density lipoprotein or LDL).</w:t>
            </w:r>
            <w:proofErr w:type="spellStart"/>
            <w:r>
              <w:rPr>
                <w:rStyle w:val="searchhistory-search-term"/>
                <w:rFonts w:cs="Arial"/>
                <w:color w:val="0A0905"/>
              </w:rPr>
              <w:t>mp</w:t>
            </w:r>
            <w:proofErr w:type="spellEnd"/>
            <w:r>
              <w:rPr>
                <w:rStyle w:val="searchhistory-search-term"/>
                <w:rFonts w:cs="Arial"/>
                <w:color w:val="0A0905"/>
              </w:rPr>
              <w:t xml:space="preserve">. </w:t>
            </w:r>
            <w:proofErr w:type="gramStart"/>
            <w:r>
              <w:rPr>
                <w:rStyle w:val="searchhistory-search-term"/>
                <w:rFonts w:cs="Arial"/>
                <w:color w:val="0A0905"/>
              </w:rPr>
              <w:t>or</w:t>
            </w:r>
            <w:proofErr w:type="gramEnd"/>
            <w:r>
              <w:rPr>
                <w:rStyle w:val="searchhistory-search-term"/>
                <w:rFonts w:cs="Arial"/>
                <w:color w:val="0A0905"/>
              </w:rPr>
              <w:t xml:space="preserve"> </w:t>
            </w:r>
            <w:proofErr w:type="spellStart"/>
            <w:r>
              <w:rPr>
                <w:rStyle w:val="searchhistory-search-term"/>
                <w:rFonts w:cs="Arial"/>
                <w:color w:val="0A0905"/>
              </w:rPr>
              <w:t>exp</w:t>
            </w:r>
            <w:proofErr w:type="spellEnd"/>
            <w:r>
              <w:rPr>
                <w:rStyle w:val="searchhistory-search-term"/>
                <w:rFonts w:cs="Arial"/>
                <w:color w:val="0A0905"/>
              </w:rPr>
              <w:t xml:space="preserve"> hypercholesterolemia/ or (</w:t>
            </w:r>
            <w:proofErr w:type="spellStart"/>
            <w:r>
              <w:rPr>
                <w:rStyle w:val="searchhistory-search-term"/>
                <w:rFonts w:cs="Arial"/>
                <w:color w:val="0A0905"/>
              </w:rPr>
              <w:t>hyperc</w:t>
            </w:r>
            <w:proofErr w:type="spellEnd"/>
            <w:r>
              <w:rPr>
                <w:rStyle w:val="searchhistory-search-term"/>
                <w:rFonts w:cs="Arial"/>
                <w:color w:val="0A0905"/>
              </w:rPr>
              <w:t xml:space="preserve"> </w:t>
            </w:r>
            <w:proofErr w:type="spellStart"/>
            <w:r>
              <w:rPr>
                <w:rStyle w:val="searchhistory-search-term"/>
                <w:rFonts w:cs="Arial"/>
                <w:color w:val="0A0905"/>
              </w:rPr>
              <w:t>holesterolemia</w:t>
            </w:r>
            <w:proofErr w:type="spellEnd"/>
            <w:r>
              <w:rPr>
                <w:rStyle w:val="searchhistory-search-term"/>
                <w:rFonts w:cs="Arial"/>
                <w:color w:val="0A0905"/>
              </w:rPr>
              <w:t xml:space="preserve"> or </w:t>
            </w:r>
            <w:proofErr w:type="spellStart"/>
            <w:r>
              <w:rPr>
                <w:rStyle w:val="searchhistory-search-term"/>
                <w:rFonts w:cs="Arial"/>
                <w:color w:val="0A0905"/>
              </w:rPr>
              <w:t>hypercholesterolaemia</w:t>
            </w:r>
            <w:proofErr w:type="spellEnd"/>
            <w:r>
              <w:rPr>
                <w:rStyle w:val="searchhistory-search-term"/>
                <w:rFonts w:cs="Arial"/>
                <w:color w:val="0A0905"/>
              </w:rPr>
              <w:t>).</w:t>
            </w:r>
            <w:proofErr w:type="spellStart"/>
            <w:r>
              <w:rPr>
                <w:rStyle w:val="searchhistory-search-term"/>
                <w:rFonts w:cs="Arial"/>
                <w:color w:val="0A0905"/>
              </w:rPr>
              <w:t>mp</w:t>
            </w:r>
            <w:proofErr w:type="spellEnd"/>
            <w:r>
              <w:rPr>
                <w:rStyle w:val="searchhistory-search-term"/>
                <w:rFonts w:cs="Arial"/>
                <w:color w:val="0A0905"/>
              </w:rPr>
              <w:t>. [</w:t>
            </w:r>
            <w:proofErr w:type="spellStart"/>
            <w:r>
              <w:rPr>
                <w:rStyle w:val="searchhistory-search-term"/>
                <w:rFonts w:cs="Arial"/>
                <w:color w:val="0A0905"/>
              </w:rPr>
              <w:t>mp</w:t>
            </w:r>
            <w:proofErr w:type="spellEnd"/>
            <w:r>
              <w:rPr>
                <w:rStyle w:val="searchhistory-search-term"/>
                <w:rFonts w:cs="Arial"/>
                <w:color w:val="0A0905"/>
              </w:rPr>
              <w:t>=title, abstract, subject headings, heading word, drug trade name, original title, device manufacturer, drug manufacturer, device trade name, keyword]</w:t>
            </w:r>
          </w:p>
        </w:tc>
        <w:tc>
          <w:tcPr>
            <w:tcW w:w="0" w:type="auto"/>
            <w:vAlign w:val="center"/>
            <w:hideMark/>
          </w:tcPr>
          <w:p w14:paraId="13E97D4C" w14:textId="77777777" w:rsidR="00F07C73" w:rsidRDefault="00F07C73">
            <w:pPr>
              <w:spacing w:line="360" w:lineRule="atLeast"/>
              <w:rPr>
                <w:rFonts w:cs="Arial"/>
                <w:color w:val="0A0905"/>
                <w:sz w:val="24"/>
                <w:szCs w:val="24"/>
                <w:lang w:val="en-US"/>
              </w:rPr>
            </w:pPr>
            <w:r>
              <w:rPr>
                <w:rFonts w:cs="Arial"/>
                <w:color w:val="0A0905"/>
              </w:rPr>
              <w:t xml:space="preserve">352676 </w:t>
            </w:r>
          </w:p>
        </w:tc>
        <w:tc>
          <w:tcPr>
            <w:tcW w:w="0" w:type="auto"/>
            <w:vAlign w:val="center"/>
            <w:hideMark/>
          </w:tcPr>
          <w:p w14:paraId="13E97D4D" w14:textId="77777777" w:rsidR="00F07C73" w:rsidRDefault="00F07C73">
            <w:pPr>
              <w:spacing w:line="360" w:lineRule="atLeast"/>
              <w:rPr>
                <w:rFonts w:cs="Arial"/>
                <w:color w:val="0A0905"/>
                <w:sz w:val="24"/>
                <w:szCs w:val="24"/>
                <w:lang w:val="en-US"/>
              </w:rPr>
            </w:pPr>
            <w:r>
              <w:rPr>
                <w:rFonts w:cs="Arial"/>
                <w:color w:val="0A0905"/>
              </w:rPr>
              <w:t>Advanced</w:t>
            </w:r>
          </w:p>
        </w:tc>
        <w:tc>
          <w:tcPr>
            <w:tcW w:w="0" w:type="auto"/>
            <w:vAlign w:val="center"/>
          </w:tcPr>
          <w:p w14:paraId="13E97D4E" w14:textId="77777777" w:rsidR="00F07C73" w:rsidRDefault="00F07C73">
            <w:pPr>
              <w:spacing w:line="360" w:lineRule="atLeast"/>
              <w:rPr>
                <w:rFonts w:cs="Arial"/>
                <w:color w:val="0A0905"/>
                <w:sz w:val="24"/>
                <w:szCs w:val="24"/>
                <w:lang w:val="en-US"/>
              </w:rPr>
            </w:pPr>
          </w:p>
        </w:tc>
      </w:tr>
      <w:tr w:rsidR="00F07C73" w14:paraId="13E97D56" w14:textId="77777777" w:rsidTr="00F07C73">
        <w:trPr>
          <w:tblCellSpacing w:w="0" w:type="dxa"/>
        </w:trPr>
        <w:tc>
          <w:tcPr>
            <w:tcW w:w="0" w:type="auto"/>
            <w:vAlign w:val="center"/>
            <w:hideMark/>
          </w:tcPr>
          <w:p w14:paraId="13E97D50" w14:textId="77777777" w:rsidR="00F07C73" w:rsidRDefault="00F07C73">
            <w:pPr>
              <w:spacing w:line="360" w:lineRule="atLeast"/>
              <w:rPr>
                <w:rFonts w:cs="Arial"/>
                <w:color w:val="0A0905"/>
                <w:sz w:val="24"/>
                <w:szCs w:val="24"/>
                <w:lang w:val="en-US"/>
              </w:rPr>
            </w:pPr>
          </w:p>
        </w:tc>
        <w:tc>
          <w:tcPr>
            <w:tcW w:w="0" w:type="auto"/>
            <w:vAlign w:val="center"/>
            <w:hideMark/>
          </w:tcPr>
          <w:p w14:paraId="13E97D51" w14:textId="77777777" w:rsidR="00F07C73" w:rsidRDefault="00F07C73">
            <w:pPr>
              <w:spacing w:line="360" w:lineRule="atLeast"/>
              <w:rPr>
                <w:rFonts w:cs="Arial"/>
                <w:color w:val="0A0905"/>
                <w:sz w:val="24"/>
                <w:szCs w:val="24"/>
                <w:lang w:val="en-US"/>
              </w:rPr>
            </w:pPr>
            <w:r>
              <w:rPr>
                <w:rFonts w:cs="Arial"/>
                <w:color w:val="0A0905"/>
              </w:rPr>
              <w:t>3</w:t>
            </w:r>
          </w:p>
        </w:tc>
        <w:tc>
          <w:tcPr>
            <w:tcW w:w="0" w:type="auto"/>
            <w:vAlign w:val="center"/>
            <w:hideMark/>
          </w:tcPr>
          <w:p w14:paraId="13E97D52" w14:textId="77777777" w:rsidR="00F07C73" w:rsidRDefault="00F07C73">
            <w:pPr>
              <w:spacing w:line="360" w:lineRule="atLeast"/>
              <w:rPr>
                <w:rFonts w:cs="Arial"/>
                <w:color w:val="0A0905"/>
                <w:sz w:val="24"/>
                <w:szCs w:val="24"/>
                <w:lang w:val="en-US"/>
              </w:rPr>
            </w:pPr>
            <w:r>
              <w:rPr>
                <w:rStyle w:val="searchhistory-search-term"/>
                <w:rFonts w:cs="Arial"/>
                <w:color w:val="0A0905"/>
              </w:rPr>
              <w:t>1 and 2</w:t>
            </w:r>
          </w:p>
        </w:tc>
        <w:tc>
          <w:tcPr>
            <w:tcW w:w="0" w:type="auto"/>
            <w:vAlign w:val="center"/>
            <w:hideMark/>
          </w:tcPr>
          <w:p w14:paraId="13E97D53" w14:textId="77777777" w:rsidR="00F07C73" w:rsidRDefault="00F07C73">
            <w:pPr>
              <w:spacing w:line="360" w:lineRule="atLeast"/>
              <w:rPr>
                <w:rFonts w:cs="Arial"/>
                <w:color w:val="0A0905"/>
                <w:sz w:val="24"/>
                <w:szCs w:val="24"/>
                <w:lang w:val="en-US"/>
              </w:rPr>
            </w:pPr>
            <w:r>
              <w:rPr>
                <w:rFonts w:cs="Arial"/>
                <w:color w:val="0A0905"/>
              </w:rPr>
              <w:t xml:space="preserve">426 </w:t>
            </w:r>
          </w:p>
        </w:tc>
        <w:tc>
          <w:tcPr>
            <w:tcW w:w="0" w:type="auto"/>
            <w:vAlign w:val="center"/>
            <w:hideMark/>
          </w:tcPr>
          <w:p w14:paraId="13E97D54" w14:textId="77777777" w:rsidR="00F07C73" w:rsidRDefault="00F07C73">
            <w:pPr>
              <w:spacing w:line="360" w:lineRule="atLeast"/>
              <w:rPr>
                <w:rFonts w:cs="Arial"/>
                <w:color w:val="0A0905"/>
                <w:sz w:val="24"/>
                <w:szCs w:val="24"/>
                <w:lang w:val="en-US"/>
              </w:rPr>
            </w:pPr>
            <w:r>
              <w:rPr>
                <w:rFonts w:cs="Arial"/>
                <w:color w:val="0A0905"/>
              </w:rPr>
              <w:t>Advanced</w:t>
            </w:r>
          </w:p>
        </w:tc>
        <w:tc>
          <w:tcPr>
            <w:tcW w:w="0" w:type="auto"/>
            <w:vAlign w:val="center"/>
          </w:tcPr>
          <w:p w14:paraId="13E97D55" w14:textId="77777777" w:rsidR="00F07C73" w:rsidRDefault="00F07C73">
            <w:pPr>
              <w:spacing w:line="360" w:lineRule="atLeast"/>
              <w:rPr>
                <w:rFonts w:cs="Arial"/>
                <w:color w:val="0A0905"/>
                <w:sz w:val="24"/>
                <w:szCs w:val="24"/>
                <w:lang w:val="en-US"/>
              </w:rPr>
            </w:pPr>
          </w:p>
        </w:tc>
      </w:tr>
      <w:tr w:rsidR="00F07C73" w14:paraId="13E97D5D" w14:textId="77777777" w:rsidTr="00F07C73">
        <w:trPr>
          <w:tblCellSpacing w:w="0" w:type="dxa"/>
        </w:trPr>
        <w:tc>
          <w:tcPr>
            <w:tcW w:w="0" w:type="auto"/>
            <w:vAlign w:val="center"/>
            <w:hideMark/>
          </w:tcPr>
          <w:p w14:paraId="13E97D57" w14:textId="77777777" w:rsidR="00F07C73" w:rsidRDefault="00F07C73">
            <w:pPr>
              <w:spacing w:line="360" w:lineRule="atLeast"/>
              <w:rPr>
                <w:rFonts w:cs="Arial"/>
                <w:color w:val="0A0905"/>
                <w:sz w:val="24"/>
                <w:szCs w:val="24"/>
                <w:lang w:val="en-US"/>
              </w:rPr>
            </w:pPr>
          </w:p>
        </w:tc>
        <w:tc>
          <w:tcPr>
            <w:tcW w:w="0" w:type="auto"/>
            <w:vAlign w:val="center"/>
            <w:hideMark/>
          </w:tcPr>
          <w:p w14:paraId="13E97D58" w14:textId="77777777" w:rsidR="00F07C73" w:rsidRDefault="00F07C73">
            <w:pPr>
              <w:spacing w:line="360" w:lineRule="atLeast"/>
              <w:rPr>
                <w:rFonts w:cs="Arial"/>
                <w:color w:val="0A0905"/>
                <w:sz w:val="24"/>
                <w:szCs w:val="24"/>
                <w:lang w:val="en-US"/>
              </w:rPr>
            </w:pPr>
            <w:r>
              <w:rPr>
                <w:rFonts w:cs="Arial"/>
                <w:color w:val="0A0905"/>
              </w:rPr>
              <w:t>4</w:t>
            </w:r>
          </w:p>
        </w:tc>
        <w:tc>
          <w:tcPr>
            <w:tcW w:w="0" w:type="auto"/>
            <w:vAlign w:val="center"/>
            <w:hideMark/>
          </w:tcPr>
          <w:p w14:paraId="13E97D59" w14:textId="77777777" w:rsidR="00F07C73" w:rsidRDefault="00F07C73">
            <w:pPr>
              <w:spacing w:line="360" w:lineRule="atLeast"/>
              <w:rPr>
                <w:rFonts w:cs="Arial"/>
                <w:color w:val="0A0905"/>
                <w:sz w:val="24"/>
                <w:szCs w:val="24"/>
                <w:lang w:val="en-US"/>
              </w:rPr>
            </w:pPr>
            <w:r>
              <w:rPr>
                <w:rStyle w:val="searchhistory-search-term"/>
                <w:rFonts w:cs="Arial"/>
                <w:color w:val="0A0905"/>
              </w:rPr>
              <w:t>limit 3 to (randomized controlled trial or controlled clinical trial)</w:t>
            </w:r>
          </w:p>
        </w:tc>
        <w:tc>
          <w:tcPr>
            <w:tcW w:w="0" w:type="auto"/>
            <w:vAlign w:val="center"/>
            <w:hideMark/>
          </w:tcPr>
          <w:p w14:paraId="13E97D5A" w14:textId="77777777" w:rsidR="00F07C73" w:rsidRDefault="00F07C73">
            <w:pPr>
              <w:spacing w:line="360" w:lineRule="atLeast"/>
              <w:rPr>
                <w:rFonts w:cs="Arial"/>
                <w:color w:val="0A0905"/>
                <w:sz w:val="24"/>
                <w:szCs w:val="24"/>
                <w:lang w:val="en-US"/>
              </w:rPr>
            </w:pPr>
            <w:r>
              <w:rPr>
                <w:rFonts w:cs="Arial"/>
                <w:color w:val="0A0905"/>
              </w:rPr>
              <w:t xml:space="preserve">19 </w:t>
            </w:r>
          </w:p>
        </w:tc>
        <w:tc>
          <w:tcPr>
            <w:tcW w:w="0" w:type="auto"/>
            <w:vAlign w:val="center"/>
            <w:hideMark/>
          </w:tcPr>
          <w:p w14:paraId="13E97D5B" w14:textId="77777777" w:rsidR="00F07C73" w:rsidRDefault="00F07C73">
            <w:pPr>
              <w:spacing w:line="360" w:lineRule="atLeast"/>
              <w:rPr>
                <w:rFonts w:cs="Arial"/>
                <w:color w:val="0A0905"/>
                <w:sz w:val="24"/>
                <w:szCs w:val="24"/>
                <w:lang w:val="en-US"/>
              </w:rPr>
            </w:pPr>
            <w:r>
              <w:rPr>
                <w:rFonts w:cs="Arial"/>
                <w:color w:val="0A0905"/>
              </w:rPr>
              <w:t>Advanced</w:t>
            </w:r>
          </w:p>
        </w:tc>
        <w:tc>
          <w:tcPr>
            <w:tcW w:w="0" w:type="auto"/>
            <w:vAlign w:val="center"/>
          </w:tcPr>
          <w:p w14:paraId="13E97D5C" w14:textId="77777777" w:rsidR="00F07C73" w:rsidRDefault="00F07C73">
            <w:pPr>
              <w:spacing w:line="360" w:lineRule="atLeast"/>
              <w:rPr>
                <w:rFonts w:cs="Arial"/>
                <w:color w:val="0A0905"/>
                <w:sz w:val="24"/>
                <w:szCs w:val="24"/>
                <w:lang w:val="en-US"/>
              </w:rPr>
            </w:pPr>
          </w:p>
        </w:tc>
      </w:tr>
      <w:tr w:rsidR="00F07C73" w14:paraId="13E97D64" w14:textId="77777777" w:rsidTr="00F07C73">
        <w:trPr>
          <w:tblCellSpacing w:w="0" w:type="dxa"/>
        </w:trPr>
        <w:tc>
          <w:tcPr>
            <w:tcW w:w="0" w:type="auto"/>
            <w:vAlign w:val="center"/>
            <w:hideMark/>
          </w:tcPr>
          <w:p w14:paraId="13E97D5E" w14:textId="77777777" w:rsidR="00F07C73" w:rsidRDefault="00F07C73">
            <w:pPr>
              <w:spacing w:line="360" w:lineRule="atLeast"/>
              <w:rPr>
                <w:rFonts w:cs="Arial"/>
                <w:color w:val="0A0905"/>
                <w:sz w:val="24"/>
                <w:szCs w:val="24"/>
                <w:lang w:val="en-US"/>
              </w:rPr>
            </w:pPr>
          </w:p>
        </w:tc>
        <w:tc>
          <w:tcPr>
            <w:tcW w:w="0" w:type="auto"/>
            <w:vAlign w:val="center"/>
            <w:hideMark/>
          </w:tcPr>
          <w:p w14:paraId="13E97D5F" w14:textId="77777777" w:rsidR="00F07C73" w:rsidRDefault="00F07C73">
            <w:pPr>
              <w:spacing w:line="360" w:lineRule="atLeast"/>
              <w:rPr>
                <w:rFonts w:cs="Arial"/>
                <w:color w:val="0A0905"/>
                <w:sz w:val="24"/>
                <w:szCs w:val="24"/>
                <w:lang w:val="en-US"/>
              </w:rPr>
            </w:pPr>
            <w:r>
              <w:rPr>
                <w:rFonts w:cs="Arial"/>
                <w:color w:val="0A0905"/>
              </w:rPr>
              <w:t>5</w:t>
            </w:r>
          </w:p>
        </w:tc>
        <w:tc>
          <w:tcPr>
            <w:tcW w:w="0" w:type="auto"/>
            <w:vAlign w:val="center"/>
            <w:hideMark/>
          </w:tcPr>
          <w:p w14:paraId="13E97D60" w14:textId="77777777" w:rsidR="00F07C73" w:rsidRDefault="00F07C73">
            <w:pPr>
              <w:spacing w:line="360" w:lineRule="atLeast"/>
              <w:rPr>
                <w:rFonts w:cs="Arial"/>
                <w:color w:val="0A0905"/>
                <w:sz w:val="24"/>
                <w:szCs w:val="24"/>
                <w:lang w:val="en-US"/>
              </w:rPr>
            </w:pPr>
            <w:r>
              <w:rPr>
                <w:rStyle w:val="searchhistory-search-term"/>
                <w:rFonts w:cs="Arial"/>
                <w:color w:val="0A0905"/>
              </w:rPr>
              <w:t>(</w:t>
            </w:r>
            <w:proofErr w:type="spellStart"/>
            <w:r>
              <w:rPr>
                <w:rStyle w:val="searchhistory-search-term"/>
                <w:rFonts w:cs="Arial"/>
                <w:color w:val="0A0905"/>
              </w:rPr>
              <w:t>randomi</w:t>
            </w:r>
            <w:proofErr w:type="spellEnd"/>
            <w:r>
              <w:rPr>
                <w:rStyle w:val="searchhistory-search-term"/>
                <w:rFonts w:cs="Arial"/>
                <w:color w:val="0A0905"/>
              </w:rPr>
              <w:t>*</w:t>
            </w:r>
            <w:proofErr w:type="spellStart"/>
            <w:r>
              <w:rPr>
                <w:rStyle w:val="searchhistory-search-term"/>
                <w:rFonts w:cs="Arial"/>
                <w:color w:val="0A0905"/>
              </w:rPr>
              <w:t>ed</w:t>
            </w:r>
            <w:proofErr w:type="spellEnd"/>
            <w:r>
              <w:rPr>
                <w:rStyle w:val="searchhistory-search-term"/>
                <w:rFonts w:cs="Arial"/>
                <w:color w:val="0A0905"/>
              </w:rPr>
              <w:t xml:space="preserve"> or placebo or randomly or trial or groups).</w:t>
            </w:r>
            <w:proofErr w:type="spellStart"/>
            <w:r>
              <w:rPr>
                <w:rStyle w:val="searchhistory-search-term"/>
                <w:rFonts w:cs="Arial"/>
                <w:color w:val="0A0905"/>
              </w:rPr>
              <w:t>ti,ab</w:t>
            </w:r>
            <w:proofErr w:type="spellEnd"/>
            <w:r>
              <w:rPr>
                <w:rStyle w:val="searchhistory-search-term"/>
                <w:rFonts w:cs="Arial"/>
                <w:color w:val="0A0905"/>
              </w:rPr>
              <w:t>.</w:t>
            </w:r>
          </w:p>
        </w:tc>
        <w:tc>
          <w:tcPr>
            <w:tcW w:w="0" w:type="auto"/>
            <w:vAlign w:val="center"/>
            <w:hideMark/>
          </w:tcPr>
          <w:p w14:paraId="13E97D61" w14:textId="77777777" w:rsidR="00F07C73" w:rsidRDefault="00F07C73">
            <w:pPr>
              <w:spacing w:line="360" w:lineRule="atLeast"/>
              <w:rPr>
                <w:rFonts w:cs="Arial"/>
                <w:color w:val="0A0905"/>
                <w:sz w:val="24"/>
                <w:szCs w:val="24"/>
                <w:lang w:val="en-US"/>
              </w:rPr>
            </w:pPr>
            <w:r>
              <w:rPr>
                <w:rFonts w:cs="Arial"/>
                <w:color w:val="0A0905"/>
              </w:rPr>
              <w:t xml:space="preserve">2342097 </w:t>
            </w:r>
          </w:p>
        </w:tc>
        <w:tc>
          <w:tcPr>
            <w:tcW w:w="0" w:type="auto"/>
            <w:vAlign w:val="center"/>
            <w:hideMark/>
          </w:tcPr>
          <w:p w14:paraId="13E97D62" w14:textId="77777777" w:rsidR="00F07C73" w:rsidRDefault="00F07C73">
            <w:pPr>
              <w:spacing w:line="360" w:lineRule="atLeast"/>
              <w:rPr>
                <w:rFonts w:cs="Arial"/>
                <w:color w:val="0A0905"/>
                <w:sz w:val="24"/>
                <w:szCs w:val="24"/>
                <w:lang w:val="en-US"/>
              </w:rPr>
            </w:pPr>
            <w:r>
              <w:rPr>
                <w:rFonts w:cs="Arial"/>
                <w:color w:val="0A0905"/>
              </w:rPr>
              <w:t>Advanced</w:t>
            </w:r>
          </w:p>
        </w:tc>
        <w:tc>
          <w:tcPr>
            <w:tcW w:w="0" w:type="auto"/>
            <w:vAlign w:val="center"/>
          </w:tcPr>
          <w:p w14:paraId="13E97D63" w14:textId="77777777" w:rsidR="00F07C73" w:rsidRDefault="00F07C73">
            <w:pPr>
              <w:spacing w:line="360" w:lineRule="atLeast"/>
              <w:rPr>
                <w:rFonts w:cs="Arial"/>
                <w:color w:val="0A0905"/>
                <w:sz w:val="24"/>
                <w:szCs w:val="24"/>
                <w:lang w:val="en-US"/>
              </w:rPr>
            </w:pPr>
          </w:p>
        </w:tc>
      </w:tr>
      <w:tr w:rsidR="00F07C73" w14:paraId="13E97D6B" w14:textId="77777777" w:rsidTr="00F07C73">
        <w:trPr>
          <w:tblCellSpacing w:w="0" w:type="dxa"/>
        </w:trPr>
        <w:tc>
          <w:tcPr>
            <w:tcW w:w="0" w:type="auto"/>
            <w:vAlign w:val="center"/>
            <w:hideMark/>
          </w:tcPr>
          <w:p w14:paraId="13E97D65" w14:textId="77777777" w:rsidR="00F07C73" w:rsidRDefault="00F07C73">
            <w:pPr>
              <w:spacing w:line="360" w:lineRule="atLeast"/>
              <w:rPr>
                <w:rFonts w:cs="Arial"/>
                <w:color w:val="0A0905"/>
                <w:sz w:val="24"/>
                <w:szCs w:val="24"/>
                <w:lang w:val="en-US"/>
              </w:rPr>
            </w:pPr>
          </w:p>
        </w:tc>
        <w:tc>
          <w:tcPr>
            <w:tcW w:w="0" w:type="auto"/>
            <w:vAlign w:val="center"/>
            <w:hideMark/>
          </w:tcPr>
          <w:p w14:paraId="13E97D66" w14:textId="77777777" w:rsidR="00F07C73" w:rsidRDefault="00F07C73">
            <w:pPr>
              <w:spacing w:line="360" w:lineRule="atLeast"/>
              <w:rPr>
                <w:rFonts w:cs="Arial"/>
                <w:color w:val="0A0905"/>
                <w:sz w:val="24"/>
                <w:szCs w:val="24"/>
                <w:lang w:val="en-US"/>
              </w:rPr>
            </w:pPr>
            <w:r>
              <w:rPr>
                <w:rFonts w:cs="Arial"/>
                <w:color w:val="0A0905"/>
              </w:rPr>
              <w:t>6</w:t>
            </w:r>
          </w:p>
        </w:tc>
        <w:tc>
          <w:tcPr>
            <w:tcW w:w="0" w:type="auto"/>
            <w:vAlign w:val="center"/>
            <w:hideMark/>
          </w:tcPr>
          <w:p w14:paraId="13E97D67" w14:textId="77777777" w:rsidR="00F07C73" w:rsidRDefault="00F07C73">
            <w:pPr>
              <w:spacing w:line="360" w:lineRule="atLeast"/>
              <w:rPr>
                <w:rFonts w:cs="Arial"/>
                <w:color w:val="0A0905"/>
                <w:sz w:val="24"/>
                <w:szCs w:val="24"/>
                <w:lang w:val="en-US"/>
              </w:rPr>
            </w:pPr>
            <w:r>
              <w:rPr>
                <w:rStyle w:val="searchhistory-search-term"/>
                <w:rFonts w:cs="Arial"/>
                <w:color w:val="0A0905"/>
              </w:rPr>
              <w:t>3 and 5</w:t>
            </w:r>
          </w:p>
        </w:tc>
        <w:tc>
          <w:tcPr>
            <w:tcW w:w="0" w:type="auto"/>
            <w:vAlign w:val="center"/>
            <w:hideMark/>
          </w:tcPr>
          <w:p w14:paraId="13E97D68" w14:textId="77777777" w:rsidR="00F07C73" w:rsidRDefault="00F07C73">
            <w:pPr>
              <w:spacing w:line="360" w:lineRule="atLeast"/>
              <w:rPr>
                <w:rFonts w:cs="Arial"/>
                <w:color w:val="0A0905"/>
                <w:sz w:val="24"/>
                <w:szCs w:val="24"/>
                <w:lang w:val="en-US"/>
              </w:rPr>
            </w:pPr>
            <w:r>
              <w:rPr>
                <w:rFonts w:cs="Arial"/>
                <w:color w:val="0A0905"/>
              </w:rPr>
              <w:t xml:space="preserve">100 </w:t>
            </w:r>
          </w:p>
        </w:tc>
        <w:tc>
          <w:tcPr>
            <w:tcW w:w="0" w:type="auto"/>
            <w:vAlign w:val="center"/>
            <w:hideMark/>
          </w:tcPr>
          <w:p w14:paraId="13E97D69" w14:textId="77777777" w:rsidR="00F07C73" w:rsidRDefault="00F07C73">
            <w:pPr>
              <w:spacing w:line="360" w:lineRule="atLeast"/>
              <w:rPr>
                <w:rFonts w:cs="Arial"/>
                <w:color w:val="0A0905"/>
                <w:sz w:val="24"/>
                <w:szCs w:val="24"/>
                <w:lang w:val="en-US"/>
              </w:rPr>
            </w:pPr>
            <w:r>
              <w:rPr>
                <w:rFonts w:cs="Arial"/>
                <w:color w:val="0A0905"/>
              </w:rPr>
              <w:t>Advanced</w:t>
            </w:r>
          </w:p>
        </w:tc>
        <w:tc>
          <w:tcPr>
            <w:tcW w:w="0" w:type="auto"/>
            <w:vAlign w:val="center"/>
          </w:tcPr>
          <w:p w14:paraId="13E97D6A" w14:textId="77777777" w:rsidR="00F07C73" w:rsidRDefault="00F07C73">
            <w:pPr>
              <w:spacing w:line="360" w:lineRule="atLeast"/>
              <w:rPr>
                <w:rFonts w:cs="Arial"/>
                <w:color w:val="0A0905"/>
                <w:sz w:val="24"/>
                <w:szCs w:val="24"/>
                <w:lang w:val="en-US"/>
              </w:rPr>
            </w:pPr>
          </w:p>
        </w:tc>
      </w:tr>
      <w:tr w:rsidR="00F07C73" w14:paraId="13E97D72" w14:textId="77777777" w:rsidTr="00F07C73">
        <w:trPr>
          <w:tblCellSpacing w:w="0" w:type="dxa"/>
        </w:trPr>
        <w:tc>
          <w:tcPr>
            <w:tcW w:w="0" w:type="auto"/>
            <w:vAlign w:val="center"/>
            <w:hideMark/>
          </w:tcPr>
          <w:p w14:paraId="13E97D6C" w14:textId="77777777" w:rsidR="00F07C73" w:rsidRDefault="00F07C73">
            <w:pPr>
              <w:spacing w:line="360" w:lineRule="atLeast"/>
              <w:rPr>
                <w:rFonts w:cs="Arial"/>
                <w:color w:val="0A0905"/>
                <w:sz w:val="24"/>
                <w:szCs w:val="24"/>
                <w:lang w:val="en-US"/>
              </w:rPr>
            </w:pPr>
          </w:p>
        </w:tc>
        <w:tc>
          <w:tcPr>
            <w:tcW w:w="0" w:type="auto"/>
            <w:vAlign w:val="center"/>
            <w:hideMark/>
          </w:tcPr>
          <w:p w14:paraId="13E97D6D" w14:textId="77777777" w:rsidR="00F07C73" w:rsidRDefault="00F07C73">
            <w:pPr>
              <w:spacing w:line="360" w:lineRule="atLeast"/>
              <w:rPr>
                <w:rFonts w:cs="Arial"/>
                <w:color w:val="0A0905"/>
                <w:sz w:val="24"/>
                <w:szCs w:val="24"/>
                <w:lang w:val="en-US"/>
              </w:rPr>
            </w:pPr>
            <w:r>
              <w:rPr>
                <w:rFonts w:cs="Arial"/>
                <w:color w:val="0A0905"/>
              </w:rPr>
              <w:t>7</w:t>
            </w:r>
          </w:p>
        </w:tc>
        <w:tc>
          <w:tcPr>
            <w:tcW w:w="0" w:type="auto"/>
            <w:vAlign w:val="center"/>
            <w:hideMark/>
          </w:tcPr>
          <w:p w14:paraId="13E97D6E" w14:textId="77777777" w:rsidR="00F07C73" w:rsidRDefault="00F07C73">
            <w:pPr>
              <w:spacing w:line="360" w:lineRule="atLeast"/>
              <w:rPr>
                <w:rFonts w:cs="Arial"/>
                <w:color w:val="0A0905"/>
                <w:sz w:val="24"/>
                <w:szCs w:val="24"/>
                <w:lang w:val="en-US"/>
              </w:rPr>
            </w:pPr>
            <w:r>
              <w:rPr>
                <w:rStyle w:val="searchhistory-search-term"/>
                <w:rFonts w:cs="Arial"/>
                <w:color w:val="0A0905"/>
              </w:rPr>
              <w:t>4 or 6</w:t>
            </w:r>
          </w:p>
        </w:tc>
        <w:tc>
          <w:tcPr>
            <w:tcW w:w="0" w:type="auto"/>
            <w:vAlign w:val="center"/>
            <w:hideMark/>
          </w:tcPr>
          <w:p w14:paraId="13E97D6F" w14:textId="77777777" w:rsidR="00F07C73" w:rsidRDefault="00F07C73">
            <w:pPr>
              <w:spacing w:line="360" w:lineRule="atLeast"/>
              <w:rPr>
                <w:rFonts w:cs="Arial"/>
                <w:color w:val="0A0905"/>
                <w:sz w:val="24"/>
                <w:szCs w:val="24"/>
                <w:lang w:val="en-US"/>
              </w:rPr>
            </w:pPr>
            <w:r>
              <w:rPr>
                <w:rFonts w:cs="Arial"/>
                <w:color w:val="0A0905"/>
              </w:rPr>
              <w:t xml:space="preserve">107 </w:t>
            </w:r>
          </w:p>
        </w:tc>
        <w:tc>
          <w:tcPr>
            <w:tcW w:w="0" w:type="auto"/>
            <w:vAlign w:val="center"/>
            <w:hideMark/>
          </w:tcPr>
          <w:p w14:paraId="13E97D70" w14:textId="77777777" w:rsidR="00F07C73" w:rsidRDefault="00F07C73">
            <w:pPr>
              <w:spacing w:line="360" w:lineRule="atLeast"/>
              <w:rPr>
                <w:rFonts w:cs="Arial"/>
                <w:color w:val="0A0905"/>
                <w:sz w:val="24"/>
                <w:szCs w:val="24"/>
                <w:lang w:val="en-US"/>
              </w:rPr>
            </w:pPr>
            <w:r>
              <w:rPr>
                <w:rFonts w:cs="Arial"/>
                <w:color w:val="0A0905"/>
              </w:rPr>
              <w:t>Advanced</w:t>
            </w:r>
          </w:p>
        </w:tc>
        <w:tc>
          <w:tcPr>
            <w:tcW w:w="0" w:type="auto"/>
            <w:vAlign w:val="center"/>
          </w:tcPr>
          <w:p w14:paraId="13E97D71" w14:textId="77777777" w:rsidR="00F07C73" w:rsidRDefault="00F07C73">
            <w:pPr>
              <w:spacing w:line="360" w:lineRule="atLeast"/>
              <w:rPr>
                <w:rFonts w:cs="Arial"/>
                <w:color w:val="0A0905"/>
                <w:sz w:val="24"/>
                <w:szCs w:val="24"/>
                <w:lang w:val="en-US"/>
              </w:rPr>
            </w:pPr>
          </w:p>
        </w:tc>
      </w:tr>
    </w:tbl>
    <w:p w14:paraId="13E97D73" w14:textId="77777777" w:rsidR="00F07C73" w:rsidRDefault="00F07C73" w:rsidP="00F07C73">
      <w:pPr>
        <w:rPr>
          <w:rFonts w:cs="Arial"/>
          <w:lang w:val="en-US"/>
        </w:rPr>
      </w:pPr>
    </w:p>
    <w:p w14:paraId="13E97D74" w14:textId="77777777" w:rsidR="00F07C73" w:rsidRPr="00F42B6E" w:rsidRDefault="00F07C73" w:rsidP="00F07C73">
      <w:pPr>
        <w:widowControl w:val="0"/>
        <w:autoSpaceDE w:val="0"/>
        <w:autoSpaceDN w:val="0"/>
        <w:adjustRightInd w:val="0"/>
        <w:rPr>
          <w:rFonts w:cs="Arial"/>
          <w:b/>
          <w:lang w:val="en-AU" w:eastAsia="en-AU"/>
        </w:rPr>
      </w:pPr>
      <w:r w:rsidRPr="00F42B6E">
        <w:rPr>
          <w:rFonts w:cs="Arial"/>
          <w:b/>
          <w:lang w:val="en-AU" w:eastAsia="en-AU"/>
        </w:rPr>
        <w:t>Cochrane</w:t>
      </w:r>
    </w:p>
    <w:p w14:paraId="13E97D75" w14:textId="77777777" w:rsidR="001000B7" w:rsidRPr="00F42B6E" w:rsidRDefault="001000B7">
      <w:pPr>
        <w:rPr>
          <w:lang w:val="en-AU"/>
        </w:rPr>
      </w:pPr>
    </w:p>
    <w:p w14:paraId="13E97D76" w14:textId="77777777" w:rsidR="001000B7" w:rsidRPr="00F42B6E" w:rsidRDefault="00477A6C">
      <w:pPr>
        <w:rPr>
          <w:lang w:val="en-AU"/>
        </w:rPr>
      </w:pPr>
      <w:r w:rsidRPr="00F42B6E">
        <w:rPr>
          <w:lang w:val="en-AU"/>
        </w:rPr>
        <w:t xml:space="preserve">#1 </w:t>
      </w:r>
      <w:proofErr w:type="spellStart"/>
      <w:r w:rsidRPr="00F42B6E">
        <w:rPr>
          <w:lang w:val="en-AU"/>
        </w:rPr>
        <w:t>MeSH</w:t>
      </w:r>
      <w:proofErr w:type="spellEnd"/>
      <w:r w:rsidRPr="00F42B6E">
        <w:rPr>
          <w:lang w:val="en-AU"/>
        </w:rPr>
        <w:t xml:space="preserve"> descriptor: [</w:t>
      </w:r>
      <w:proofErr w:type="spellStart"/>
      <w:r w:rsidRPr="00F42B6E">
        <w:rPr>
          <w:lang w:val="en-AU"/>
        </w:rPr>
        <w:t>Pectins</w:t>
      </w:r>
      <w:proofErr w:type="spellEnd"/>
      <w:r w:rsidRPr="00F42B6E">
        <w:rPr>
          <w:lang w:val="en-AU"/>
        </w:rPr>
        <w:t>] explode all trees</w:t>
      </w:r>
    </w:p>
    <w:p w14:paraId="13E97D77" w14:textId="77777777" w:rsidR="00477A6C" w:rsidRPr="00F42B6E" w:rsidRDefault="00477A6C">
      <w:pPr>
        <w:rPr>
          <w:lang w:val="en-AU"/>
        </w:rPr>
      </w:pPr>
      <w:proofErr w:type="gramStart"/>
      <w:r w:rsidRPr="00F42B6E">
        <w:rPr>
          <w:lang w:val="en-AU"/>
        </w:rPr>
        <w:t xml:space="preserve">#2 </w:t>
      </w:r>
      <w:proofErr w:type="spellStart"/>
      <w:r w:rsidRPr="00F42B6E">
        <w:rPr>
          <w:lang w:val="en-AU"/>
        </w:rPr>
        <w:t>MeSH</w:t>
      </w:r>
      <w:proofErr w:type="spellEnd"/>
      <w:r w:rsidRPr="00F42B6E">
        <w:rPr>
          <w:lang w:val="en-AU"/>
        </w:rPr>
        <w:t xml:space="preserve"> descriptor: [Cholesterol] explode all trees</w:t>
      </w:r>
      <w:proofErr w:type="gramEnd"/>
    </w:p>
    <w:p w14:paraId="13E97D78" w14:textId="77777777" w:rsidR="00477A6C" w:rsidRPr="00F42B6E" w:rsidRDefault="00477A6C">
      <w:pPr>
        <w:rPr>
          <w:lang w:val="en-AU"/>
        </w:rPr>
      </w:pPr>
      <w:proofErr w:type="gramStart"/>
      <w:r w:rsidRPr="00F42B6E">
        <w:rPr>
          <w:lang w:val="en-AU"/>
        </w:rPr>
        <w:t xml:space="preserve">#3 </w:t>
      </w:r>
      <w:proofErr w:type="spellStart"/>
      <w:r w:rsidRPr="00F42B6E">
        <w:rPr>
          <w:lang w:val="en-AU"/>
        </w:rPr>
        <w:t>MeSH</w:t>
      </w:r>
      <w:proofErr w:type="spellEnd"/>
      <w:r w:rsidRPr="00F42B6E">
        <w:rPr>
          <w:lang w:val="en-AU"/>
        </w:rPr>
        <w:t xml:space="preserve"> descriptor:</w:t>
      </w:r>
      <w:proofErr w:type="gramEnd"/>
      <w:r w:rsidRPr="00F42B6E">
        <w:rPr>
          <w:lang w:val="en-AU"/>
        </w:rPr>
        <w:t xml:space="preserve"> [Lipoproteins, LDL] explode all trees</w:t>
      </w:r>
    </w:p>
    <w:p w14:paraId="13E97D79" w14:textId="77777777" w:rsidR="00477A6C" w:rsidRPr="00F42B6E" w:rsidRDefault="00477A6C">
      <w:pPr>
        <w:rPr>
          <w:lang w:val="en-AU"/>
        </w:rPr>
      </w:pPr>
      <w:proofErr w:type="gramStart"/>
      <w:r w:rsidRPr="00F42B6E">
        <w:rPr>
          <w:lang w:val="en-AU"/>
        </w:rPr>
        <w:t xml:space="preserve">#4 </w:t>
      </w:r>
      <w:proofErr w:type="spellStart"/>
      <w:r w:rsidRPr="00F42B6E">
        <w:rPr>
          <w:lang w:val="en-AU"/>
        </w:rPr>
        <w:t>MeSH</w:t>
      </w:r>
      <w:proofErr w:type="spellEnd"/>
      <w:r w:rsidRPr="00F42B6E">
        <w:rPr>
          <w:lang w:val="en-AU"/>
        </w:rPr>
        <w:t xml:space="preserve"> descriptor: [Hypercholesterolemia] explode all trees</w:t>
      </w:r>
      <w:proofErr w:type="gramEnd"/>
    </w:p>
    <w:p w14:paraId="13E97D7A" w14:textId="77777777" w:rsidR="00477A6C" w:rsidRPr="00F42B6E" w:rsidRDefault="00477A6C">
      <w:pPr>
        <w:rPr>
          <w:lang w:val="en-AU"/>
        </w:rPr>
      </w:pPr>
      <w:r w:rsidRPr="00F42B6E">
        <w:rPr>
          <w:lang w:val="en-AU"/>
        </w:rPr>
        <w:t xml:space="preserve">#5 #1 </w:t>
      </w:r>
      <w:r w:rsidR="00F42B6E" w:rsidRPr="00F42B6E">
        <w:rPr>
          <w:lang w:val="en-AU"/>
        </w:rPr>
        <w:t>OR</w:t>
      </w:r>
      <w:r w:rsidRPr="00F42B6E">
        <w:rPr>
          <w:lang w:val="en-AU"/>
        </w:rPr>
        <w:t xml:space="preserve"> pe</w:t>
      </w:r>
      <w:r w:rsidR="00F42B6E">
        <w:rPr>
          <w:lang w:val="en-AU"/>
        </w:rPr>
        <w:t xml:space="preserve">ctin* OR </w:t>
      </w:r>
      <w:proofErr w:type="spellStart"/>
      <w:r w:rsidR="00F42B6E">
        <w:rPr>
          <w:lang w:val="en-AU"/>
        </w:rPr>
        <w:t>pectic</w:t>
      </w:r>
      <w:proofErr w:type="spellEnd"/>
      <w:r w:rsidR="00F42B6E">
        <w:rPr>
          <w:lang w:val="en-AU"/>
        </w:rPr>
        <w:t xml:space="preserve"> polysaccharides</w:t>
      </w:r>
    </w:p>
    <w:p w14:paraId="13E97D7B" w14:textId="77777777" w:rsidR="00477A6C" w:rsidRDefault="00477A6C">
      <w:pPr>
        <w:rPr>
          <w:lang w:val="en-AU"/>
        </w:rPr>
      </w:pPr>
      <w:r w:rsidRPr="00F42B6E">
        <w:rPr>
          <w:lang w:val="en-AU"/>
        </w:rPr>
        <w:t xml:space="preserve">#6 #2 </w:t>
      </w:r>
      <w:r w:rsidR="00F42B6E">
        <w:rPr>
          <w:lang w:val="en-AU"/>
        </w:rPr>
        <w:t xml:space="preserve">OR #3 OR #4 </w:t>
      </w:r>
      <w:r w:rsidR="00F42B6E" w:rsidRPr="00F42B6E">
        <w:rPr>
          <w:lang w:val="en-AU"/>
        </w:rPr>
        <w:t>OR</w:t>
      </w:r>
      <w:r w:rsidR="00F42B6E">
        <w:rPr>
          <w:lang w:val="en-AU"/>
        </w:rPr>
        <w:t xml:space="preserve"> </w:t>
      </w:r>
      <w:r w:rsidRPr="00F42B6E">
        <w:rPr>
          <w:lang w:val="en-AU"/>
        </w:rPr>
        <w:t>cholesterol OR low density lipoprotein OR LDL</w:t>
      </w:r>
      <w:r w:rsidR="00F42B6E">
        <w:rPr>
          <w:lang w:val="en-AU"/>
        </w:rPr>
        <w:t xml:space="preserve"> OR hypercholesterolemia OR </w:t>
      </w:r>
      <w:proofErr w:type="spellStart"/>
      <w:r w:rsidR="00F42B6E">
        <w:rPr>
          <w:lang w:val="en-AU"/>
        </w:rPr>
        <w:t>hypercholesterolaemia</w:t>
      </w:r>
      <w:proofErr w:type="spellEnd"/>
      <w:r w:rsidR="00F42B6E">
        <w:rPr>
          <w:lang w:val="en-AU"/>
        </w:rPr>
        <w:t xml:space="preserve"> </w:t>
      </w:r>
    </w:p>
    <w:p w14:paraId="13E97D7C" w14:textId="77777777" w:rsidR="00F42B6E" w:rsidRDefault="00F42B6E">
      <w:pPr>
        <w:rPr>
          <w:lang w:val="en-AU"/>
        </w:rPr>
      </w:pPr>
      <w:r>
        <w:rPr>
          <w:lang w:val="en-AU"/>
        </w:rPr>
        <w:t xml:space="preserve">#7 “randomised controlled trial” OR “controlled clinical trial” OR </w:t>
      </w:r>
      <w:proofErr w:type="spellStart"/>
      <w:r>
        <w:rPr>
          <w:lang w:val="en-AU"/>
        </w:rPr>
        <w:t>randomi</w:t>
      </w:r>
      <w:proofErr w:type="spellEnd"/>
      <w:r>
        <w:rPr>
          <w:lang w:val="en-AU"/>
        </w:rPr>
        <w:t>*</w:t>
      </w:r>
      <w:proofErr w:type="spellStart"/>
      <w:proofErr w:type="gramStart"/>
      <w:r>
        <w:rPr>
          <w:lang w:val="en-AU"/>
        </w:rPr>
        <w:t>ed</w:t>
      </w:r>
      <w:proofErr w:type="spellEnd"/>
      <w:proofErr w:type="gramEnd"/>
      <w:r>
        <w:rPr>
          <w:lang w:val="en-AU"/>
        </w:rPr>
        <w:t xml:space="preserve"> OR placebo OR randomly OR trial OR groups</w:t>
      </w:r>
    </w:p>
    <w:p w14:paraId="13E97D7D" w14:textId="77777777" w:rsidR="00F42B6E" w:rsidRPr="00F42B6E" w:rsidRDefault="00F42B6E">
      <w:pPr>
        <w:rPr>
          <w:lang w:val="en-AU"/>
        </w:rPr>
        <w:sectPr w:rsidR="00F42B6E" w:rsidRPr="00F42B6E" w:rsidSect="00724FDA">
          <w:footerReference w:type="default" r:id="rId30"/>
          <w:pgSz w:w="11906" w:h="16838"/>
          <w:pgMar w:top="1418" w:right="1418" w:bottom="1418" w:left="1418" w:header="709" w:footer="709" w:gutter="0"/>
          <w:pgNumType w:start="1"/>
          <w:cols w:space="708"/>
          <w:docGrid w:linePitch="360"/>
        </w:sectPr>
      </w:pPr>
      <w:r>
        <w:rPr>
          <w:lang w:val="en-AU"/>
        </w:rPr>
        <w:t>#8 #5 AND #6 AND #7</w:t>
      </w:r>
    </w:p>
    <w:p w14:paraId="13E97D7E" w14:textId="77777777" w:rsidR="00CF4ED0" w:rsidRDefault="00CF4ED0" w:rsidP="00110E30">
      <w:pPr>
        <w:pStyle w:val="Heading1"/>
        <w:numPr>
          <w:ilvl w:val="0"/>
          <w:numId w:val="0"/>
        </w:numPr>
        <w:spacing w:after="0"/>
        <w:ind w:left="431" w:hanging="431"/>
      </w:pPr>
      <w:bookmarkStart w:id="52" w:name="_Toc433881857"/>
      <w:r w:rsidRPr="00084A13">
        <w:lastRenderedPageBreak/>
        <w:t xml:space="preserve">Appendix 2: </w:t>
      </w:r>
      <w:r w:rsidR="00BB1ABA" w:rsidRPr="00084A13">
        <w:t>S</w:t>
      </w:r>
      <w:r w:rsidRPr="00084A13">
        <w:t>tudies</w:t>
      </w:r>
      <w:r w:rsidR="00BB1ABA" w:rsidRPr="00084A13">
        <w:t xml:space="preserve"> excluded at full text review</w:t>
      </w:r>
      <w:bookmarkEnd w:id="52"/>
    </w:p>
    <w:p w14:paraId="13E97D7F" w14:textId="77777777" w:rsidR="00E621AF" w:rsidRPr="00E621AF" w:rsidRDefault="00E621AF" w:rsidP="00E621AF"/>
    <w:tbl>
      <w:tblPr>
        <w:tblStyle w:val="LightGrid"/>
        <w:tblW w:w="14425" w:type="dxa"/>
        <w:tblLook w:val="04A0" w:firstRow="1" w:lastRow="0" w:firstColumn="1" w:lastColumn="0" w:noHBand="0" w:noVBand="1"/>
      </w:tblPr>
      <w:tblGrid>
        <w:gridCol w:w="2902"/>
        <w:gridCol w:w="3594"/>
        <w:gridCol w:w="7929"/>
      </w:tblGrid>
      <w:tr w:rsidR="00866A8A" w:rsidRPr="00084A13" w14:paraId="13E97D83" w14:textId="77777777" w:rsidTr="00437BA7">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902" w:type="dxa"/>
          </w:tcPr>
          <w:p w14:paraId="13E97D80" w14:textId="77777777" w:rsidR="00866A8A" w:rsidRPr="00E621AF" w:rsidRDefault="00866A8A" w:rsidP="00CF4ED0">
            <w:pPr>
              <w:rPr>
                <w:rFonts w:ascii="Arial" w:hAnsi="Arial" w:cs="Arial"/>
                <w:sz w:val="20"/>
                <w:szCs w:val="20"/>
              </w:rPr>
            </w:pPr>
            <w:r w:rsidRPr="00E621AF">
              <w:rPr>
                <w:rFonts w:ascii="Arial" w:hAnsi="Arial" w:cs="Arial"/>
                <w:sz w:val="20"/>
                <w:szCs w:val="20"/>
              </w:rPr>
              <w:t>Author</w:t>
            </w:r>
          </w:p>
        </w:tc>
        <w:tc>
          <w:tcPr>
            <w:tcW w:w="3594" w:type="dxa"/>
          </w:tcPr>
          <w:p w14:paraId="13E97D81" w14:textId="77777777" w:rsidR="00866A8A" w:rsidRPr="00E621AF" w:rsidRDefault="00866A8A" w:rsidP="00CF4ED0">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621AF">
              <w:rPr>
                <w:rFonts w:ascii="Arial" w:hAnsi="Arial" w:cs="Arial"/>
                <w:sz w:val="20"/>
                <w:szCs w:val="20"/>
              </w:rPr>
              <w:t>Reference</w:t>
            </w:r>
          </w:p>
        </w:tc>
        <w:tc>
          <w:tcPr>
            <w:tcW w:w="7929" w:type="dxa"/>
          </w:tcPr>
          <w:p w14:paraId="13E97D82" w14:textId="77777777" w:rsidR="00866A8A" w:rsidRPr="00E621AF" w:rsidRDefault="00866A8A" w:rsidP="00CF4ED0">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621AF">
              <w:rPr>
                <w:rFonts w:ascii="Arial" w:hAnsi="Arial" w:cs="Arial"/>
                <w:sz w:val="20"/>
                <w:szCs w:val="20"/>
              </w:rPr>
              <w:t>Reason</w:t>
            </w:r>
          </w:p>
        </w:tc>
      </w:tr>
      <w:tr w:rsidR="00866A8A" w:rsidRPr="00084A13" w14:paraId="13E97D87" w14:textId="77777777" w:rsidTr="00E621AF">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902" w:type="dxa"/>
            <w:shd w:val="clear" w:color="auto" w:fill="D9D9D9" w:themeFill="background1" w:themeFillShade="D9"/>
          </w:tcPr>
          <w:p w14:paraId="13E97D84" w14:textId="77777777" w:rsidR="00866A8A" w:rsidRPr="00E621AF" w:rsidRDefault="00866A8A" w:rsidP="00CF4ED0">
            <w:pPr>
              <w:rPr>
                <w:rFonts w:ascii="Arial" w:hAnsi="Arial" w:cs="Arial"/>
                <w:sz w:val="20"/>
                <w:szCs w:val="20"/>
              </w:rPr>
            </w:pPr>
            <w:proofErr w:type="spellStart"/>
            <w:r w:rsidRPr="00E621AF">
              <w:rPr>
                <w:rFonts w:ascii="Arial" w:hAnsi="Arial" w:cs="Arial"/>
                <w:sz w:val="20"/>
                <w:szCs w:val="20"/>
              </w:rPr>
              <w:t>Aller</w:t>
            </w:r>
            <w:proofErr w:type="spellEnd"/>
            <w:r w:rsidRPr="00E621AF">
              <w:rPr>
                <w:rFonts w:ascii="Arial" w:hAnsi="Arial" w:cs="Arial"/>
                <w:sz w:val="20"/>
                <w:szCs w:val="20"/>
              </w:rPr>
              <w:t xml:space="preserve"> 2004</w:t>
            </w:r>
          </w:p>
        </w:tc>
        <w:tc>
          <w:tcPr>
            <w:tcW w:w="3594" w:type="dxa"/>
            <w:shd w:val="clear" w:color="auto" w:fill="D9D9D9" w:themeFill="background1" w:themeFillShade="D9"/>
          </w:tcPr>
          <w:p w14:paraId="13E97D85" w14:textId="77777777" w:rsidR="00866A8A" w:rsidRPr="00E621AF" w:rsidRDefault="00866A8A" w:rsidP="00480851">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E621AF">
              <w:rPr>
                <w:rFonts w:cs="Arial"/>
                <w:sz w:val="20"/>
                <w:szCs w:val="20"/>
              </w:rPr>
              <w:fldChar w:fldCharType="begin">
                <w:fldData xml:space="preserve">PFJlZm1hbj48Q2l0ZT48QXV0aG9yPkFsbGVyPC9BdXRob3I+PFllYXI+MjAwNDwvWWVhcj48UmVj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</w:fldData>
              </w:fldChar>
            </w:r>
            <w:r w:rsidR="0068291A" w:rsidRPr="00E621AF">
              <w:rPr>
                <w:rFonts w:cs="Arial"/>
                <w:sz w:val="20"/>
                <w:szCs w:val="20"/>
              </w:rPr>
              <w:instrText xml:space="preserve"> ADDIN REFMGR.CITE </w:instrText>
            </w:r>
            <w:r w:rsidR="0068291A" w:rsidRPr="00E621AF">
              <w:rPr>
                <w:rFonts w:cs="Arial"/>
                <w:sz w:val="20"/>
                <w:szCs w:val="20"/>
              </w:rPr>
              <w:fldChar w:fldCharType="begin">
                <w:fldData xml:space="preserve">PFJlZm1hbj48Q2l0ZT48QXV0aG9yPkFsbGVyPC9BdXRob3I+PFllYXI+MjAwNDwvWWVhcj48UmVj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</w:fldData>
              </w:fldChar>
            </w:r>
            <w:r w:rsidR="0068291A" w:rsidRPr="00E621AF">
              <w:rPr>
                <w:rFonts w:cs="Arial"/>
                <w:sz w:val="20"/>
                <w:szCs w:val="20"/>
              </w:rPr>
              <w:instrText xml:space="preserve"> ADDIN EN.CITE.DATA </w:instrText>
            </w:r>
            <w:r w:rsidR="0068291A" w:rsidRPr="00E621AF">
              <w:rPr>
                <w:rFonts w:cs="Arial"/>
                <w:sz w:val="20"/>
                <w:szCs w:val="20"/>
              </w:rPr>
            </w:r>
            <w:r w:rsidR="0068291A" w:rsidRPr="00E621AF">
              <w:rPr>
                <w:rFonts w:cs="Arial"/>
                <w:sz w:val="20"/>
                <w:szCs w:val="20"/>
              </w:rPr>
              <w:fldChar w:fldCharType="end"/>
            </w:r>
            <w:r w:rsidRPr="00E621AF">
              <w:rPr>
                <w:rFonts w:cs="Arial"/>
                <w:sz w:val="20"/>
                <w:szCs w:val="20"/>
              </w:rPr>
            </w:r>
            <w:r w:rsidRPr="00E621AF">
              <w:rPr>
                <w:rFonts w:cs="Arial"/>
                <w:sz w:val="20"/>
                <w:szCs w:val="20"/>
              </w:rPr>
              <w:fldChar w:fldCharType="separate"/>
            </w:r>
            <w:r w:rsidRPr="00E621AF">
              <w:rPr>
                <w:rFonts w:cs="Arial"/>
                <w:noProof/>
                <w:sz w:val="20"/>
                <w:szCs w:val="20"/>
              </w:rPr>
              <w:t>(Aller</w:t>
            </w:r>
            <w:r w:rsidRPr="00E621AF">
              <w:rPr>
                <w:rFonts w:cs="Arial"/>
                <w:i/>
                <w:noProof/>
                <w:sz w:val="20"/>
                <w:szCs w:val="20"/>
              </w:rPr>
              <w:t xml:space="preserve"> et al.</w:t>
            </w:r>
            <w:r w:rsidRPr="00E621AF">
              <w:rPr>
                <w:rFonts w:cs="Arial"/>
                <w:noProof/>
                <w:sz w:val="20"/>
                <w:szCs w:val="20"/>
              </w:rPr>
              <w:t>, 2004)</w:t>
            </w:r>
            <w:r w:rsidRPr="00E621AF">
              <w:rPr>
                <w:rFonts w:cs="Arial"/>
                <w:sz w:val="20"/>
                <w:szCs w:val="20"/>
              </w:rPr>
              <w:fldChar w:fldCharType="end"/>
            </w:r>
          </w:p>
        </w:tc>
        <w:tc>
          <w:tcPr>
            <w:tcW w:w="7929" w:type="dxa"/>
            <w:shd w:val="clear" w:color="auto" w:fill="D9D9D9" w:themeFill="background1" w:themeFillShade="D9"/>
          </w:tcPr>
          <w:p w14:paraId="13E97D86" w14:textId="77777777" w:rsidR="00866A8A" w:rsidRPr="00E621AF" w:rsidRDefault="00866A8A" w:rsidP="00CF4ED0">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E621AF">
              <w:rPr>
                <w:rFonts w:cs="Arial"/>
                <w:sz w:val="20"/>
                <w:szCs w:val="20"/>
              </w:rPr>
              <w:t>Intervention was a mix of soluble fibres, not pectin alone</w:t>
            </w:r>
          </w:p>
        </w:tc>
      </w:tr>
      <w:tr w:rsidR="00866A8A" w:rsidRPr="00084A13" w14:paraId="13E97D8B" w14:textId="77777777" w:rsidTr="00437BA7">
        <w:trPr>
          <w:cnfStyle w:val="000000010000" w:firstRow="0" w:lastRow="0" w:firstColumn="0" w:lastColumn="0" w:oddVBand="0" w:evenVBand="0" w:oddHBand="0" w:evenHBand="1"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902" w:type="dxa"/>
          </w:tcPr>
          <w:p w14:paraId="13E97D88" w14:textId="77777777" w:rsidR="00866A8A" w:rsidRPr="00E621AF" w:rsidRDefault="00866A8A" w:rsidP="00CF4ED0">
            <w:pPr>
              <w:rPr>
                <w:rFonts w:ascii="Arial" w:hAnsi="Arial" w:cs="Arial"/>
                <w:sz w:val="20"/>
                <w:szCs w:val="20"/>
              </w:rPr>
            </w:pPr>
            <w:r w:rsidRPr="00E621AF">
              <w:rPr>
                <w:rFonts w:ascii="Arial" w:hAnsi="Arial" w:cs="Arial"/>
                <w:sz w:val="20"/>
                <w:szCs w:val="20"/>
              </w:rPr>
              <w:t>Bell 1990</w:t>
            </w:r>
          </w:p>
        </w:tc>
        <w:tc>
          <w:tcPr>
            <w:tcW w:w="3594" w:type="dxa"/>
          </w:tcPr>
          <w:p w14:paraId="13E97D89" w14:textId="77777777" w:rsidR="00866A8A" w:rsidRPr="00E621AF" w:rsidRDefault="00866A8A" w:rsidP="00480851">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E621AF">
              <w:rPr>
                <w:rFonts w:cs="Arial"/>
                <w:sz w:val="20"/>
                <w:szCs w:val="20"/>
              </w:rPr>
              <w:fldChar w:fldCharType="begin"/>
            </w:r>
            <w:r w:rsidR="0068291A" w:rsidRPr="00E621AF">
              <w:rPr>
                <w:rFonts w:cs="Arial"/>
                <w:sz w:val="20"/>
                <w:szCs w:val="20"/>
              </w:rPr>
              <w:instrText xml:space="preserve"> ADDIN REFMGR.CITE &lt;Refman&gt;&lt;Cite&gt;&lt;Author&gt;Bell&lt;/Author&gt;&lt;Year&gt;1990&lt;/Year&gt;&lt;RecNum&gt;184&lt;/RecNum&gt;&lt;IDText&gt;Cholesterol-lowering effects of soluble-fiber cereals as part of a prudent diet for patients with mild to moderate hypercholesterolemia&lt;/IDText&gt;&lt;MDL Ref_Type="Journal"&gt;&lt;Ref_Type&gt;Journal&lt;/Ref_Type&gt;&lt;Ref_ID&gt;184&lt;/Ref_ID&gt;&lt;Title_Primary&gt;Cholesterol-lowering effects of soluble-fiber cereals as part of a prudent diet for patients with mild to moderate hypercholesterolemia&lt;/Title_Primary&gt;&lt;Authors_Primary&gt;Bell,L.P.&lt;/Authors_Primary&gt;&lt;Authors_Primary&gt;Hectorn,K.J.&lt;/Authors_Primary&gt;&lt;Authors_Primary&gt;Reynolds,H.&lt;/Authors_Primary&gt;&lt;Authors_Primary&gt;Hunninghake,D.B.&lt;/Authors_Primary&gt;&lt;Date_Primary&gt;1990/12&lt;/Date_Primary&gt;&lt;Keywords&gt;administration &amp;amp; dosage&lt;/Keywords&gt;&lt;Keywords&gt;adult&lt;/Keywords&gt;&lt;Keywords&gt;aged&lt;/Keywords&gt;&lt;Keywords&gt;analysis&lt;/Keywords&gt;&lt;Keywords&gt;article&lt;/Keywords&gt;&lt;Keywords&gt;blood&lt;/Keywords&gt;&lt;Keywords&gt;Blood Glucose&lt;/Keywords&gt;&lt;Keywords&gt;body weight&lt;/Keywords&gt;&lt;Keywords&gt;cereal&lt;/Keywords&gt;&lt;Keywords&gt;Cereals&lt;/Keywords&gt;&lt;Keywords&gt;cholesterol&lt;/Keywords&gt;&lt;Keywords&gt;clinical trial&lt;/Keywords&gt;&lt;Keywords&gt;diet&lt;/Keywords&gt;&lt;Keywords&gt;diet therapy&lt;/Keywords&gt;&lt;Keywords&gt;dietary fiber&lt;/Keywords&gt;&lt;Keywords&gt;eating&lt;/Keywords&gt;&lt;Keywords&gt;glucose&lt;/Keywords&gt;&lt;Keywords&gt;Humans&lt;/Keywords&gt;&lt;Keywords&gt;hypercholesterolemia&lt;/Keywords&gt;&lt;Keywords&gt;iron&lt;/Keywords&gt;&lt;Keywords&gt;Lipids&lt;/Keywords&gt;&lt;Keywords&gt;male&lt;/Keywords&gt;&lt;Keywords&gt;middle aged&lt;/Keywords&gt;&lt;Keywords&gt;patient&lt;/Keywords&gt;&lt;Keywords&gt;pectin&lt;/Keywords&gt;&lt;Keywords&gt;Pectins&lt;/Keywords&gt;&lt;Keywords&gt;Psyllium&lt;/Keywords&gt;&lt;Keywords&gt;randomized controlled trial&lt;/Keywords&gt;&lt;Keywords&gt;solubility&lt;/Keywords&gt;&lt;Keywords&gt;therapeutic use&lt;/Keywords&gt;&lt;Keywords&gt;weight&lt;/Keywords&gt;&lt;Reprint&gt;Not in File&lt;/Reprint&gt;&lt;Start_Page&gt;1020&lt;/Start_Page&gt;&lt;End_Page&gt;1026&lt;/End_Page&gt;&lt;Periodical&gt;Am.J Clin.Nutr&lt;/Periodical&gt;&lt;Volume&gt;52&lt;/Volume&gt;&lt;Issue&gt;6&lt;/Issue&gt;&lt;Address&gt;Department of Medicine, University of Minnesota, Minneapolis&lt;/Address&gt;&lt;Web_URL&gt;PM:2173390&lt;/Web_URL&gt;&lt;ZZ_JournalStdAbbrev&gt;&lt;f name="System"&gt;Am.J Clin.Nutr&lt;/f&gt;&lt;/ZZ_JournalStdAbbrev&gt;&lt;ZZ_WorkformID&gt;1&lt;/ZZ_WorkformID&gt;&lt;/MDL&gt;&lt;/Cite&gt;&lt;/Refman&gt;</w:instrText>
            </w:r>
            <w:r w:rsidRPr="00E621AF">
              <w:rPr>
                <w:rFonts w:cs="Arial"/>
                <w:sz w:val="20"/>
                <w:szCs w:val="20"/>
              </w:rPr>
              <w:fldChar w:fldCharType="separate"/>
            </w:r>
            <w:r w:rsidRPr="00E621AF">
              <w:rPr>
                <w:rFonts w:cs="Arial"/>
                <w:noProof/>
                <w:sz w:val="20"/>
                <w:szCs w:val="20"/>
              </w:rPr>
              <w:t xml:space="preserve">(Bell </w:t>
            </w:r>
            <w:r w:rsidRPr="00E621AF">
              <w:rPr>
                <w:rFonts w:cs="Arial"/>
                <w:i/>
                <w:noProof/>
                <w:sz w:val="20"/>
                <w:szCs w:val="20"/>
              </w:rPr>
              <w:t>et al</w:t>
            </w:r>
            <w:r w:rsidRPr="00E621AF">
              <w:rPr>
                <w:rFonts w:cs="Arial"/>
                <w:noProof/>
                <w:sz w:val="20"/>
                <w:szCs w:val="20"/>
              </w:rPr>
              <w:t>., 1990)</w:t>
            </w:r>
            <w:r w:rsidRPr="00E621AF">
              <w:rPr>
                <w:rFonts w:cs="Arial"/>
                <w:sz w:val="20"/>
                <w:szCs w:val="20"/>
              </w:rPr>
              <w:fldChar w:fldCharType="end"/>
            </w:r>
          </w:p>
        </w:tc>
        <w:tc>
          <w:tcPr>
            <w:tcW w:w="7929" w:type="dxa"/>
          </w:tcPr>
          <w:p w14:paraId="13E97D8A" w14:textId="77777777" w:rsidR="00866A8A" w:rsidRPr="00E621AF" w:rsidRDefault="00866A8A" w:rsidP="00C67E14">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E621AF">
              <w:rPr>
                <w:rFonts w:cs="Arial"/>
                <w:sz w:val="20"/>
                <w:szCs w:val="20"/>
              </w:rPr>
              <w:t>Intervention was a mix of soluble fibres, not pectin alone, plus control was inadequate.</w:t>
            </w:r>
          </w:p>
        </w:tc>
      </w:tr>
      <w:tr w:rsidR="00866A8A" w:rsidRPr="00084A13" w14:paraId="13E97D8F" w14:textId="77777777" w:rsidTr="00E621AF">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902" w:type="dxa"/>
            <w:shd w:val="clear" w:color="auto" w:fill="D9D9D9" w:themeFill="background1" w:themeFillShade="D9"/>
          </w:tcPr>
          <w:p w14:paraId="13E97D8C" w14:textId="77777777" w:rsidR="00866A8A" w:rsidRPr="00E621AF" w:rsidRDefault="00866A8A" w:rsidP="00CF4ED0">
            <w:pPr>
              <w:rPr>
                <w:rFonts w:ascii="Arial" w:hAnsi="Arial" w:cs="Arial"/>
                <w:sz w:val="20"/>
                <w:szCs w:val="20"/>
              </w:rPr>
            </w:pPr>
            <w:r w:rsidRPr="00E621AF">
              <w:rPr>
                <w:rFonts w:ascii="Arial" w:hAnsi="Arial" w:cs="Arial"/>
                <w:sz w:val="20"/>
                <w:szCs w:val="20"/>
              </w:rPr>
              <w:t>Davidson 1998</w:t>
            </w:r>
          </w:p>
        </w:tc>
        <w:tc>
          <w:tcPr>
            <w:tcW w:w="3594" w:type="dxa"/>
            <w:shd w:val="clear" w:color="auto" w:fill="D9D9D9" w:themeFill="background1" w:themeFillShade="D9"/>
          </w:tcPr>
          <w:p w14:paraId="13E97D8D" w14:textId="77777777" w:rsidR="00866A8A" w:rsidRPr="00E621AF" w:rsidRDefault="00866A8A" w:rsidP="002A1CB0">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E621AF">
              <w:rPr>
                <w:rFonts w:cs="Arial"/>
                <w:sz w:val="20"/>
                <w:szCs w:val="20"/>
              </w:rPr>
              <w:fldChar w:fldCharType="begin">
                <w:fldData xml:space="preserve">PFJlZm1hbj48Q2l0ZT48QXV0aG9yPkRhdmlkc29uPC9BdXRob3I+PFllYXI+MTk5ODwvWWVhcj48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</w:fldData>
              </w:fldChar>
            </w:r>
            <w:r w:rsidR="0068291A" w:rsidRPr="00E621AF">
              <w:rPr>
                <w:rFonts w:cs="Arial"/>
                <w:sz w:val="20"/>
                <w:szCs w:val="20"/>
              </w:rPr>
              <w:instrText xml:space="preserve"> ADDIN REFMGR.CITE </w:instrText>
            </w:r>
            <w:r w:rsidR="0068291A" w:rsidRPr="00E621AF">
              <w:rPr>
                <w:rFonts w:cs="Arial"/>
                <w:sz w:val="20"/>
                <w:szCs w:val="20"/>
              </w:rPr>
              <w:fldChar w:fldCharType="begin">
                <w:fldData xml:space="preserve">PFJlZm1hbj48Q2l0ZT48QXV0aG9yPkRhdmlkc29uPC9BdXRob3I+PFllYXI+MTk5ODwvWWVhcj48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</w:fldData>
              </w:fldChar>
            </w:r>
            <w:r w:rsidR="0068291A" w:rsidRPr="00E621AF">
              <w:rPr>
                <w:rFonts w:cs="Arial"/>
                <w:sz w:val="20"/>
                <w:szCs w:val="20"/>
              </w:rPr>
              <w:instrText xml:space="preserve"> ADDIN EN.CITE.DATA </w:instrText>
            </w:r>
            <w:r w:rsidR="0068291A" w:rsidRPr="00E621AF">
              <w:rPr>
                <w:rFonts w:cs="Arial"/>
                <w:sz w:val="20"/>
                <w:szCs w:val="20"/>
              </w:rPr>
            </w:r>
            <w:r w:rsidR="0068291A" w:rsidRPr="00E621AF">
              <w:rPr>
                <w:rFonts w:cs="Arial"/>
                <w:sz w:val="20"/>
                <w:szCs w:val="20"/>
              </w:rPr>
              <w:fldChar w:fldCharType="end"/>
            </w:r>
            <w:r w:rsidRPr="00E621AF">
              <w:rPr>
                <w:rFonts w:cs="Arial"/>
                <w:sz w:val="20"/>
                <w:szCs w:val="20"/>
              </w:rPr>
            </w:r>
            <w:r w:rsidRPr="00E621AF">
              <w:rPr>
                <w:rFonts w:cs="Arial"/>
                <w:sz w:val="20"/>
                <w:szCs w:val="20"/>
              </w:rPr>
              <w:fldChar w:fldCharType="separate"/>
            </w:r>
            <w:r w:rsidRPr="00E621AF">
              <w:rPr>
                <w:rFonts w:cs="Arial"/>
                <w:noProof/>
                <w:sz w:val="20"/>
                <w:szCs w:val="20"/>
              </w:rPr>
              <w:t>(Davidson</w:t>
            </w:r>
            <w:r w:rsidRPr="00E621AF">
              <w:rPr>
                <w:rFonts w:cs="Arial"/>
                <w:i/>
                <w:noProof/>
                <w:sz w:val="20"/>
                <w:szCs w:val="20"/>
              </w:rPr>
              <w:t xml:space="preserve"> et al.</w:t>
            </w:r>
            <w:r w:rsidRPr="00E621AF">
              <w:rPr>
                <w:rFonts w:cs="Arial"/>
                <w:noProof/>
                <w:sz w:val="20"/>
                <w:szCs w:val="20"/>
              </w:rPr>
              <w:t>, 1998)</w:t>
            </w:r>
            <w:r w:rsidRPr="00E621AF">
              <w:rPr>
                <w:rFonts w:cs="Arial"/>
                <w:sz w:val="20"/>
                <w:szCs w:val="20"/>
              </w:rPr>
              <w:fldChar w:fldCharType="end"/>
            </w:r>
          </w:p>
        </w:tc>
        <w:tc>
          <w:tcPr>
            <w:tcW w:w="7929" w:type="dxa"/>
            <w:shd w:val="clear" w:color="auto" w:fill="D9D9D9" w:themeFill="background1" w:themeFillShade="D9"/>
          </w:tcPr>
          <w:p w14:paraId="13E97D8E" w14:textId="77777777" w:rsidR="00866A8A" w:rsidRPr="00E621AF" w:rsidRDefault="00866A8A" w:rsidP="00CF4ED0">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E621AF">
              <w:rPr>
                <w:rFonts w:cs="Arial"/>
                <w:sz w:val="20"/>
                <w:szCs w:val="20"/>
              </w:rPr>
              <w:t>Intervention was a mix of soluble fibres, not pectin alone</w:t>
            </w:r>
          </w:p>
        </w:tc>
      </w:tr>
      <w:tr w:rsidR="00866A8A" w:rsidRPr="00084A13" w14:paraId="13E97D93" w14:textId="77777777" w:rsidTr="00437BA7">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902" w:type="dxa"/>
          </w:tcPr>
          <w:p w14:paraId="13E97D90" w14:textId="77777777" w:rsidR="00866A8A" w:rsidRPr="00E621AF" w:rsidRDefault="00866A8A" w:rsidP="00CF4ED0">
            <w:pPr>
              <w:rPr>
                <w:rFonts w:ascii="Arial" w:hAnsi="Arial" w:cs="Arial"/>
                <w:sz w:val="20"/>
                <w:szCs w:val="20"/>
              </w:rPr>
            </w:pPr>
            <w:r w:rsidRPr="00E621AF">
              <w:rPr>
                <w:rFonts w:ascii="Arial" w:hAnsi="Arial" w:cs="Arial"/>
                <w:sz w:val="20"/>
                <w:szCs w:val="20"/>
              </w:rPr>
              <w:t xml:space="preserve">de </w:t>
            </w:r>
            <w:proofErr w:type="spellStart"/>
            <w:r w:rsidRPr="00E621AF">
              <w:rPr>
                <w:rFonts w:ascii="Arial" w:hAnsi="Arial" w:cs="Arial"/>
                <w:sz w:val="20"/>
                <w:szCs w:val="20"/>
              </w:rPr>
              <w:t>Queiroz</w:t>
            </w:r>
            <w:proofErr w:type="spellEnd"/>
            <w:r w:rsidRPr="00E621AF">
              <w:rPr>
                <w:rFonts w:ascii="Arial" w:hAnsi="Arial" w:cs="Arial"/>
                <w:sz w:val="20"/>
                <w:szCs w:val="20"/>
              </w:rPr>
              <w:t xml:space="preserve"> 2012</w:t>
            </w:r>
          </w:p>
        </w:tc>
        <w:tc>
          <w:tcPr>
            <w:tcW w:w="3594" w:type="dxa"/>
          </w:tcPr>
          <w:p w14:paraId="13E97D91" w14:textId="77777777" w:rsidR="00866A8A" w:rsidRPr="00E621AF" w:rsidRDefault="00866A8A" w:rsidP="008933D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E621AF">
              <w:rPr>
                <w:rFonts w:cs="Arial"/>
                <w:sz w:val="20"/>
                <w:szCs w:val="20"/>
              </w:rPr>
              <w:fldChar w:fldCharType="begin">
                <w:fldData xml:space="preserve">PFJlZm1hbj48Q2l0ZT48QXV0aG9yPmRlIFF1ZWlyb3o8L0F1dGhvcj48WWVhcj4yMDEyPC9ZZWFy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</w:fldData>
              </w:fldChar>
            </w:r>
            <w:r w:rsidR="0068291A" w:rsidRPr="00E621AF">
              <w:rPr>
                <w:rFonts w:cs="Arial"/>
                <w:sz w:val="20"/>
                <w:szCs w:val="20"/>
              </w:rPr>
              <w:instrText xml:space="preserve"> ADDIN REFMGR.CITE </w:instrText>
            </w:r>
            <w:r w:rsidR="0068291A" w:rsidRPr="00E621AF">
              <w:rPr>
                <w:rFonts w:cs="Arial"/>
                <w:sz w:val="20"/>
                <w:szCs w:val="20"/>
              </w:rPr>
              <w:fldChar w:fldCharType="begin">
                <w:fldData xml:space="preserve">PFJlZm1hbj48Q2l0ZT48QXV0aG9yPmRlIFF1ZWlyb3o8L0F1dGhvcj48WWVhcj4yMDEyPC9ZZWFy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</w:fldData>
              </w:fldChar>
            </w:r>
            <w:r w:rsidR="0068291A" w:rsidRPr="00E621AF">
              <w:rPr>
                <w:rFonts w:cs="Arial"/>
                <w:sz w:val="20"/>
                <w:szCs w:val="20"/>
              </w:rPr>
              <w:instrText xml:space="preserve"> ADDIN EN.CITE.DATA </w:instrText>
            </w:r>
            <w:r w:rsidR="0068291A" w:rsidRPr="00E621AF">
              <w:rPr>
                <w:rFonts w:cs="Arial"/>
                <w:sz w:val="20"/>
                <w:szCs w:val="20"/>
              </w:rPr>
            </w:r>
            <w:r w:rsidR="0068291A" w:rsidRPr="00E621AF">
              <w:rPr>
                <w:rFonts w:cs="Arial"/>
                <w:sz w:val="20"/>
                <w:szCs w:val="20"/>
              </w:rPr>
              <w:fldChar w:fldCharType="end"/>
            </w:r>
            <w:r w:rsidRPr="00E621AF">
              <w:rPr>
                <w:rFonts w:cs="Arial"/>
                <w:sz w:val="20"/>
                <w:szCs w:val="20"/>
              </w:rPr>
            </w:r>
            <w:r w:rsidRPr="00E621AF">
              <w:rPr>
                <w:rFonts w:cs="Arial"/>
                <w:sz w:val="20"/>
                <w:szCs w:val="20"/>
              </w:rPr>
              <w:fldChar w:fldCharType="separate"/>
            </w:r>
            <w:r w:rsidRPr="00E621AF">
              <w:rPr>
                <w:rFonts w:cs="Arial"/>
                <w:noProof/>
                <w:sz w:val="20"/>
                <w:szCs w:val="20"/>
              </w:rPr>
              <w:t xml:space="preserve">(de Queiroz </w:t>
            </w:r>
            <w:r w:rsidRPr="00E621AF">
              <w:rPr>
                <w:rFonts w:cs="Arial"/>
                <w:i/>
                <w:noProof/>
                <w:sz w:val="20"/>
                <w:szCs w:val="20"/>
              </w:rPr>
              <w:t>et al</w:t>
            </w:r>
            <w:r w:rsidRPr="00E621AF">
              <w:rPr>
                <w:rFonts w:cs="Arial"/>
                <w:noProof/>
                <w:sz w:val="20"/>
                <w:szCs w:val="20"/>
              </w:rPr>
              <w:t>., 2012)</w:t>
            </w:r>
            <w:r w:rsidRPr="00E621AF">
              <w:rPr>
                <w:rFonts w:cs="Arial"/>
                <w:sz w:val="20"/>
                <w:szCs w:val="20"/>
              </w:rPr>
              <w:fldChar w:fldCharType="end"/>
            </w:r>
          </w:p>
        </w:tc>
        <w:tc>
          <w:tcPr>
            <w:tcW w:w="7929" w:type="dxa"/>
          </w:tcPr>
          <w:p w14:paraId="13E97D92" w14:textId="77777777" w:rsidR="00866A8A" w:rsidRPr="00E621AF" w:rsidRDefault="00866A8A" w:rsidP="00E54547">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E621AF">
              <w:rPr>
                <w:rFonts w:cs="Arial"/>
                <w:sz w:val="20"/>
                <w:szCs w:val="20"/>
              </w:rPr>
              <w:t xml:space="preserve">Intervention whole food </w:t>
            </w:r>
            <w:r w:rsidR="00E54547" w:rsidRPr="00E621AF">
              <w:rPr>
                <w:rFonts w:cs="Arial"/>
                <w:sz w:val="20"/>
                <w:szCs w:val="20"/>
              </w:rPr>
              <w:t>with mixed fibres</w:t>
            </w:r>
          </w:p>
        </w:tc>
      </w:tr>
      <w:tr w:rsidR="00866A8A" w:rsidRPr="00084A13" w14:paraId="13E97D97" w14:textId="77777777" w:rsidTr="00E621AF">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902" w:type="dxa"/>
            <w:shd w:val="clear" w:color="auto" w:fill="D9D9D9" w:themeFill="background1" w:themeFillShade="D9"/>
          </w:tcPr>
          <w:p w14:paraId="13E97D94" w14:textId="77777777" w:rsidR="00866A8A" w:rsidRPr="00E621AF" w:rsidRDefault="00866A8A" w:rsidP="00CF4ED0">
            <w:pPr>
              <w:rPr>
                <w:rFonts w:ascii="Arial" w:hAnsi="Arial" w:cs="Arial"/>
                <w:sz w:val="20"/>
                <w:szCs w:val="20"/>
              </w:rPr>
            </w:pPr>
            <w:r w:rsidRPr="00E621AF">
              <w:rPr>
                <w:rFonts w:ascii="Arial" w:hAnsi="Arial" w:cs="Arial"/>
                <w:sz w:val="20"/>
                <w:szCs w:val="20"/>
              </w:rPr>
              <w:t>Frape 1995</w:t>
            </w:r>
          </w:p>
        </w:tc>
        <w:tc>
          <w:tcPr>
            <w:tcW w:w="3594" w:type="dxa"/>
            <w:shd w:val="clear" w:color="auto" w:fill="D9D9D9" w:themeFill="background1" w:themeFillShade="D9"/>
          </w:tcPr>
          <w:p w14:paraId="13E97D95" w14:textId="77777777" w:rsidR="00866A8A" w:rsidRPr="00E621AF" w:rsidRDefault="00866A8A" w:rsidP="008933D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E621AF">
              <w:rPr>
                <w:rFonts w:cs="Arial"/>
                <w:sz w:val="20"/>
                <w:szCs w:val="20"/>
              </w:rPr>
              <w:fldChar w:fldCharType="begin">
                <w:fldData xml:space="preserve">PFJlZm1hbj48Q2l0ZT48QXV0aG9yPkZyYXBlPC9BdXRob3I+PFllYXI+MTk5NTwvWWVhcj48UmVj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=
</w:fldData>
              </w:fldChar>
            </w:r>
            <w:r w:rsidR="0068291A" w:rsidRPr="00E621AF">
              <w:rPr>
                <w:rFonts w:cs="Arial"/>
                <w:sz w:val="20"/>
                <w:szCs w:val="20"/>
              </w:rPr>
              <w:instrText xml:space="preserve"> ADDIN REFMGR.CITE </w:instrText>
            </w:r>
            <w:r w:rsidR="0068291A" w:rsidRPr="00E621AF">
              <w:rPr>
                <w:rFonts w:cs="Arial"/>
                <w:sz w:val="20"/>
                <w:szCs w:val="20"/>
              </w:rPr>
              <w:fldChar w:fldCharType="begin">
                <w:fldData xml:space="preserve">PFJlZm1hbj48Q2l0ZT48QXV0aG9yPkZyYXBlPC9BdXRob3I+PFllYXI+MTk5NTwvWWVhcj48UmVj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=
</w:fldData>
              </w:fldChar>
            </w:r>
            <w:r w:rsidR="0068291A" w:rsidRPr="00E621AF">
              <w:rPr>
                <w:rFonts w:cs="Arial"/>
                <w:sz w:val="20"/>
                <w:szCs w:val="20"/>
              </w:rPr>
              <w:instrText xml:space="preserve"> ADDIN EN.CITE.DATA </w:instrText>
            </w:r>
            <w:r w:rsidR="0068291A" w:rsidRPr="00E621AF">
              <w:rPr>
                <w:rFonts w:cs="Arial"/>
                <w:sz w:val="20"/>
                <w:szCs w:val="20"/>
              </w:rPr>
            </w:r>
            <w:r w:rsidR="0068291A" w:rsidRPr="00E621AF">
              <w:rPr>
                <w:rFonts w:cs="Arial"/>
                <w:sz w:val="20"/>
                <w:szCs w:val="20"/>
              </w:rPr>
              <w:fldChar w:fldCharType="end"/>
            </w:r>
            <w:r w:rsidRPr="00E621AF">
              <w:rPr>
                <w:rFonts w:cs="Arial"/>
                <w:sz w:val="20"/>
                <w:szCs w:val="20"/>
              </w:rPr>
            </w:r>
            <w:r w:rsidRPr="00E621AF">
              <w:rPr>
                <w:rFonts w:cs="Arial"/>
                <w:sz w:val="20"/>
                <w:szCs w:val="20"/>
              </w:rPr>
              <w:fldChar w:fldCharType="separate"/>
            </w:r>
            <w:r w:rsidRPr="00E621AF">
              <w:rPr>
                <w:rFonts w:cs="Arial"/>
                <w:noProof/>
                <w:sz w:val="20"/>
                <w:szCs w:val="20"/>
              </w:rPr>
              <w:t>(Frape and Jones, 1995)</w:t>
            </w:r>
            <w:r w:rsidRPr="00E621AF">
              <w:rPr>
                <w:rFonts w:cs="Arial"/>
                <w:sz w:val="20"/>
                <w:szCs w:val="20"/>
              </w:rPr>
              <w:fldChar w:fldCharType="end"/>
            </w:r>
          </w:p>
        </w:tc>
        <w:tc>
          <w:tcPr>
            <w:tcW w:w="7929" w:type="dxa"/>
            <w:shd w:val="clear" w:color="auto" w:fill="D9D9D9" w:themeFill="background1" w:themeFillShade="D9"/>
          </w:tcPr>
          <w:p w14:paraId="13E97D96" w14:textId="77777777" w:rsidR="00866A8A" w:rsidRPr="00E621AF" w:rsidRDefault="00866A8A" w:rsidP="00C67E14">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E621AF">
              <w:rPr>
                <w:rFonts w:cs="Arial"/>
                <w:sz w:val="20"/>
                <w:szCs w:val="20"/>
              </w:rPr>
              <w:t>Intervention was a mix of soluble fibres, not pectin alone, intervention 4 days only.</w:t>
            </w:r>
          </w:p>
        </w:tc>
      </w:tr>
      <w:tr w:rsidR="00866A8A" w:rsidRPr="00084A13" w14:paraId="13E97D9B" w14:textId="77777777" w:rsidTr="00437BA7">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902" w:type="dxa"/>
          </w:tcPr>
          <w:p w14:paraId="13E97D98" w14:textId="77777777" w:rsidR="00866A8A" w:rsidRPr="00E621AF" w:rsidRDefault="00866A8A" w:rsidP="00CF4ED0">
            <w:pPr>
              <w:rPr>
                <w:rFonts w:ascii="Arial" w:hAnsi="Arial" w:cs="Arial"/>
                <w:sz w:val="20"/>
                <w:szCs w:val="20"/>
              </w:rPr>
            </w:pPr>
            <w:r w:rsidRPr="00E621AF">
              <w:rPr>
                <w:rFonts w:ascii="Arial" w:hAnsi="Arial" w:cs="Arial"/>
                <w:sz w:val="20"/>
                <w:szCs w:val="20"/>
              </w:rPr>
              <w:t>Haskell 1992</w:t>
            </w:r>
          </w:p>
        </w:tc>
        <w:tc>
          <w:tcPr>
            <w:tcW w:w="3594" w:type="dxa"/>
          </w:tcPr>
          <w:p w14:paraId="13E97D99" w14:textId="77777777" w:rsidR="00866A8A" w:rsidRPr="00E621AF" w:rsidRDefault="00866A8A" w:rsidP="008933D5">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E621AF">
              <w:rPr>
                <w:rFonts w:cs="Arial"/>
                <w:sz w:val="20"/>
                <w:szCs w:val="20"/>
              </w:rPr>
              <w:fldChar w:fldCharType="begin">
                <w:fldData xml:space="preserve">PFJlZm1hbj48Q2l0ZT48QXV0aG9yPkhhc2tlbGw8L0F1dGhvcj48WWVhcj4xOTkyPC9ZZWFyPjxS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</w:fldData>
              </w:fldChar>
            </w:r>
            <w:r w:rsidR="0068291A" w:rsidRPr="00E621AF">
              <w:rPr>
                <w:rFonts w:cs="Arial"/>
                <w:sz w:val="20"/>
                <w:szCs w:val="20"/>
              </w:rPr>
              <w:instrText xml:space="preserve"> ADDIN REFMGR.CITE </w:instrText>
            </w:r>
            <w:r w:rsidR="0068291A" w:rsidRPr="00E621AF">
              <w:rPr>
                <w:rFonts w:cs="Arial"/>
                <w:sz w:val="20"/>
                <w:szCs w:val="20"/>
              </w:rPr>
              <w:fldChar w:fldCharType="begin">
                <w:fldData xml:space="preserve">PFJlZm1hbj48Q2l0ZT48QXV0aG9yPkhhc2tlbGw8L0F1dGhvcj48WWVhcj4xOTkyPC9ZZWFyPjxS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</w:fldData>
              </w:fldChar>
            </w:r>
            <w:r w:rsidR="0068291A" w:rsidRPr="00E621AF">
              <w:rPr>
                <w:rFonts w:cs="Arial"/>
                <w:sz w:val="20"/>
                <w:szCs w:val="20"/>
              </w:rPr>
              <w:instrText xml:space="preserve"> ADDIN EN.CITE.DATA </w:instrText>
            </w:r>
            <w:r w:rsidR="0068291A" w:rsidRPr="00E621AF">
              <w:rPr>
                <w:rFonts w:cs="Arial"/>
                <w:sz w:val="20"/>
                <w:szCs w:val="20"/>
              </w:rPr>
            </w:r>
            <w:r w:rsidR="0068291A" w:rsidRPr="00E621AF">
              <w:rPr>
                <w:rFonts w:cs="Arial"/>
                <w:sz w:val="20"/>
                <w:szCs w:val="20"/>
              </w:rPr>
              <w:fldChar w:fldCharType="end"/>
            </w:r>
            <w:r w:rsidRPr="00E621AF">
              <w:rPr>
                <w:rFonts w:cs="Arial"/>
                <w:sz w:val="20"/>
                <w:szCs w:val="20"/>
              </w:rPr>
            </w:r>
            <w:r w:rsidRPr="00E621AF">
              <w:rPr>
                <w:rFonts w:cs="Arial"/>
                <w:sz w:val="20"/>
                <w:szCs w:val="20"/>
              </w:rPr>
              <w:fldChar w:fldCharType="separate"/>
            </w:r>
            <w:r w:rsidRPr="00E621AF">
              <w:rPr>
                <w:rFonts w:cs="Arial"/>
                <w:noProof/>
                <w:sz w:val="20"/>
                <w:szCs w:val="20"/>
              </w:rPr>
              <w:t>(Haskell</w:t>
            </w:r>
            <w:r w:rsidRPr="00E621AF">
              <w:rPr>
                <w:rFonts w:cs="Arial"/>
                <w:i/>
                <w:noProof/>
                <w:sz w:val="20"/>
                <w:szCs w:val="20"/>
              </w:rPr>
              <w:t xml:space="preserve"> et al.</w:t>
            </w:r>
            <w:r w:rsidRPr="00E621AF">
              <w:rPr>
                <w:rFonts w:cs="Arial"/>
                <w:noProof/>
                <w:sz w:val="20"/>
                <w:szCs w:val="20"/>
              </w:rPr>
              <w:t>, 1992)</w:t>
            </w:r>
            <w:r w:rsidRPr="00E621AF">
              <w:rPr>
                <w:rFonts w:cs="Arial"/>
                <w:sz w:val="20"/>
                <w:szCs w:val="20"/>
              </w:rPr>
              <w:fldChar w:fldCharType="end"/>
            </w:r>
          </w:p>
        </w:tc>
        <w:tc>
          <w:tcPr>
            <w:tcW w:w="7929" w:type="dxa"/>
          </w:tcPr>
          <w:p w14:paraId="13E97D9A" w14:textId="77777777" w:rsidR="00866A8A" w:rsidRPr="00E621AF" w:rsidRDefault="00866A8A" w:rsidP="00C67E14">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E621AF">
              <w:rPr>
                <w:rFonts w:cs="Arial"/>
                <w:sz w:val="20"/>
                <w:szCs w:val="20"/>
              </w:rPr>
              <w:t>Intervention was a mix of soluble fibres, not pectin alone</w:t>
            </w:r>
          </w:p>
        </w:tc>
      </w:tr>
      <w:tr w:rsidR="00866A8A" w:rsidRPr="00084A13" w14:paraId="13E97D9F" w14:textId="77777777" w:rsidTr="00E621AF">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902" w:type="dxa"/>
            <w:shd w:val="clear" w:color="auto" w:fill="D9D9D9" w:themeFill="background1" w:themeFillShade="D9"/>
          </w:tcPr>
          <w:p w14:paraId="13E97D9C" w14:textId="77777777" w:rsidR="00866A8A" w:rsidRPr="00E621AF" w:rsidRDefault="00866A8A" w:rsidP="00CF4ED0">
            <w:pPr>
              <w:rPr>
                <w:rFonts w:ascii="Arial" w:hAnsi="Arial" w:cs="Arial"/>
                <w:sz w:val="20"/>
                <w:szCs w:val="20"/>
              </w:rPr>
            </w:pPr>
            <w:r w:rsidRPr="00E621AF">
              <w:rPr>
                <w:rFonts w:ascii="Arial" w:hAnsi="Arial" w:cs="Arial"/>
                <w:sz w:val="20"/>
                <w:szCs w:val="20"/>
              </w:rPr>
              <w:t>Hillman 1986</w:t>
            </w:r>
          </w:p>
        </w:tc>
        <w:tc>
          <w:tcPr>
            <w:tcW w:w="3594" w:type="dxa"/>
            <w:shd w:val="clear" w:color="auto" w:fill="D9D9D9" w:themeFill="background1" w:themeFillShade="D9"/>
          </w:tcPr>
          <w:p w14:paraId="13E97D9D" w14:textId="77777777" w:rsidR="00866A8A" w:rsidRPr="00E621AF" w:rsidRDefault="00866A8A" w:rsidP="0059104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E621AF">
              <w:rPr>
                <w:rFonts w:cs="Arial"/>
                <w:sz w:val="20"/>
                <w:szCs w:val="20"/>
              </w:rPr>
              <w:fldChar w:fldCharType="begin"/>
            </w:r>
            <w:r w:rsidR="0068291A" w:rsidRPr="00E621AF">
              <w:rPr>
                <w:rFonts w:cs="Arial"/>
                <w:sz w:val="20"/>
                <w:szCs w:val="20"/>
              </w:rPr>
              <w:instrText xml:space="preserve"> ADDIN REFMGR.CITE &lt;Refman&gt;&lt;Cite&gt;&lt;Author&gt;Hillman&lt;/Author&gt;&lt;Year&gt;1986&lt;/Year&gt;&lt;RecNum&gt;57&lt;/RecNum&gt;&lt;IDText&gt;Effects of the fibre components pectin, cellulose, and lignin on bile salt metabolism and biliary lipid composition in man&lt;/IDText&gt;&lt;MDL Ref_Type="Electronic Citation"&gt;&lt;Ref_Type&gt;Electronic Citation&lt;/Ref_Type&gt;&lt;Ref_ID&gt;57&lt;/Ref_ID&gt;&lt;Title_Primary&gt;Effects of the fibre components pectin, cellulose, and lignin on bile salt metabolism and biliary lipid composition in man&lt;/Title_Primary&gt;&lt;Authors_Primary&gt;Hillman,L.C.&lt;/Authors_Primary&gt;&lt;Authors_Primary&gt;Peters,S.G.&lt;/Authors_Primary&gt;&lt;Authors_Primary&gt;Fisher,C.A.&lt;/Authors_Primary&gt;&lt;Authors_Primary&gt;Pomare,E.W.&lt;/Authors_Primary&gt;&lt;Date_Primary&gt;1986&lt;/Date_Primary&gt;&lt;Keywords&gt;*bile acid&lt;/Keywords&gt;&lt;Keywords&gt;*bile composition&lt;/Keywords&gt;&lt;Keywords&gt;*cellulose&lt;/Keywords&gt;&lt;Keywords&gt;*dietary fiber&lt;/Keywords&gt;&lt;Keywords&gt;*lignin&lt;/Keywords&gt;&lt;Keywords&gt;*lipid&lt;/Keywords&gt;&lt;Keywords&gt;*pectin&lt;/Keywords&gt;&lt;Keywords&gt;bile acid&lt;/Keywords&gt;&lt;Keywords&gt;cellulose&lt;/Keywords&gt;&lt;Keywords&gt;cholesterol&lt;/Keywords&gt;&lt;Keywords&gt;human&lt;/Keywords&gt;&lt;Keywords&gt;human experiment&lt;/Keywords&gt;&lt;Keywords&gt;large intestine&lt;/Keywords&gt;&lt;Keywords&gt;lignin&lt;/Keywords&gt;&lt;Keywords&gt;liver&lt;/Keywords&gt;&lt;Keywords&gt;metabolism&lt;/Keywords&gt;&lt;Keywords&gt;metabolite&lt;/Keywords&gt;&lt;Keywords&gt;normal human&lt;/Keywords&gt;&lt;Keywords&gt;pectin&lt;/Keywords&gt;&lt;Keywords&gt;priority journal&lt;/Keywords&gt;&lt;Reprint&gt;Not in File&lt;/Reprint&gt;&lt;Start_Page&gt;29&lt;/Start_Page&gt;&lt;End_Page&gt;36&lt;/End_Page&gt;&lt;Periodical&gt;Gut&lt;/Periodical&gt;&lt;Volume&gt;27&lt;/Volume&gt;&lt;Issue&gt;1&lt;/Issue&gt;&lt;ISSN_ISBN&gt;0017-5749&lt;/ISSN_ISBN&gt;&lt;Misc_1&gt;(Hillman, Peters, Fisher, Pomare) Department of Medicine, Wellington Clinical School of Medicine, Wellington New Zealand&lt;/Misc_1&gt;&lt;Address&gt;Department of Medicine, Wellington Clinical School of Medicine, Wellington New Zealand&lt;/Address&gt;&lt;ZZ_JournalFull&gt;&lt;f name="System"&gt;Gut&lt;/f&gt;&lt;/ZZ_JournalFull&gt;&lt;ZZ_WorkformID&gt;34&lt;/ZZ_WorkformID&gt;&lt;/MDL&gt;&lt;/Cite&gt;&lt;/Refman&gt;</w:instrText>
            </w:r>
            <w:r w:rsidRPr="00E621AF">
              <w:rPr>
                <w:rFonts w:cs="Arial"/>
                <w:sz w:val="20"/>
                <w:szCs w:val="20"/>
              </w:rPr>
              <w:fldChar w:fldCharType="separate"/>
            </w:r>
            <w:r w:rsidRPr="00E621AF">
              <w:rPr>
                <w:rFonts w:cs="Arial"/>
                <w:noProof/>
                <w:sz w:val="20"/>
                <w:szCs w:val="20"/>
              </w:rPr>
              <w:t>(Hillman</w:t>
            </w:r>
            <w:r w:rsidRPr="00E621AF">
              <w:rPr>
                <w:rFonts w:cs="Arial"/>
                <w:i/>
                <w:noProof/>
                <w:sz w:val="20"/>
                <w:szCs w:val="20"/>
              </w:rPr>
              <w:t xml:space="preserve"> et al.</w:t>
            </w:r>
            <w:r w:rsidRPr="00E621AF">
              <w:rPr>
                <w:rFonts w:cs="Arial"/>
                <w:noProof/>
                <w:sz w:val="20"/>
                <w:szCs w:val="20"/>
              </w:rPr>
              <w:t>, 1986)</w:t>
            </w:r>
            <w:r w:rsidRPr="00E621AF">
              <w:rPr>
                <w:rFonts w:cs="Arial"/>
                <w:sz w:val="20"/>
                <w:szCs w:val="20"/>
              </w:rPr>
              <w:fldChar w:fldCharType="end"/>
            </w:r>
          </w:p>
        </w:tc>
        <w:tc>
          <w:tcPr>
            <w:tcW w:w="7929" w:type="dxa"/>
            <w:shd w:val="clear" w:color="auto" w:fill="D9D9D9" w:themeFill="background1" w:themeFillShade="D9"/>
          </w:tcPr>
          <w:p w14:paraId="13E97D9E" w14:textId="77777777" w:rsidR="00866A8A" w:rsidRPr="00E621AF" w:rsidRDefault="00866A8A" w:rsidP="00CF4ED0">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E621AF">
              <w:rPr>
                <w:rFonts w:cs="Arial"/>
                <w:sz w:val="20"/>
                <w:szCs w:val="20"/>
              </w:rPr>
              <w:t>Study on bile acids, not blood cholesterol</w:t>
            </w:r>
          </w:p>
        </w:tc>
      </w:tr>
      <w:tr w:rsidR="00866A8A" w:rsidRPr="00084A13" w14:paraId="13E97DA3" w14:textId="77777777" w:rsidTr="00437BA7">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902" w:type="dxa"/>
          </w:tcPr>
          <w:p w14:paraId="13E97DA0" w14:textId="77777777" w:rsidR="00866A8A" w:rsidRPr="00E621AF" w:rsidRDefault="00866A8A" w:rsidP="00CF4ED0">
            <w:pPr>
              <w:rPr>
                <w:rFonts w:ascii="Arial" w:hAnsi="Arial" w:cs="Arial"/>
                <w:sz w:val="20"/>
                <w:szCs w:val="20"/>
              </w:rPr>
            </w:pPr>
            <w:r w:rsidRPr="00E621AF">
              <w:rPr>
                <w:rFonts w:ascii="Arial" w:hAnsi="Arial" w:cs="Arial"/>
                <w:sz w:val="20"/>
                <w:szCs w:val="20"/>
              </w:rPr>
              <w:t>Hoffman 1999</w:t>
            </w:r>
          </w:p>
        </w:tc>
        <w:tc>
          <w:tcPr>
            <w:tcW w:w="3594" w:type="dxa"/>
          </w:tcPr>
          <w:p w14:paraId="13E97DA1" w14:textId="77777777" w:rsidR="00866A8A" w:rsidRPr="00E621AF" w:rsidRDefault="00866A8A" w:rsidP="0005499A">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E621AF">
              <w:rPr>
                <w:rFonts w:cs="Arial"/>
                <w:sz w:val="20"/>
                <w:szCs w:val="20"/>
              </w:rPr>
              <w:fldChar w:fldCharType="begin">
                <w:fldData xml:space="preserve">PFJlZm1hbj48Q2l0ZT48QXV0aG9yPkhvZmZtYW5uPC9BdXRob3I+PFllYXI+MTk5OTwvWWVhcj48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</w:fldData>
              </w:fldChar>
            </w:r>
            <w:r w:rsidR="0068291A" w:rsidRPr="00E621AF">
              <w:rPr>
                <w:rFonts w:cs="Arial"/>
                <w:sz w:val="20"/>
                <w:szCs w:val="20"/>
              </w:rPr>
              <w:instrText xml:space="preserve"> ADDIN REFMGR.CITE </w:instrText>
            </w:r>
            <w:r w:rsidR="0068291A" w:rsidRPr="00E621AF">
              <w:rPr>
                <w:rFonts w:cs="Arial"/>
                <w:sz w:val="20"/>
                <w:szCs w:val="20"/>
              </w:rPr>
              <w:fldChar w:fldCharType="begin">
                <w:fldData xml:space="preserve">PFJlZm1hbj48Q2l0ZT48QXV0aG9yPkhvZmZtYW5uPC9BdXRob3I+PFllYXI+MTk5OTwvWWVhcj48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</w:fldData>
              </w:fldChar>
            </w:r>
            <w:r w:rsidR="0068291A" w:rsidRPr="00E621AF">
              <w:rPr>
                <w:rFonts w:cs="Arial"/>
                <w:sz w:val="20"/>
                <w:szCs w:val="20"/>
              </w:rPr>
              <w:instrText xml:space="preserve"> ADDIN EN.CITE.DATA </w:instrText>
            </w:r>
            <w:r w:rsidR="0068291A" w:rsidRPr="00E621AF">
              <w:rPr>
                <w:rFonts w:cs="Arial"/>
                <w:sz w:val="20"/>
                <w:szCs w:val="20"/>
              </w:rPr>
            </w:r>
            <w:r w:rsidR="0068291A" w:rsidRPr="00E621AF">
              <w:rPr>
                <w:rFonts w:cs="Arial"/>
                <w:sz w:val="20"/>
                <w:szCs w:val="20"/>
              </w:rPr>
              <w:fldChar w:fldCharType="end"/>
            </w:r>
            <w:r w:rsidRPr="00E621AF">
              <w:rPr>
                <w:rFonts w:cs="Arial"/>
                <w:sz w:val="20"/>
                <w:szCs w:val="20"/>
              </w:rPr>
            </w:r>
            <w:r w:rsidRPr="00E621AF">
              <w:rPr>
                <w:rFonts w:cs="Arial"/>
                <w:sz w:val="20"/>
                <w:szCs w:val="20"/>
              </w:rPr>
              <w:fldChar w:fldCharType="separate"/>
            </w:r>
            <w:r w:rsidRPr="00E621AF">
              <w:rPr>
                <w:rFonts w:cs="Arial"/>
                <w:noProof/>
                <w:sz w:val="20"/>
                <w:szCs w:val="20"/>
              </w:rPr>
              <w:t>(Hoffmann</w:t>
            </w:r>
            <w:r w:rsidRPr="00E621AF">
              <w:rPr>
                <w:rFonts w:cs="Arial"/>
                <w:i/>
                <w:noProof/>
                <w:sz w:val="20"/>
                <w:szCs w:val="20"/>
              </w:rPr>
              <w:t xml:space="preserve"> et al.</w:t>
            </w:r>
            <w:r w:rsidRPr="00E621AF">
              <w:rPr>
                <w:rFonts w:cs="Arial"/>
                <w:noProof/>
                <w:sz w:val="20"/>
                <w:szCs w:val="20"/>
              </w:rPr>
              <w:t>, 1999)</w:t>
            </w:r>
            <w:r w:rsidRPr="00E621AF">
              <w:rPr>
                <w:rFonts w:cs="Arial"/>
                <w:sz w:val="20"/>
                <w:szCs w:val="20"/>
              </w:rPr>
              <w:fldChar w:fldCharType="end"/>
            </w:r>
          </w:p>
        </w:tc>
        <w:tc>
          <w:tcPr>
            <w:tcW w:w="7929" w:type="dxa"/>
          </w:tcPr>
          <w:p w14:paraId="13E97DA2" w14:textId="77777777" w:rsidR="00866A8A" w:rsidRPr="00E621AF" w:rsidRDefault="00866A8A" w:rsidP="00CF4ED0">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E621AF">
              <w:rPr>
                <w:rFonts w:cs="Arial"/>
                <w:sz w:val="20"/>
                <w:szCs w:val="20"/>
              </w:rPr>
              <w:t>Study duration 4 days only</w:t>
            </w:r>
          </w:p>
        </w:tc>
      </w:tr>
      <w:tr w:rsidR="00866A8A" w:rsidRPr="00084A13" w14:paraId="13E97DA7" w14:textId="77777777" w:rsidTr="00E621AF">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902" w:type="dxa"/>
            <w:shd w:val="clear" w:color="auto" w:fill="D9D9D9" w:themeFill="background1" w:themeFillShade="D9"/>
          </w:tcPr>
          <w:p w14:paraId="13E97DA4" w14:textId="77777777" w:rsidR="00866A8A" w:rsidRPr="00E621AF" w:rsidRDefault="00866A8A" w:rsidP="00CF4ED0">
            <w:pPr>
              <w:rPr>
                <w:rFonts w:ascii="Arial" w:hAnsi="Arial" w:cs="Arial"/>
                <w:sz w:val="20"/>
                <w:szCs w:val="20"/>
              </w:rPr>
            </w:pPr>
            <w:proofErr w:type="spellStart"/>
            <w:r w:rsidRPr="00E621AF">
              <w:rPr>
                <w:rFonts w:ascii="Arial" w:hAnsi="Arial" w:cs="Arial"/>
                <w:sz w:val="20"/>
                <w:szCs w:val="20"/>
              </w:rPr>
              <w:t>Hosobuchi</w:t>
            </w:r>
            <w:proofErr w:type="spellEnd"/>
            <w:r w:rsidRPr="00E621AF">
              <w:rPr>
                <w:rFonts w:ascii="Arial" w:hAnsi="Arial" w:cs="Arial"/>
                <w:sz w:val="20"/>
                <w:szCs w:val="20"/>
              </w:rPr>
              <w:t xml:space="preserve"> 1999</w:t>
            </w:r>
          </w:p>
        </w:tc>
        <w:tc>
          <w:tcPr>
            <w:tcW w:w="3594" w:type="dxa"/>
            <w:shd w:val="clear" w:color="auto" w:fill="D9D9D9" w:themeFill="background1" w:themeFillShade="D9"/>
          </w:tcPr>
          <w:p w14:paraId="13E97DA5" w14:textId="77777777" w:rsidR="00866A8A" w:rsidRPr="00E621AF" w:rsidRDefault="00866A8A" w:rsidP="0005499A">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E621AF">
              <w:rPr>
                <w:rFonts w:cs="Arial"/>
                <w:sz w:val="20"/>
                <w:szCs w:val="20"/>
              </w:rPr>
              <w:fldChar w:fldCharType="begin">
                <w:fldData xml:space="preserve">PFJlZm1hbj48Q2l0ZT48QXV0aG9yPkhvc29idWNoaTwvQXV0aG9yPjxZZWFyPjE5OTk8L1llYXI+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</w:fldData>
              </w:fldChar>
            </w:r>
            <w:r w:rsidR="0068291A" w:rsidRPr="00E621AF">
              <w:rPr>
                <w:rFonts w:cs="Arial"/>
                <w:sz w:val="20"/>
                <w:szCs w:val="20"/>
              </w:rPr>
              <w:instrText xml:space="preserve"> ADDIN REFMGR.CITE </w:instrText>
            </w:r>
            <w:r w:rsidR="0068291A" w:rsidRPr="00E621AF">
              <w:rPr>
                <w:rFonts w:cs="Arial"/>
                <w:sz w:val="20"/>
                <w:szCs w:val="20"/>
              </w:rPr>
              <w:fldChar w:fldCharType="begin">
                <w:fldData xml:space="preserve">PFJlZm1hbj48Q2l0ZT48QXV0aG9yPkhvc29idWNoaTwvQXV0aG9yPjxZZWFyPjE5OTk8L1llYXI+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</w:fldData>
              </w:fldChar>
            </w:r>
            <w:r w:rsidR="0068291A" w:rsidRPr="00E621AF">
              <w:rPr>
                <w:rFonts w:cs="Arial"/>
                <w:sz w:val="20"/>
                <w:szCs w:val="20"/>
              </w:rPr>
              <w:instrText xml:space="preserve"> ADDIN EN.CITE.DATA </w:instrText>
            </w:r>
            <w:r w:rsidR="0068291A" w:rsidRPr="00E621AF">
              <w:rPr>
                <w:rFonts w:cs="Arial"/>
                <w:sz w:val="20"/>
                <w:szCs w:val="20"/>
              </w:rPr>
            </w:r>
            <w:r w:rsidR="0068291A" w:rsidRPr="00E621AF">
              <w:rPr>
                <w:rFonts w:cs="Arial"/>
                <w:sz w:val="20"/>
                <w:szCs w:val="20"/>
              </w:rPr>
              <w:fldChar w:fldCharType="end"/>
            </w:r>
            <w:r w:rsidRPr="00E621AF">
              <w:rPr>
                <w:rFonts w:cs="Arial"/>
                <w:sz w:val="20"/>
                <w:szCs w:val="20"/>
              </w:rPr>
            </w:r>
            <w:r w:rsidRPr="00E621AF">
              <w:rPr>
                <w:rFonts w:cs="Arial"/>
                <w:sz w:val="20"/>
                <w:szCs w:val="20"/>
              </w:rPr>
              <w:fldChar w:fldCharType="separate"/>
            </w:r>
            <w:r w:rsidRPr="00E621AF">
              <w:rPr>
                <w:rFonts w:cs="Arial"/>
                <w:noProof/>
                <w:sz w:val="20"/>
                <w:szCs w:val="20"/>
              </w:rPr>
              <w:t>(Hosobuchi</w:t>
            </w:r>
            <w:r w:rsidRPr="00E621AF">
              <w:rPr>
                <w:rFonts w:cs="Arial"/>
                <w:i/>
                <w:noProof/>
                <w:sz w:val="20"/>
                <w:szCs w:val="20"/>
              </w:rPr>
              <w:t xml:space="preserve"> et al.</w:t>
            </w:r>
            <w:r w:rsidRPr="00E621AF">
              <w:rPr>
                <w:rFonts w:cs="Arial"/>
                <w:noProof/>
                <w:sz w:val="20"/>
                <w:szCs w:val="20"/>
              </w:rPr>
              <w:t>, 1999)</w:t>
            </w:r>
            <w:r w:rsidRPr="00E621AF">
              <w:rPr>
                <w:rFonts w:cs="Arial"/>
                <w:sz w:val="20"/>
                <w:szCs w:val="20"/>
              </w:rPr>
              <w:fldChar w:fldCharType="end"/>
            </w:r>
          </w:p>
        </w:tc>
        <w:tc>
          <w:tcPr>
            <w:tcW w:w="7929" w:type="dxa"/>
            <w:shd w:val="clear" w:color="auto" w:fill="D9D9D9" w:themeFill="background1" w:themeFillShade="D9"/>
          </w:tcPr>
          <w:p w14:paraId="13E97DA6" w14:textId="77777777" w:rsidR="00866A8A" w:rsidRPr="00E621AF" w:rsidRDefault="00866A8A" w:rsidP="00C67E14">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E621AF">
              <w:rPr>
                <w:rFonts w:cs="Arial"/>
                <w:sz w:val="20"/>
                <w:szCs w:val="20"/>
              </w:rPr>
              <w:t>Intervention was a mix of soluble fibres, not pectin alone</w:t>
            </w:r>
          </w:p>
        </w:tc>
      </w:tr>
      <w:tr w:rsidR="00866A8A" w:rsidRPr="00084A13" w14:paraId="13E97DAB" w14:textId="77777777" w:rsidTr="00437BA7">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902" w:type="dxa"/>
          </w:tcPr>
          <w:p w14:paraId="13E97DA8" w14:textId="77777777" w:rsidR="00866A8A" w:rsidRPr="00E621AF" w:rsidRDefault="00866A8A" w:rsidP="00CF4ED0">
            <w:pPr>
              <w:rPr>
                <w:rFonts w:ascii="Arial" w:hAnsi="Arial" w:cs="Arial"/>
                <w:sz w:val="20"/>
                <w:szCs w:val="20"/>
              </w:rPr>
            </w:pPr>
            <w:proofErr w:type="spellStart"/>
            <w:r w:rsidRPr="00E621AF">
              <w:rPr>
                <w:rFonts w:ascii="Arial" w:hAnsi="Arial" w:cs="Arial"/>
                <w:sz w:val="20"/>
                <w:szCs w:val="20"/>
              </w:rPr>
              <w:t>Hunninghake</w:t>
            </w:r>
            <w:proofErr w:type="spellEnd"/>
            <w:r w:rsidRPr="00E621AF">
              <w:rPr>
                <w:rFonts w:ascii="Arial" w:hAnsi="Arial" w:cs="Arial"/>
                <w:sz w:val="20"/>
                <w:szCs w:val="20"/>
              </w:rPr>
              <w:t xml:space="preserve"> 1994</w:t>
            </w:r>
          </w:p>
        </w:tc>
        <w:tc>
          <w:tcPr>
            <w:tcW w:w="3594" w:type="dxa"/>
          </w:tcPr>
          <w:p w14:paraId="13E97DA9" w14:textId="77777777" w:rsidR="00866A8A" w:rsidRPr="00E621AF" w:rsidRDefault="00866A8A" w:rsidP="00C67E14">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E621AF">
              <w:rPr>
                <w:rFonts w:cs="Arial"/>
                <w:sz w:val="20"/>
                <w:szCs w:val="20"/>
              </w:rPr>
              <w:fldChar w:fldCharType="begin">
                <w:fldData xml:space="preserve">PFJlZm1hbj48Q2l0ZT48QXV0aG9yPkh1bm5pbmdoYWtlPC9BdXRob3I+PFllYXI+MTk5NDwvWWVh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</w:fldData>
              </w:fldChar>
            </w:r>
            <w:r w:rsidR="0068291A" w:rsidRPr="00E621AF">
              <w:rPr>
                <w:rFonts w:cs="Arial"/>
                <w:sz w:val="20"/>
                <w:szCs w:val="20"/>
              </w:rPr>
              <w:instrText xml:space="preserve"> ADDIN REFMGR.CITE </w:instrText>
            </w:r>
            <w:r w:rsidR="0068291A" w:rsidRPr="00E621AF">
              <w:rPr>
                <w:rFonts w:cs="Arial"/>
                <w:sz w:val="20"/>
                <w:szCs w:val="20"/>
              </w:rPr>
              <w:fldChar w:fldCharType="begin">
                <w:fldData xml:space="preserve">PFJlZm1hbj48Q2l0ZT48QXV0aG9yPkh1bm5pbmdoYWtlPC9BdXRob3I+PFllYXI+MTk5NDwvWWVh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</w:fldData>
              </w:fldChar>
            </w:r>
            <w:r w:rsidR="0068291A" w:rsidRPr="00E621AF">
              <w:rPr>
                <w:rFonts w:cs="Arial"/>
                <w:sz w:val="20"/>
                <w:szCs w:val="20"/>
              </w:rPr>
              <w:instrText xml:space="preserve"> ADDIN EN.CITE.DATA </w:instrText>
            </w:r>
            <w:r w:rsidR="0068291A" w:rsidRPr="00E621AF">
              <w:rPr>
                <w:rFonts w:cs="Arial"/>
                <w:sz w:val="20"/>
                <w:szCs w:val="20"/>
              </w:rPr>
            </w:r>
            <w:r w:rsidR="0068291A" w:rsidRPr="00E621AF">
              <w:rPr>
                <w:rFonts w:cs="Arial"/>
                <w:sz w:val="20"/>
                <w:szCs w:val="20"/>
              </w:rPr>
              <w:fldChar w:fldCharType="end"/>
            </w:r>
            <w:r w:rsidRPr="00E621AF">
              <w:rPr>
                <w:rFonts w:cs="Arial"/>
                <w:sz w:val="20"/>
                <w:szCs w:val="20"/>
              </w:rPr>
            </w:r>
            <w:r w:rsidRPr="00E621AF">
              <w:rPr>
                <w:rFonts w:cs="Arial"/>
                <w:sz w:val="20"/>
                <w:szCs w:val="20"/>
              </w:rPr>
              <w:fldChar w:fldCharType="separate"/>
            </w:r>
            <w:r w:rsidRPr="00E621AF">
              <w:rPr>
                <w:rFonts w:cs="Arial"/>
                <w:noProof/>
                <w:sz w:val="20"/>
                <w:szCs w:val="20"/>
              </w:rPr>
              <w:t>(Hunninghake</w:t>
            </w:r>
            <w:r w:rsidRPr="00E621AF">
              <w:rPr>
                <w:rFonts w:cs="Arial"/>
                <w:i/>
                <w:noProof/>
                <w:sz w:val="20"/>
                <w:szCs w:val="20"/>
              </w:rPr>
              <w:t xml:space="preserve"> et al.</w:t>
            </w:r>
            <w:r w:rsidRPr="00E621AF">
              <w:rPr>
                <w:rFonts w:cs="Arial"/>
                <w:noProof/>
                <w:sz w:val="20"/>
                <w:szCs w:val="20"/>
              </w:rPr>
              <w:t>, 1994)</w:t>
            </w:r>
            <w:r w:rsidRPr="00E621AF">
              <w:rPr>
                <w:rFonts w:cs="Arial"/>
                <w:sz w:val="20"/>
                <w:szCs w:val="20"/>
              </w:rPr>
              <w:fldChar w:fldCharType="end"/>
            </w:r>
          </w:p>
        </w:tc>
        <w:tc>
          <w:tcPr>
            <w:tcW w:w="7929" w:type="dxa"/>
          </w:tcPr>
          <w:p w14:paraId="13E97DAA" w14:textId="77777777" w:rsidR="00866A8A" w:rsidRPr="00E621AF" w:rsidRDefault="00866A8A" w:rsidP="00C67E14">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E621AF">
              <w:rPr>
                <w:rFonts w:cs="Arial"/>
                <w:sz w:val="20"/>
                <w:szCs w:val="20"/>
              </w:rPr>
              <w:t>Intervention was a mix of soluble fibres, not pectin alone</w:t>
            </w:r>
          </w:p>
        </w:tc>
      </w:tr>
      <w:tr w:rsidR="00866A8A" w:rsidRPr="00084A13" w14:paraId="13E97DAF" w14:textId="77777777" w:rsidTr="00E621AF">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902" w:type="dxa"/>
            <w:shd w:val="clear" w:color="auto" w:fill="D9D9D9" w:themeFill="background1" w:themeFillShade="D9"/>
          </w:tcPr>
          <w:p w14:paraId="13E97DAC" w14:textId="77777777" w:rsidR="00866A8A" w:rsidRPr="00E621AF" w:rsidRDefault="00866A8A" w:rsidP="00CF4ED0">
            <w:pPr>
              <w:rPr>
                <w:rFonts w:ascii="Arial" w:hAnsi="Arial" w:cs="Arial"/>
                <w:sz w:val="20"/>
                <w:szCs w:val="20"/>
              </w:rPr>
            </w:pPr>
            <w:r w:rsidRPr="00E621AF">
              <w:rPr>
                <w:rFonts w:ascii="Arial" w:hAnsi="Arial" w:cs="Arial"/>
                <w:sz w:val="20"/>
                <w:szCs w:val="20"/>
              </w:rPr>
              <w:t>Jensen 1993</w:t>
            </w:r>
          </w:p>
        </w:tc>
        <w:tc>
          <w:tcPr>
            <w:tcW w:w="3594" w:type="dxa"/>
            <w:shd w:val="clear" w:color="auto" w:fill="D9D9D9" w:themeFill="background1" w:themeFillShade="D9"/>
          </w:tcPr>
          <w:p w14:paraId="13E97DAD" w14:textId="77777777" w:rsidR="00866A8A" w:rsidRPr="00E621AF" w:rsidRDefault="00866A8A" w:rsidP="00711E32">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E621AF">
              <w:rPr>
                <w:rFonts w:cs="Arial"/>
                <w:sz w:val="20"/>
                <w:szCs w:val="20"/>
              </w:rPr>
              <w:fldChar w:fldCharType="begin">
                <w:fldData xml:space="preserve">PFJlZm1hbj48Q2l0ZT48QXV0aG9yPkplbnNlbjwvQXV0aG9yPjxZZWFyPjE5OTM8L1llYXI+PFJl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</w:fldData>
              </w:fldChar>
            </w:r>
            <w:r w:rsidR="0068291A" w:rsidRPr="00E621AF">
              <w:rPr>
                <w:rFonts w:cs="Arial"/>
                <w:sz w:val="20"/>
                <w:szCs w:val="20"/>
              </w:rPr>
              <w:instrText xml:space="preserve"> ADDIN REFMGR.CITE </w:instrText>
            </w:r>
            <w:r w:rsidR="0068291A" w:rsidRPr="00E621AF">
              <w:rPr>
                <w:rFonts w:cs="Arial"/>
                <w:sz w:val="20"/>
                <w:szCs w:val="20"/>
              </w:rPr>
              <w:fldChar w:fldCharType="begin">
                <w:fldData xml:space="preserve">PFJlZm1hbj48Q2l0ZT48QXV0aG9yPkplbnNlbjwvQXV0aG9yPjxZZWFyPjE5OTM8L1llYXI+PFJl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</w:fldData>
              </w:fldChar>
            </w:r>
            <w:r w:rsidR="0068291A" w:rsidRPr="00E621AF">
              <w:rPr>
                <w:rFonts w:cs="Arial"/>
                <w:sz w:val="20"/>
                <w:szCs w:val="20"/>
              </w:rPr>
              <w:instrText xml:space="preserve"> ADDIN EN.CITE.DATA </w:instrText>
            </w:r>
            <w:r w:rsidR="0068291A" w:rsidRPr="00E621AF">
              <w:rPr>
                <w:rFonts w:cs="Arial"/>
                <w:sz w:val="20"/>
                <w:szCs w:val="20"/>
              </w:rPr>
            </w:r>
            <w:r w:rsidR="0068291A" w:rsidRPr="00E621AF">
              <w:rPr>
                <w:rFonts w:cs="Arial"/>
                <w:sz w:val="20"/>
                <w:szCs w:val="20"/>
              </w:rPr>
              <w:fldChar w:fldCharType="end"/>
            </w:r>
            <w:r w:rsidRPr="00E621AF">
              <w:rPr>
                <w:rFonts w:cs="Arial"/>
                <w:sz w:val="20"/>
                <w:szCs w:val="20"/>
              </w:rPr>
            </w:r>
            <w:r w:rsidRPr="00E621AF">
              <w:rPr>
                <w:rFonts w:cs="Arial"/>
                <w:sz w:val="20"/>
                <w:szCs w:val="20"/>
              </w:rPr>
              <w:fldChar w:fldCharType="separate"/>
            </w:r>
            <w:r w:rsidRPr="00E621AF">
              <w:rPr>
                <w:rFonts w:cs="Arial"/>
                <w:noProof/>
                <w:sz w:val="20"/>
                <w:szCs w:val="20"/>
              </w:rPr>
              <w:t>(Jensen</w:t>
            </w:r>
            <w:r w:rsidRPr="00E621AF">
              <w:rPr>
                <w:rFonts w:cs="Arial"/>
                <w:i/>
                <w:noProof/>
                <w:sz w:val="20"/>
                <w:szCs w:val="20"/>
              </w:rPr>
              <w:t xml:space="preserve"> et al.</w:t>
            </w:r>
            <w:r w:rsidRPr="00E621AF">
              <w:rPr>
                <w:rFonts w:cs="Arial"/>
                <w:noProof/>
                <w:sz w:val="20"/>
                <w:szCs w:val="20"/>
              </w:rPr>
              <w:t>, 1993)</w:t>
            </w:r>
            <w:r w:rsidRPr="00E621AF">
              <w:rPr>
                <w:rFonts w:cs="Arial"/>
                <w:sz w:val="20"/>
                <w:szCs w:val="20"/>
              </w:rPr>
              <w:fldChar w:fldCharType="end"/>
            </w:r>
          </w:p>
        </w:tc>
        <w:tc>
          <w:tcPr>
            <w:tcW w:w="7929" w:type="dxa"/>
            <w:shd w:val="clear" w:color="auto" w:fill="D9D9D9" w:themeFill="background1" w:themeFillShade="D9"/>
          </w:tcPr>
          <w:p w14:paraId="13E97DAE" w14:textId="77777777" w:rsidR="00866A8A" w:rsidRPr="00E621AF" w:rsidRDefault="00866A8A" w:rsidP="00641416">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E621AF">
              <w:rPr>
                <w:rFonts w:cs="Arial"/>
                <w:sz w:val="20"/>
                <w:szCs w:val="20"/>
              </w:rPr>
              <w:t>Intervention was a mix of soluble fibres, not pectin alone</w:t>
            </w:r>
          </w:p>
        </w:tc>
      </w:tr>
      <w:tr w:rsidR="00866A8A" w:rsidRPr="00084A13" w14:paraId="13E97DB3" w14:textId="77777777" w:rsidTr="00437BA7">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902" w:type="dxa"/>
          </w:tcPr>
          <w:p w14:paraId="13E97DB0" w14:textId="77777777" w:rsidR="00866A8A" w:rsidRPr="00E621AF" w:rsidRDefault="00866A8A" w:rsidP="00CF4ED0">
            <w:pPr>
              <w:rPr>
                <w:rFonts w:ascii="Arial" w:hAnsi="Arial" w:cs="Arial"/>
                <w:sz w:val="20"/>
                <w:szCs w:val="20"/>
              </w:rPr>
            </w:pPr>
            <w:r w:rsidRPr="00E621AF">
              <w:rPr>
                <w:rFonts w:ascii="Arial" w:hAnsi="Arial" w:cs="Arial"/>
                <w:sz w:val="20"/>
                <w:szCs w:val="20"/>
              </w:rPr>
              <w:t>Jensen 1997</w:t>
            </w:r>
          </w:p>
        </w:tc>
        <w:tc>
          <w:tcPr>
            <w:tcW w:w="3594" w:type="dxa"/>
          </w:tcPr>
          <w:p w14:paraId="13E97DB1" w14:textId="77777777" w:rsidR="00866A8A" w:rsidRPr="00E621AF" w:rsidRDefault="00866A8A" w:rsidP="00711E32">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E621AF">
              <w:rPr>
                <w:rFonts w:cs="Arial"/>
                <w:sz w:val="20"/>
                <w:szCs w:val="20"/>
              </w:rPr>
              <w:fldChar w:fldCharType="begin">
                <w:fldData xml:space="preserve">PFJlZm1hbj48Q2l0ZT48QXV0aG9yPkplbnNlbjwvQXV0aG9yPjxZZWFyPjE5OTc8L1llYXI+PFJl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</w:fldData>
              </w:fldChar>
            </w:r>
            <w:r w:rsidR="0068291A" w:rsidRPr="00E621AF">
              <w:rPr>
                <w:rFonts w:cs="Arial"/>
                <w:sz w:val="20"/>
                <w:szCs w:val="20"/>
              </w:rPr>
              <w:instrText xml:space="preserve"> ADDIN REFMGR.CITE </w:instrText>
            </w:r>
            <w:r w:rsidR="0068291A" w:rsidRPr="00E621AF">
              <w:rPr>
                <w:rFonts w:cs="Arial"/>
                <w:sz w:val="20"/>
                <w:szCs w:val="20"/>
              </w:rPr>
              <w:fldChar w:fldCharType="begin">
                <w:fldData xml:space="preserve">PFJlZm1hbj48Q2l0ZT48QXV0aG9yPkplbnNlbjwvQXV0aG9yPjxZZWFyPjE5OTc8L1llYXI+PFJl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</w:fldData>
              </w:fldChar>
            </w:r>
            <w:r w:rsidR="0068291A" w:rsidRPr="00E621AF">
              <w:rPr>
                <w:rFonts w:cs="Arial"/>
                <w:sz w:val="20"/>
                <w:szCs w:val="20"/>
              </w:rPr>
              <w:instrText xml:space="preserve"> ADDIN EN.CITE.DATA </w:instrText>
            </w:r>
            <w:r w:rsidR="0068291A" w:rsidRPr="00E621AF">
              <w:rPr>
                <w:rFonts w:cs="Arial"/>
                <w:sz w:val="20"/>
                <w:szCs w:val="20"/>
              </w:rPr>
            </w:r>
            <w:r w:rsidR="0068291A" w:rsidRPr="00E621AF">
              <w:rPr>
                <w:rFonts w:cs="Arial"/>
                <w:sz w:val="20"/>
                <w:szCs w:val="20"/>
              </w:rPr>
              <w:fldChar w:fldCharType="end"/>
            </w:r>
            <w:r w:rsidRPr="00E621AF">
              <w:rPr>
                <w:rFonts w:cs="Arial"/>
                <w:sz w:val="20"/>
                <w:szCs w:val="20"/>
              </w:rPr>
            </w:r>
            <w:r w:rsidRPr="00E621AF">
              <w:rPr>
                <w:rFonts w:cs="Arial"/>
                <w:sz w:val="20"/>
                <w:szCs w:val="20"/>
              </w:rPr>
              <w:fldChar w:fldCharType="separate"/>
            </w:r>
            <w:r w:rsidRPr="00E621AF">
              <w:rPr>
                <w:rFonts w:cs="Arial"/>
                <w:noProof/>
                <w:sz w:val="20"/>
                <w:szCs w:val="20"/>
              </w:rPr>
              <w:t>(Jensen</w:t>
            </w:r>
            <w:r w:rsidRPr="00E621AF">
              <w:rPr>
                <w:rFonts w:cs="Arial"/>
                <w:i/>
                <w:noProof/>
                <w:sz w:val="20"/>
                <w:szCs w:val="20"/>
              </w:rPr>
              <w:t xml:space="preserve"> et al.</w:t>
            </w:r>
            <w:r w:rsidRPr="00E621AF">
              <w:rPr>
                <w:rFonts w:cs="Arial"/>
                <w:noProof/>
                <w:sz w:val="20"/>
                <w:szCs w:val="20"/>
              </w:rPr>
              <w:t>, 1997)</w:t>
            </w:r>
            <w:r w:rsidRPr="00E621AF">
              <w:rPr>
                <w:rFonts w:cs="Arial"/>
                <w:sz w:val="20"/>
                <w:szCs w:val="20"/>
              </w:rPr>
              <w:fldChar w:fldCharType="end"/>
            </w:r>
          </w:p>
        </w:tc>
        <w:tc>
          <w:tcPr>
            <w:tcW w:w="7929" w:type="dxa"/>
          </w:tcPr>
          <w:p w14:paraId="13E97DB2" w14:textId="77777777" w:rsidR="00866A8A" w:rsidRPr="00E621AF" w:rsidRDefault="00866A8A" w:rsidP="00641416">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E621AF">
              <w:rPr>
                <w:rFonts w:cs="Arial"/>
                <w:sz w:val="20"/>
                <w:szCs w:val="20"/>
              </w:rPr>
              <w:t>Intervention was a mix of soluble fibres, not pectin alone</w:t>
            </w:r>
          </w:p>
        </w:tc>
      </w:tr>
      <w:tr w:rsidR="00B33739" w:rsidRPr="00084A13" w14:paraId="13E97DB7" w14:textId="77777777" w:rsidTr="00E621AF">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902" w:type="dxa"/>
            <w:shd w:val="clear" w:color="auto" w:fill="D9D9D9" w:themeFill="background1" w:themeFillShade="D9"/>
          </w:tcPr>
          <w:p w14:paraId="13E97DB4" w14:textId="77777777" w:rsidR="00B33739" w:rsidRPr="00E621AF" w:rsidRDefault="00B33739" w:rsidP="00791442">
            <w:pPr>
              <w:rPr>
                <w:rFonts w:ascii="Arial" w:hAnsi="Arial" w:cs="Arial"/>
                <w:sz w:val="20"/>
                <w:szCs w:val="20"/>
              </w:rPr>
            </w:pPr>
            <w:r w:rsidRPr="00E621AF">
              <w:rPr>
                <w:rFonts w:ascii="Arial" w:hAnsi="Arial" w:cs="Arial"/>
                <w:sz w:val="20"/>
                <w:szCs w:val="20"/>
              </w:rPr>
              <w:t>Judd 1982</w:t>
            </w:r>
          </w:p>
        </w:tc>
        <w:tc>
          <w:tcPr>
            <w:tcW w:w="3594" w:type="dxa"/>
            <w:shd w:val="clear" w:color="auto" w:fill="D9D9D9" w:themeFill="background1" w:themeFillShade="D9"/>
          </w:tcPr>
          <w:p w14:paraId="13E97DB5" w14:textId="77777777" w:rsidR="00B33739" w:rsidRPr="00E621AF" w:rsidRDefault="00B33739" w:rsidP="00791442">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E621AF">
              <w:rPr>
                <w:rFonts w:cs="Arial"/>
                <w:sz w:val="20"/>
                <w:szCs w:val="20"/>
              </w:rPr>
              <w:fldChar w:fldCharType="begin"/>
            </w:r>
            <w:r w:rsidR="0068291A" w:rsidRPr="00E621AF">
              <w:rPr>
                <w:rFonts w:cs="Arial"/>
                <w:sz w:val="20"/>
                <w:szCs w:val="20"/>
              </w:rPr>
              <w:instrText xml:space="preserve"> ADDIN REFMGR.CITE &lt;Refman&gt;&lt;Cite&gt;&lt;Author&gt;Judd&lt;/Author&gt;&lt;Year&gt;1982&lt;/Year&gt;&lt;RecNum&gt;2&lt;/RecNum&gt;&lt;IDText&gt;Comparison of the effects of high- and low-methoxyl pectins on blood and faecal lipids in man&lt;/IDText&gt;&lt;MDL Ref_Type="Journal"&gt;&lt;Ref_Type&gt;Journal&lt;/Ref_Type&gt;&lt;Ref_ID&gt;2&lt;/Ref_ID&gt;&lt;Title_Primary&gt;Comparison of the effects of high- and low-methoxyl pectins on blood and faecal lipids in man&lt;/Title_Primary&gt;&lt;Authors_Primary&gt;Judd,P.A.&lt;/Authors_Primary&gt;&lt;Authors_Primary&gt;Truswell,A.S.&lt;/Authors_Primary&gt;&lt;Date_Primary&gt;1982/11&lt;/Date_Primary&gt;&lt;Keywords&gt;Adult&lt;/Keywords&gt;&lt;Keywords&gt;analysis&lt;/Keywords&gt;&lt;Keywords&gt;blood&lt;/Keywords&gt;&lt;Keywords&gt;Cholesterol&lt;/Keywords&gt;&lt;Keywords&gt;Dietary Carbohydrates&lt;/Keywords&gt;&lt;Keywords&gt;Feces&lt;/Keywords&gt;&lt;Keywords&gt;Female&lt;/Keywords&gt;&lt;Keywords&gt;Humans&lt;/Keywords&gt;&lt;Keywords&gt;Lipids&lt;/Keywords&gt;&lt;Keywords&gt;Male&lt;/Keywords&gt;&lt;Keywords&gt;Pectins&lt;/Keywords&gt;&lt;Keywords&gt;pharmacology&lt;/Keywords&gt;&lt;Reprint&gt;Not in File&lt;/Reprint&gt;&lt;Start_Page&gt;451&lt;/Start_Page&gt;&lt;End_Page&gt;458&lt;/End_Page&gt;&lt;Periodical&gt;Br.J.Nutr.&lt;/Periodical&gt;&lt;Volume&gt;48&lt;/Volume&gt;&lt;Issue&gt;3&lt;/Issue&gt;&lt;Misc_3&gt;S0007114582000543 [pii]&lt;/Misc_3&gt;&lt;Web_URL&gt;PM:7171533&lt;/Web_URL&gt;&lt;ZZ_JournalStdAbbrev&gt;&lt;f name="System"&gt;Br.J.Nutr.&lt;/f&gt;&lt;/ZZ_JournalStdAbbrev&gt;&lt;ZZ_WorkformID&gt;1&lt;/ZZ_WorkformID&gt;&lt;/MDL&gt;&lt;/Cite&gt;&lt;/Refman&gt;</w:instrText>
            </w:r>
            <w:r w:rsidRPr="00E621AF">
              <w:rPr>
                <w:rFonts w:cs="Arial"/>
                <w:sz w:val="20"/>
                <w:szCs w:val="20"/>
              </w:rPr>
              <w:fldChar w:fldCharType="separate"/>
            </w:r>
            <w:r w:rsidRPr="00E621AF">
              <w:rPr>
                <w:rFonts w:cs="Arial"/>
                <w:noProof/>
                <w:sz w:val="20"/>
                <w:szCs w:val="20"/>
              </w:rPr>
              <w:t>(Judd and Truswell, 1982)</w:t>
            </w:r>
            <w:r w:rsidRPr="00E621AF">
              <w:rPr>
                <w:rFonts w:cs="Arial"/>
                <w:sz w:val="20"/>
                <w:szCs w:val="20"/>
              </w:rPr>
              <w:fldChar w:fldCharType="end"/>
            </w:r>
          </w:p>
        </w:tc>
        <w:tc>
          <w:tcPr>
            <w:tcW w:w="7929" w:type="dxa"/>
            <w:shd w:val="clear" w:color="auto" w:fill="D9D9D9" w:themeFill="background1" w:themeFillShade="D9"/>
          </w:tcPr>
          <w:p w14:paraId="13E97DB6" w14:textId="77777777" w:rsidR="00B33739" w:rsidRPr="00E621AF" w:rsidRDefault="00B33739" w:rsidP="00791442">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E621AF">
              <w:rPr>
                <w:rFonts w:cs="Arial"/>
                <w:sz w:val="20"/>
                <w:szCs w:val="20"/>
              </w:rPr>
              <w:t>No control group</w:t>
            </w:r>
          </w:p>
        </w:tc>
      </w:tr>
      <w:tr w:rsidR="00866A8A" w:rsidRPr="00084A13" w14:paraId="13E97DBB" w14:textId="77777777" w:rsidTr="00437BA7">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902" w:type="dxa"/>
          </w:tcPr>
          <w:p w14:paraId="13E97DB8" w14:textId="77777777" w:rsidR="00866A8A" w:rsidRPr="00E621AF" w:rsidRDefault="00866A8A" w:rsidP="00CF4ED0">
            <w:pPr>
              <w:rPr>
                <w:rFonts w:ascii="Arial" w:hAnsi="Arial" w:cs="Arial"/>
                <w:sz w:val="20"/>
                <w:szCs w:val="20"/>
              </w:rPr>
            </w:pPr>
            <w:proofErr w:type="spellStart"/>
            <w:r w:rsidRPr="00E621AF">
              <w:rPr>
                <w:rFonts w:ascii="Arial" w:hAnsi="Arial" w:cs="Arial"/>
                <w:sz w:val="20"/>
                <w:szCs w:val="20"/>
              </w:rPr>
              <w:t>Knopp</w:t>
            </w:r>
            <w:proofErr w:type="spellEnd"/>
            <w:r w:rsidRPr="00E621AF">
              <w:rPr>
                <w:rFonts w:ascii="Arial" w:hAnsi="Arial" w:cs="Arial"/>
                <w:sz w:val="20"/>
                <w:szCs w:val="20"/>
              </w:rPr>
              <w:t xml:space="preserve"> 1999</w:t>
            </w:r>
          </w:p>
        </w:tc>
        <w:tc>
          <w:tcPr>
            <w:tcW w:w="3594" w:type="dxa"/>
          </w:tcPr>
          <w:p w14:paraId="13E97DB9" w14:textId="77777777" w:rsidR="00866A8A" w:rsidRPr="00E621AF" w:rsidRDefault="00866A8A" w:rsidP="00711E32">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E621AF">
              <w:rPr>
                <w:rFonts w:cs="Arial"/>
                <w:sz w:val="20"/>
                <w:szCs w:val="20"/>
              </w:rPr>
              <w:fldChar w:fldCharType="begin">
                <w:fldData xml:space="preserve">PFJlZm1hbj48Q2l0ZT48QXV0aG9yPktub3BwPC9BdXRob3I+PFllYXI+MTk5OTwvWWVhcj48UmVj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</w:fldData>
              </w:fldChar>
            </w:r>
            <w:r w:rsidR="0068291A" w:rsidRPr="00E621AF">
              <w:rPr>
                <w:rFonts w:cs="Arial"/>
                <w:sz w:val="20"/>
                <w:szCs w:val="20"/>
              </w:rPr>
              <w:instrText xml:space="preserve"> ADDIN REFMGR.CITE </w:instrText>
            </w:r>
            <w:r w:rsidR="0068291A" w:rsidRPr="00E621AF">
              <w:rPr>
                <w:rFonts w:cs="Arial"/>
                <w:sz w:val="20"/>
                <w:szCs w:val="20"/>
              </w:rPr>
              <w:fldChar w:fldCharType="begin">
                <w:fldData xml:space="preserve">PFJlZm1hbj48Q2l0ZT48QXV0aG9yPktub3BwPC9BdXRob3I+PFllYXI+MTk5OTwvWWVhcj48UmVj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</w:fldData>
              </w:fldChar>
            </w:r>
            <w:r w:rsidR="0068291A" w:rsidRPr="00E621AF">
              <w:rPr>
                <w:rFonts w:cs="Arial"/>
                <w:sz w:val="20"/>
                <w:szCs w:val="20"/>
              </w:rPr>
              <w:instrText xml:space="preserve"> ADDIN EN.CITE.DATA </w:instrText>
            </w:r>
            <w:r w:rsidR="0068291A" w:rsidRPr="00E621AF">
              <w:rPr>
                <w:rFonts w:cs="Arial"/>
                <w:sz w:val="20"/>
                <w:szCs w:val="20"/>
              </w:rPr>
            </w:r>
            <w:r w:rsidR="0068291A" w:rsidRPr="00E621AF">
              <w:rPr>
                <w:rFonts w:cs="Arial"/>
                <w:sz w:val="20"/>
                <w:szCs w:val="20"/>
              </w:rPr>
              <w:fldChar w:fldCharType="end"/>
            </w:r>
            <w:r w:rsidRPr="00E621AF">
              <w:rPr>
                <w:rFonts w:cs="Arial"/>
                <w:sz w:val="20"/>
                <w:szCs w:val="20"/>
              </w:rPr>
            </w:r>
            <w:r w:rsidRPr="00E621AF">
              <w:rPr>
                <w:rFonts w:cs="Arial"/>
                <w:sz w:val="20"/>
                <w:szCs w:val="20"/>
              </w:rPr>
              <w:fldChar w:fldCharType="separate"/>
            </w:r>
            <w:r w:rsidRPr="00E621AF">
              <w:rPr>
                <w:rFonts w:cs="Arial"/>
                <w:noProof/>
                <w:sz w:val="20"/>
                <w:szCs w:val="20"/>
              </w:rPr>
              <w:t>(Knopp</w:t>
            </w:r>
            <w:r w:rsidRPr="00E621AF">
              <w:rPr>
                <w:rFonts w:cs="Arial"/>
                <w:i/>
                <w:noProof/>
                <w:sz w:val="20"/>
                <w:szCs w:val="20"/>
              </w:rPr>
              <w:t xml:space="preserve"> et al.</w:t>
            </w:r>
            <w:r w:rsidRPr="00E621AF">
              <w:rPr>
                <w:rFonts w:cs="Arial"/>
                <w:noProof/>
                <w:sz w:val="20"/>
                <w:szCs w:val="20"/>
              </w:rPr>
              <w:t>, 1999)</w:t>
            </w:r>
            <w:r w:rsidRPr="00E621AF">
              <w:rPr>
                <w:rFonts w:cs="Arial"/>
                <w:sz w:val="20"/>
                <w:szCs w:val="20"/>
              </w:rPr>
              <w:fldChar w:fldCharType="end"/>
            </w:r>
          </w:p>
        </w:tc>
        <w:tc>
          <w:tcPr>
            <w:tcW w:w="7929" w:type="dxa"/>
          </w:tcPr>
          <w:p w14:paraId="13E97DBA" w14:textId="77777777" w:rsidR="00866A8A" w:rsidRPr="00E621AF" w:rsidRDefault="00866A8A" w:rsidP="00641416">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E621AF">
              <w:rPr>
                <w:rFonts w:cs="Arial"/>
                <w:sz w:val="20"/>
                <w:szCs w:val="20"/>
              </w:rPr>
              <w:t>Intervention was a mix of soluble fibres, not pectin alone</w:t>
            </w:r>
          </w:p>
        </w:tc>
      </w:tr>
      <w:tr w:rsidR="00866A8A" w:rsidRPr="00084A13" w14:paraId="13E97DBF" w14:textId="77777777" w:rsidTr="00E621AF">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902" w:type="dxa"/>
            <w:shd w:val="clear" w:color="auto" w:fill="D9D9D9" w:themeFill="background1" w:themeFillShade="D9"/>
          </w:tcPr>
          <w:p w14:paraId="13E97DBC" w14:textId="77777777" w:rsidR="00866A8A" w:rsidRPr="00E621AF" w:rsidRDefault="00866A8A" w:rsidP="00CF4ED0">
            <w:pPr>
              <w:rPr>
                <w:rFonts w:ascii="Arial" w:hAnsi="Arial" w:cs="Arial"/>
                <w:sz w:val="20"/>
                <w:szCs w:val="20"/>
              </w:rPr>
            </w:pPr>
            <w:proofErr w:type="spellStart"/>
            <w:r w:rsidRPr="00E621AF">
              <w:rPr>
                <w:rFonts w:ascii="Arial" w:hAnsi="Arial" w:cs="Arial"/>
                <w:sz w:val="20"/>
                <w:szCs w:val="20"/>
              </w:rPr>
              <w:t>Liebermeister</w:t>
            </w:r>
            <w:proofErr w:type="spellEnd"/>
            <w:r w:rsidRPr="00E621AF">
              <w:rPr>
                <w:rFonts w:ascii="Arial" w:hAnsi="Arial" w:cs="Arial"/>
                <w:sz w:val="20"/>
                <w:szCs w:val="20"/>
              </w:rPr>
              <w:t xml:space="preserve"> 1980</w:t>
            </w:r>
          </w:p>
        </w:tc>
        <w:tc>
          <w:tcPr>
            <w:tcW w:w="3594" w:type="dxa"/>
            <w:shd w:val="clear" w:color="auto" w:fill="D9D9D9" w:themeFill="background1" w:themeFillShade="D9"/>
          </w:tcPr>
          <w:p w14:paraId="13E97DBD" w14:textId="77777777" w:rsidR="00866A8A" w:rsidRPr="00E621AF" w:rsidRDefault="00866A8A" w:rsidP="00711E32">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E621AF">
              <w:rPr>
                <w:rFonts w:cs="Arial"/>
                <w:sz w:val="20"/>
                <w:szCs w:val="20"/>
              </w:rPr>
              <w:fldChar w:fldCharType="begin">
                <w:fldData xml:space="preserve">PFJlZm1hbj48Q2l0ZT48QXV0aG9yPkxpZWJlcm1laXN0ZXI8L0F1dGhvcj48WWVhcj4xOTgwPC9Z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</w:fldData>
              </w:fldChar>
            </w:r>
            <w:r w:rsidR="0068291A" w:rsidRPr="00E621AF">
              <w:rPr>
                <w:rFonts w:cs="Arial"/>
                <w:sz w:val="20"/>
                <w:szCs w:val="20"/>
              </w:rPr>
              <w:instrText xml:space="preserve"> ADDIN REFMGR.CITE </w:instrText>
            </w:r>
            <w:r w:rsidR="0068291A" w:rsidRPr="00E621AF">
              <w:rPr>
                <w:rFonts w:cs="Arial"/>
                <w:sz w:val="20"/>
                <w:szCs w:val="20"/>
              </w:rPr>
              <w:fldChar w:fldCharType="begin">
                <w:fldData xml:space="preserve">PFJlZm1hbj48Q2l0ZT48QXV0aG9yPkxpZWJlcm1laXN0ZXI8L0F1dGhvcj48WWVhcj4xOTgwPC9Z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</w:fldData>
              </w:fldChar>
            </w:r>
            <w:r w:rsidR="0068291A" w:rsidRPr="00E621AF">
              <w:rPr>
                <w:rFonts w:cs="Arial"/>
                <w:sz w:val="20"/>
                <w:szCs w:val="20"/>
              </w:rPr>
              <w:instrText xml:space="preserve"> ADDIN EN.CITE.DATA </w:instrText>
            </w:r>
            <w:r w:rsidR="0068291A" w:rsidRPr="00E621AF">
              <w:rPr>
                <w:rFonts w:cs="Arial"/>
                <w:sz w:val="20"/>
                <w:szCs w:val="20"/>
              </w:rPr>
            </w:r>
            <w:r w:rsidR="0068291A" w:rsidRPr="00E621AF">
              <w:rPr>
                <w:rFonts w:cs="Arial"/>
                <w:sz w:val="20"/>
                <w:szCs w:val="20"/>
              </w:rPr>
              <w:fldChar w:fldCharType="end"/>
            </w:r>
            <w:r w:rsidRPr="00E621AF">
              <w:rPr>
                <w:rFonts w:cs="Arial"/>
                <w:sz w:val="20"/>
                <w:szCs w:val="20"/>
              </w:rPr>
            </w:r>
            <w:r w:rsidRPr="00E621AF">
              <w:rPr>
                <w:rFonts w:cs="Arial"/>
                <w:sz w:val="20"/>
                <w:szCs w:val="20"/>
              </w:rPr>
              <w:fldChar w:fldCharType="separate"/>
            </w:r>
            <w:r w:rsidRPr="00E621AF">
              <w:rPr>
                <w:rFonts w:cs="Arial"/>
                <w:noProof/>
                <w:sz w:val="20"/>
                <w:szCs w:val="20"/>
              </w:rPr>
              <w:t>(Liebermeister and Toluipur, 1980)</w:t>
            </w:r>
            <w:r w:rsidRPr="00E621AF">
              <w:rPr>
                <w:rFonts w:cs="Arial"/>
                <w:sz w:val="20"/>
                <w:szCs w:val="20"/>
              </w:rPr>
              <w:fldChar w:fldCharType="end"/>
            </w:r>
          </w:p>
        </w:tc>
        <w:tc>
          <w:tcPr>
            <w:tcW w:w="7929" w:type="dxa"/>
            <w:shd w:val="clear" w:color="auto" w:fill="D9D9D9" w:themeFill="background1" w:themeFillShade="D9"/>
          </w:tcPr>
          <w:p w14:paraId="13E97DBE" w14:textId="77777777" w:rsidR="00866A8A" w:rsidRPr="00E621AF" w:rsidRDefault="00866A8A" w:rsidP="00641416">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E621AF">
              <w:rPr>
                <w:rFonts w:cs="Arial"/>
                <w:sz w:val="20"/>
                <w:szCs w:val="20"/>
              </w:rPr>
              <w:t>Intervention was a mix of soluble fibres, not pectin alone</w:t>
            </w:r>
          </w:p>
        </w:tc>
      </w:tr>
      <w:tr w:rsidR="00AF0849" w:rsidRPr="00084A13" w14:paraId="13E97DC3" w14:textId="77777777" w:rsidTr="00437BA7">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902" w:type="dxa"/>
          </w:tcPr>
          <w:p w14:paraId="13E97DC0" w14:textId="77777777" w:rsidR="00AF0849" w:rsidRPr="00E621AF" w:rsidRDefault="00AF0849" w:rsidP="00CF4ED0">
            <w:pPr>
              <w:rPr>
                <w:rFonts w:ascii="Arial" w:hAnsi="Arial" w:cs="Arial"/>
                <w:sz w:val="20"/>
                <w:szCs w:val="20"/>
              </w:rPr>
            </w:pPr>
            <w:proofErr w:type="spellStart"/>
            <w:r w:rsidRPr="00E621AF">
              <w:rPr>
                <w:rFonts w:ascii="Arial" w:hAnsi="Arial" w:cs="Arial"/>
                <w:sz w:val="20"/>
                <w:szCs w:val="20"/>
              </w:rPr>
              <w:t>Mahalko</w:t>
            </w:r>
            <w:proofErr w:type="spellEnd"/>
            <w:r w:rsidRPr="00E621AF">
              <w:rPr>
                <w:rFonts w:ascii="Arial" w:hAnsi="Arial" w:cs="Arial"/>
                <w:sz w:val="20"/>
                <w:szCs w:val="20"/>
              </w:rPr>
              <w:t xml:space="preserve"> 1984</w:t>
            </w:r>
          </w:p>
        </w:tc>
        <w:tc>
          <w:tcPr>
            <w:tcW w:w="3594" w:type="dxa"/>
          </w:tcPr>
          <w:p w14:paraId="13E97DC1" w14:textId="77777777" w:rsidR="00AF0849" w:rsidRPr="00E621AF" w:rsidRDefault="00AF0849" w:rsidP="00711E32">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E621AF">
              <w:rPr>
                <w:rFonts w:cs="Arial"/>
                <w:sz w:val="20"/>
                <w:szCs w:val="20"/>
              </w:rPr>
              <w:fldChar w:fldCharType="begin">
                <w:fldData xml:space="preserve">PFJlZm1hbj48Q2l0ZT48QXV0aG9yPk1haGFsa288L0F1dGhvcj48WWVhcj4xOTg0PC9ZZWFyPjxS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</w:fldData>
              </w:fldChar>
            </w:r>
            <w:r w:rsidR="0068291A" w:rsidRPr="00E621AF">
              <w:rPr>
                <w:rFonts w:cs="Arial"/>
                <w:sz w:val="20"/>
                <w:szCs w:val="20"/>
              </w:rPr>
              <w:instrText xml:space="preserve"> ADDIN REFMGR.CITE </w:instrText>
            </w:r>
            <w:r w:rsidR="0068291A" w:rsidRPr="00E621AF">
              <w:rPr>
                <w:rFonts w:cs="Arial"/>
                <w:sz w:val="20"/>
                <w:szCs w:val="20"/>
              </w:rPr>
              <w:fldChar w:fldCharType="begin">
                <w:fldData xml:space="preserve">PFJlZm1hbj48Q2l0ZT48QXV0aG9yPk1haGFsa288L0F1dGhvcj48WWVhcj4xOTg0PC9ZZWFyPjxS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</w:fldData>
              </w:fldChar>
            </w:r>
            <w:r w:rsidR="0068291A" w:rsidRPr="00E621AF">
              <w:rPr>
                <w:rFonts w:cs="Arial"/>
                <w:sz w:val="20"/>
                <w:szCs w:val="20"/>
              </w:rPr>
              <w:instrText xml:space="preserve"> ADDIN EN.CITE.DATA </w:instrText>
            </w:r>
            <w:r w:rsidR="0068291A" w:rsidRPr="00E621AF">
              <w:rPr>
                <w:rFonts w:cs="Arial"/>
                <w:sz w:val="20"/>
                <w:szCs w:val="20"/>
              </w:rPr>
            </w:r>
            <w:r w:rsidR="0068291A" w:rsidRPr="00E621AF">
              <w:rPr>
                <w:rFonts w:cs="Arial"/>
                <w:sz w:val="20"/>
                <w:szCs w:val="20"/>
              </w:rPr>
              <w:fldChar w:fldCharType="end"/>
            </w:r>
            <w:r w:rsidRPr="00E621AF">
              <w:rPr>
                <w:rFonts w:cs="Arial"/>
                <w:sz w:val="20"/>
                <w:szCs w:val="20"/>
              </w:rPr>
            </w:r>
            <w:r w:rsidRPr="00E621AF">
              <w:rPr>
                <w:rFonts w:cs="Arial"/>
                <w:sz w:val="20"/>
                <w:szCs w:val="20"/>
              </w:rPr>
              <w:fldChar w:fldCharType="separate"/>
            </w:r>
            <w:r w:rsidRPr="00E621AF">
              <w:rPr>
                <w:rFonts w:cs="Arial"/>
                <w:noProof/>
                <w:sz w:val="20"/>
                <w:szCs w:val="20"/>
              </w:rPr>
              <w:t xml:space="preserve">(Mahalko </w:t>
            </w:r>
            <w:r w:rsidRPr="00E621AF">
              <w:rPr>
                <w:rFonts w:cs="Arial"/>
                <w:i/>
                <w:noProof/>
                <w:sz w:val="20"/>
                <w:szCs w:val="20"/>
              </w:rPr>
              <w:t>et al</w:t>
            </w:r>
            <w:r w:rsidRPr="00E621AF">
              <w:rPr>
                <w:rFonts w:cs="Arial"/>
                <w:noProof/>
                <w:sz w:val="20"/>
                <w:szCs w:val="20"/>
              </w:rPr>
              <w:t>., 1984)</w:t>
            </w:r>
            <w:r w:rsidRPr="00E621AF">
              <w:rPr>
                <w:rFonts w:cs="Arial"/>
                <w:sz w:val="20"/>
                <w:szCs w:val="20"/>
              </w:rPr>
              <w:fldChar w:fldCharType="end"/>
            </w:r>
          </w:p>
        </w:tc>
        <w:tc>
          <w:tcPr>
            <w:tcW w:w="7929" w:type="dxa"/>
          </w:tcPr>
          <w:p w14:paraId="13E97DC2" w14:textId="77777777" w:rsidR="00AF0849" w:rsidRPr="00E621AF" w:rsidRDefault="00AF0849" w:rsidP="00E43D60">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E621AF">
              <w:rPr>
                <w:rFonts w:cs="Arial"/>
                <w:sz w:val="20"/>
                <w:szCs w:val="20"/>
              </w:rPr>
              <w:t>Intervention was a mix of soluble fibres, not pectin alone</w:t>
            </w:r>
          </w:p>
        </w:tc>
      </w:tr>
      <w:tr w:rsidR="0068291A" w:rsidRPr="00084A13" w14:paraId="13E97DC7" w14:textId="77777777" w:rsidTr="00E621AF">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902" w:type="dxa"/>
            <w:shd w:val="clear" w:color="auto" w:fill="D9D9D9" w:themeFill="background1" w:themeFillShade="D9"/>
          </w:tcPr>
          <w:p w14:paraId="13E97DC4" w14:textId="77777777" w:rsidR="0068291A" w:rsidRPr="00E621AF" w:rsidRDefault="0068291A" w:rsidP="00CF4ED0">
            <w:pPr>
              <w:rPr>
                <w:rFonts w:ascii="Arial" w:hAnsi="Arial" w:cs="Arial"/>
                <w:sz w:val="20"/>
                <w:szCs w:val="20"/>
              </w:rPr>
            </w:pPr>
            <w:r w:rsidRPr="00E621AF">
              <w:rPr>
                <w:rFonts w:ascii="Arial" w:hAnsi="Arial" w:cs="Arial"/>
                <w:sz w:val="20"/>
                <w:szCs w:val="20"/>
              </w:rPr>
              <w:t>Palmer</w:t>
            </w:r>
          </w:p>
        </w:tc>
        <w:tc>
          <w:tcPr>
            <w:tcW w:w="3594" w:type="dxa"/>
            <w:shd w:val="clear" w:color="auto" w:fill="D9D9D9" w:themeFill="background1" w:themeFillShade="D9"/>
          </w:tcPr>
          <w:p w14:paraId="13E97DC5" w14:textId="77777777" w:rsidR="0068291A" w:rsidRPr="00E621AF" w:rsidRDefault="0068291A" w:rsidP="0068291A">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E621AF">
              <w:rPr>
                <w:rFonts w:cs="Arial"/>
                <w:sz w:val="20"/>
                <w:szCs w:val="20"/>
              </w:rPr>
              <w:fldChar w:fldCharType="begin"/>
            </w:r>
            <w:r w:rsidRPr="00E621AF">
              <w:rPr>
                <w:rFonts w:cs="Arial"/>
                <w:sz w:val="20"/>
                <w:szCs w:val="20"/>
              </w:rPr>
              <w:instrText xml:space="preserve"> ADDIN REFMGR.CITE &lt;Refman&gt;&lt;Cite&gt;&lt;Author&gt;Palmer&lt;/Author&gt;&lt;Year&gt;1966&lt;/Year&gt;&lt;RecNum&gt;34&lt;/RecNum&gt;&lt;IDText&gt;Effect of pectin dose on serum cholesterol levels&lt;/IDText&gt;&lt;MDL Ref_Type="Journal"&gt;&lt;Ref_Type&gt;Journal&lt;/Ref_Type&gt;&lt;Ref_ID&gt;34&lt;/Ref_ID&gt;&lt;Title_Primary&gt;Effect of pectin dose on serum cholesterol levels&lt;/Title_Primary&gt;&lt;Authors_Primary&gt;Palmer,G.H.&lt;/Authors_Primary&gt;&lt;Authors_Primary&gt;Dixon,D.G.&lt;/Authors_Primary&gt;&lt;Date_Primary&gt;1966/6&lt;/Date_Primary&gt;&lt;Keywords&gt;administration &amp;amp; dosage&lt;/Keywords&gt;&lt;Keywords&gt;Adult&lt;/Keywords&gt;&lt;Keywords&gt;Article&lt;/Keywords&gt;&lt;Keywords&gt;blood&lt;/Keywords&gt;&lt;Keywords&gt;Cholesterol&lt;/Keywords&gt;&lt;Keywords&gt;Clinical Trials as Topic&lt;/Keywords&gt;&lt;Keywords&gt;drug therapy&lt;/Keywords&gt;&lt;Keywords&gt;Humans&lt;/Keywords&gt;&lt;Keywords&gt;Hypercholesterolemia&lt;/Keywords&gt;&lt;Keywords&gt;Male&lt;/Keywords&gt;&lt;Keywords&gt;metabolism&lt;/Keywords&gt;&lt;Keywords&gt;Pectin&lt;/Keywords&gt;&lt;Keywords&gt;Pectins&lt;/Keywords&gt;&lt;Keywords&gt;pharmacology&lt;/Keywords&gt;&lt;Reprint&gt;Not in File&lt;/Reprint&gt;&lt;Start_Page&gt;437&lt;/Start_Page&gt;&lt;End_Page&gt;442&lt;/End_Page&gt;&lt;Periodical&gt;AM.J.CLIN.NUTR.&lt;/Periodical&gt;&lt;Volume&gt;18&lt;/Volume&gt;&lt;Issue&gt;6&lt;/Issue&gt;&lt;Web_URL&gt;PM:5328067&lt;/Web_URL&gt;&lt;ZZ_JournalStdAbbrev&gt;&lt;f name="System"&gt;AM.J.CLIN.NUTR.&lt;/f&gt;&lt;/ZZ_JournalStdAbbrev&gt;&lt;ZZ_WorkformID&gt;1&lt;/ZZ_WorkformID&gt;&lt;/MDL&gt;&lt;/Cite&gt;&lt;/Refman&gt;</w:instrText>
            </w:r>
            <w:r w:rsidRPr="00E621AF">
              <w:rPr>
                <w:rFonts w:cs="Arial"/>
                <w:sz w:val="20"/>
                <w:szCs w:val="20"/>
              </w:rPr>
              <w:fldChar w:fldCharType="separate"/>
            </w:r>
            <w:r w:rsidRPr="00E621AF">
              <w:rPr>
                <w:rFonts w:cs="Arial"/>
                <w:noProof/>
                <w:sz w:val="20"/>
                <w:szCs w:val="20"/>
              </w:rPr>
              <w:t>(Palmer and Dixon, 1966)</w:t>
            </w:r>
            <w:r w:rsidRPr="00E621AF">
              <w:rPr>
                <w:rFonts w:cs="Arial"/>
                <w:sz w:val="20"/>
                <w:szCs w:val="20"/>
              </w:rPr>
              <w:fldChar w:fldCharType="end"/>
            </w:r>
          </w:p>
        </w:tc>
        <w:tc>
          <w:tcPr>
            <w:tcW w:w="7929" w:type="dxa"/>
            <w:shd w:val="clear" w:color="auto" w:fill="D9D9D9" w:themeFill="background1" w:themeFillShade="D9"/>
          </w:tcPr>
          <w:p w14:paraId="13E97DC6" w14:textId="77777777" w:rsidR="0068291A" w:rsidRPr="00E621AF" w:rsidRDefault="0068291A" w:rsidP="00641416">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E621AF">
              <w:rPr>
                <w:rFonts w:cs="Arial"/>
                <w:sz w:val="20"/>
                <w:szCs w:val="20"/>
              </w:rPr>
              <w:t>Background diet not provided</w:t>
            </w:r>
          </w:p>
        </w:tc>
      </w:tr>
      <w:tr w:rsidR="00866A8A" w:rsidRPr="00084A13" w14:paraId="13E97DCB" w14:textId="77777777" w:rsidTr="00437BA7">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902" w:type="dxa"/>
          </w:tcPr>
          <w:p w14:paraId="13E97DC8" w14:textId="77777777" w:rsidR="00866A8A" w:rsidRPr="00E621AF" w:rsidRDefault="00866A8A" w:rsidP="00CF4ED0">
            <w:pPr>
              <w:rPr>
                <w:rFonts w:ascii="Arial" w:hAnsi="Arial" w:cs="Arial"/>
                <w:sz w:val="20"/>
                <w:szCs w:val="20"/>
              </w:rPr>
            </w:pPr>
            <w:proofErr w:type="spellStart"/>
            <w:r w:rsidRPr="00E621AF">
              <w:rPr>
                <w:rFonts w:ascii="Arial" w:hAnsi="Arial" w:cs="Arial"/>
                <w:sz w:val="20"/>
                <w:szCs w:val="20"/>
              </w:rPr>
              <w:t>Pirich</w:t>
            </w:r>
            <w:proofErr w:type="spellEnd"/>
            <w:r w:rsidRPr="00E621AF">
              <w:rPr>
                <w:rFonts w:ascii="Arial" w:hAnsi="Arial" w:cs="Arial"/>
                <w:sz w:val="20"/>
                <w:szCs w:val="20"/>
              </w:rPr>
              <w:t xml:space="preserve"> 1992 </w:t>
            </w:r>
          </w:p>
        </w:tc>
        <w:tc>
          <w:tcPr>
            <w:tcW w:w="3594" w:type="dxa"/>
          </w:tcPr>
          <w:p w14:paraId="13E97DC9" w14:textId="77777777" w:rsidR="00866A8A" w:rsidRPr="00E621AF" w:rsidRDefault="00866A8A" w:rsidP="007E2631">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E621AF">
              <w:rPr>
                <w:rFonts w:cs="Arial"/>
                <w:sz w:val="20"/>
                <w:szCs w:val="20"/>
              </w:rPr>
              <w:fldChar w:fldCharType="begin">
                <w:fldData xml:space="preserve">PFJlZm1hbj48Q2l0ZT48QXV0aG9yPlBpcmljaDwvQXV0aG9yPjxZZWFyPjE5OTI8L1llYXI+PFJl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</w:fldData>
              </w:fldChar>
            </w:r>
            <w:r w:rsidR="0068291A" w:rsidRPr="00E621AF">
              <w:rPr>
                <w:rFonts w:cs="Arial"/>
                <w:sz w:val="20"/>
                <w:szCs w:val="20"/>
              </w:rPr>
              <w:instrText xml:space="preserve"> ADDIN REFMGR.CITE </w:instrText>
            </w:r>
            <w:r w:rsidR="0068291A" w:rsidRPr="00E621AF">
              <w:rPr>
                <w:rFonts w:cs="Arial"/>
                <w:sz w:val="20"/>
                <w:szCs w:val="20"/>
              </w:rPr>
              <w:fldChar w:fldCharType="begin">
                <w:fldData xml:space="preserve">PFJlZm1hbj48Q2l0ZT48QXV0aG9yPlBpcmljaDwvQXV0aG9yPjxZZWFyPjE5OTI8L1llYXI+PFJl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</w:fldData>
              </w:fldChar>
            </w:r>
            <w:r w:rsidR="0068291A" w:rsidRPr="00E621AF">
              <w:rPr>
                <w:rFonts w:cs="Arial"/>
                <w:sz w:val="20"/>
                <w:szCs w:val="20"/>
              </w:rPr>
              <w:instrText xml:space="preserve"> ADDIN EN.CITE.DATA </w:instrText>
            </w:r>
            <w:r w:rsidR="0068291A" w:rsidRPr="00E621AF">
              <w:rPr>
                <w:rFonts w:cs="Arial"/>
                <w:sz w:val="20"/>
                <w:szCs w:val="20"/>
              </w:rPr>
            </w:r>
            <w:r w:rsidR="0068291A" w:rsidRPr="00E621AF">
              <w:rPr>
                <w:rFonts w:cs="Arial"/>
                <w:sz w:val="20"/>
                <w:szCs w:val="20"/>
              </w:rPr>
              <w:fldChar w:fldCharType="end"/>
            </w:r>
            <w:r w:rsidRPr="00E621AF">
              <w:rPr>
                <w:rFonts w:cs="Arial"/>
                <w:sz w:val="20"/>
                <w:szCs w:val="20"/>
              </w:rPr>
            </w:r>
            <w:r w:rsidRPr="00E621AF">
              <w:rPr>
                <w:rFonts w:cs="Arial"/>
                <w:sz w:val="20"/>
                <w:szCs w:val="20"/>
              </w:rPr>
              <w:fldChar w:fldCharType="separate"/>
            </w:r>
            <w:r w:rsidRPr="00E621AF">
              <w:rPr>
                <w:rFonts w:cs="Arial"/>
                <w:noProof/>
                <w:sz w:val="20"/>
                <w:szCs w:val="20"/>
              </w:rPr>
              <w:t>(Pirich</w:t>
            </w:r>
            <w:r w:rsidRPr="00E621AF">
              <w:rPr>
                <w:rFonts w:cs="Arial"/>
                <w:i/>
                <w:noProof/>
                <w:sz w:val="20"/>
                <w:szCs w:val="20"/>
              </w:rPr>
              <w:t xml:space="preserve"> et al.</w:t>
            </w:r>
            <w:r w:rsidRPr="00E621AF">
              <w:rPr>
                <w:rFonts w:cs="Arial"/>
                <w:noProof/>
                <w:sz w:val="20"/>
                <w:szCs w:val="20"/>
              </w:rPr>
              <w:t>, 1992)</w:t>
            </w:r>
            <w:r w:rsidRPr="00E621AF">
              <w:rPr>
                <w:rFonts w:cs="Arial"/>
                <w:sz w:val="20"/>
                <w:szCs w:val="20"/>
              </w:rPr>
              <w:fldChar w:fldCharType="end"/>
            </w:r>
          </w:p>
        </w:tc>
        <w:tc>
          <w:tcPr>
            <w:tcW w:w="7929" w:type="dxa"/>
          </w:tcPr>
          <w:p w14:paraId="13E97DCA" w14:textId="77777777" w:rsidR="00866A8A" w:rsidRPr="00E621AF" w:rsidRDefault="00866A8A" w:rsidP="00641416">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E621AF">
              <w:rPr>
                <w:rFonts w:cs="Arial"/>
                <w:sz w:val="20"/>
                <w:szCs w:val="20"/>
              </w:rPr>
              <w:t>Intervention was a mix of soluble fibres, not pectin alone</w:t>
            </w:r>
          </w:p>
        </w:tc>
      </w:tr>
      <w:tr w:rsidR="00866A8A" w:rsidRPr="00084A13" w14:paraId="13E97DCF" w14:textId="77777777" w:rsidTr="00E621AF">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902" w:type="dxa"/>
            <w:shd w:val="clear" w:color="auto" w:fill="D9D9D9" w:themeFill="background1" w:themeFillShade="D9"/>
          </w:tcPr>
          <w:p w14:paraId="13E97DCC" w14:textId="77777777" w:rsidR="00866A8A" w:rsidRPr="00E621AF" w:rsidRDefault="00866A8A" w:rsidP="00CF4ED0">
            <w:pPr>
              <w:rPr>
                <w:rFonts w:ascii="Arial" w:hAnsi="Arial" w:cs="Arial"/>
                <w:sz w:val="20"/>
                <w:szCs w:val="20"/>
              </w:rPr>
            </w:pPr>
            <w:r w:rsidRPr="00E621AF">
              <w:rPr>
                <w:rFonts w:ascii="Arial" w:hAnsi="Arial" w:cs="Arial"/>
                <w:sz w:val="20"/>
                <w:szCs w:val="20"/>
              </w:rPr>
              <w:t>Raymond 1997</w:t>
            </w:r>
          </w:p>
        </w:tc>
        <w:tc>
          <w:tcPr>
            <w:tcW w:w="3594" w:type="dxa"/>
            <w:shd w:val="clear" w:color="auto" w:fill="D9D9D9" w:themeFill="background1" w:themeFillShade="D9"/>
          </w:tcPr>
          <w:p w14:paraId="13E97DCD" w14:textId="77777777" w:rsidR="00866A8A" w:rsidRPr="00E621AF" w:rsidRDefault="00866A8A" w:rsidP="007E2631">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E621AF">
              <w:rPr>
                <w:rFonts w:cs="Arial"/>
                <w:sz w:val="20"/>
                <w:szCs w:val="20"/>
              </w:rPr>
              <w:fldChar w:fldCharType="begin">
                <w:fldData xml:space="preserve">PFJlZm1hbj48Q2l0ZT48QXV0aG9yPlJheW1vbmQ8L0F1dGhvcj48WWVhcj4xOTc3PC9ZZWFyPjxS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</w:fldData>
              </w:fldChar>
            </w:r>
            <w:r w:rsidR="0068291A" w:rsidRPr="00E621AF">
              <w:rPr>
                <w:rFonts w:cs="Arial"/>
                <w:sz w:val="20"/>
                <w:szCs w:val="20"/>
              </w:rPr>
              <w:instrText xml:space="preserve"> ADDIN REFMGR.CITE </w:instrText>
            </w:r>
            <w:r w:rsidR="0068291A" w:rsidRPr="00E621AF">
              <w:rPr>
                <w:rFonts w:cs="Arial"/>
                <w:sz w:val="20"/>
                <w:szCs w:val="20"/>
              </w:rPr>
              <w:fldChar w:fldCharType="begin">
                <w:fldData xml:space="preserve">PFJlZm1hbj48Q2l0ZT48QXV0aG9yPlJheW1vbmQ8L0F1dGhvcj48WWVhcj4xOTc3PC9ZZWFyPjxS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</w:fldData>
              </w:fldChar>
            </w:r>
            <w:r w:rsidR="0068291A" w:rsidRPr="00E621AF">
              <w:rPr>
                <w:rFonts w:cs="Arial"/>
                <w:sz w:val="20"/>
                <w:szCs w:val="20"/>
              </w:rPr>
              <w:instrText xml:space="preserve"> ADDIN EN.CITE.DATA </w:instrText>
            </w:r>
            <w:r w:rsidR="0068291A" w:rsidRPr="00E621AF">
              <w:rPr>
                <w:rFonts w:cs="Arial"/>
                <w:sz w:val="20"/>
                <w:szCs w:val="20"/>
              </w:rPr>
            </w:r>
            <w:r w:rsidR="0068291A" w:rsidRPr="00E621AF">
              <w:rPr>
                <w:rFonts w:cs="Arial"/>
                <w:sz w:val="20"/>
                <w:szCs w:val="20"/>
              </w:rPr>
              <w:fldChar w:fldCharType="end"/>
            </w:r>
            <w:r w:rsidRPr="00E621AF">
              <w:rPr>
                <w:rFonts w:cs="Arial"/>
                <w:sz w:val="20"/>
                <w:szCs w:val="20"/>
              </w:rPr>
            </w:r>
            <w:r w:rsidRPr="00E621AF">
              <w:rPr>
                <w:rFonts w:cs="Arial"/>
                <w:sz w:val="20"/>
                <w:szCs w:val="20"/>
              </w:rPr>
              <w:fldChar w:fldCharType="separate"/>
            </w:r>
            <w:r w:rsidRPr="00E621AF">
              <w:rPr>
                <w:rFonts w:cs="Arial"/>
                <w:noProof/>
                <w:sz w:val="20"/>
                <w:szCs w:val="20"/>
              </w:rPr>
              <w:t xml:space="preserve">(Raymond </w:t>
            </w:r>
            <w:r w:rsidRPr="00E621AF">
              <w:rPr>
                <w:rFonts w:cs="Arial"/>
                <w:i/>
                <w:noProof/>
                <w:sz w:val="20"/>
                <w:szCs w:val="20"/>
              </w:rPr>
              <w:t>et al</w:t>
            </w:r>
            <w:r w:rsidRPr="00E621AF">
              <w:rPr>
                <w:rFonts w:cs="Arial"/>
                <w:noProof/>
                <w:sz w:val="20"/>
                <w:szCs w:val="20"/>
              </w:rPr>
              <w:t>., 1977)</w:t>
            </w:r>
            <w:r w:rsidRPr="00E621AF">
              <w:rPr>
                <w:rFonts w:cs="Arial"/>
                <w:sz w:val="20"/>
                <w:szCs w:val="20"/>
              </w:rPr>
              <w:fldChar w:fldCharType="end"/>
            </w:r>
          </w:p>
        </w:tc>
        <w:tc>
          <w:tcPr>
            <w:tcW w:w="7929" w:type="dxa"/>
            <w:shd w:val="clear" w:color="auto" w:fill="D9D9D9" w:themeFill="background1" w:themeFillShade="D9"/>
          </w:tcPr>
          <w:p w14:paraId="13E97DCE" w14:textId="77777777" w:rsidR="00866A8A" w:rsidRPr="00E621AF" w:rsidRDefault="00866A8A" w:rsidP="00641416">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E621AF">
              <w:rPr>
                <w:rFonts w:cs="Arial"/>
                <w:sz w:val="20"/>
                <w:szCs w:val="20"/>
              </w:rPr>
              <w:t>Intervention was a mix of soluble fibres, not pectin alone</w:t>
            </w:r>
          </w:p>
        </w:tc>
      </w:tr>
      <w:tr w:rsidR="00866A8A" w:rsidRPr="00084A13" w14:paraId="13E97DD3" w14:textId="77777777" w:rsidTr="00437BA7">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902" w:type="dxa"/>
          </w:tcPr>
          <w:p w14:paraId="13E97DD0" w14:textId="77777777" w:rsidR="00866A8A" w:rsidRPr="00E621AF" w:rsidRDefault="00866A8A" w:rsidP="00CF4ED0">
            <w:pPr>
              <w:rPr>
                <w:rFonts w:ascii="Arial" w:hAnsi="Arial" w:cs="Arial"/>
                <w:sz w:val="20"/>
                <w:szCs w:val="20"/>
              </w:rPr>
            </w:pPr>
            <w:r w:rsidRPr="00E621AF">
              <w:rPr>
                <w:rFonts w:ascii="Arial" w:hAnsi="Arial" w:cs="Arial"/>
                <w:sz w:val="20"/>
                <w:szCs w:val="20"/>
              </w:rPr>
              <w:t>Sheehan 1997</w:t>
            </w:r>
          </w:p>
        </w:tc>
        <w:tc>
          <w:tcPr>
            <w:tcW w:w="3594" w:type="dxa"/>
          </w:tcPr>
          <w:p w14:paraId="13E97DD1" w14:textId="77777777" w:rsidR="00866A8A" w:rsidRPr="00E621AF" w:rsidRDefault="00866A8A" w:rsidP="007E2631">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E621AF">
              <w:rPr>
                <w:rFonts w:cs="Arial"/>
                <w:sz w:val="20"/>
                <w:szCs w:val="20"/>
              </w:rPr>
              <w:fldChar w:fldCharType="begin">
                <w:fldData xml:space="preserve">PFJlZm1hbj48Q2l0ZT48QXV0aG9yPlNoZWVoYW48L0F1dGhvcj48WWVhcj4xOTk3PC9ZZWFyPjxS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==
</w:fldData>
              </w:fldChar>
            </w:r>
            <w:r w:rsidR="0068291A" w:rsidRPr="00E621AF">
              <w:rPr>
                <w:rFonts w:cs="Arial"/>
                <w:sz w:val="20"/>
                <w:szCs w:val="20"/>
              </w:rPr>
              <w:instrText xml:space="preserve"> ADDIN REFMGR.CITE </w:instrText>
            </w:r>
            <w:r w:rsidR="0068291A" w:rsidRPr="00E621AF">
              <w:rPr>
                <w:rFonts w:cs="Arial"/>
                <w:sz w:val="20"/>
                <w:szCs w:val="20"/>
              </w:rPr>
              <w:fldChar w:fldCharType="begin">
                <w:fldData xml:space="preserve">PFJlZm1hbj48Q2l0ZT48QXV0aG9yPlNoZWVoYW48L0F1dGhvcj48WWVhcj4xOTk3PC9ZZWFyPjxS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==
</w:fldData>
              </w:fldChar>
            </w:r>
            <w:r w:rsidR="0068291A" w:rsidRPr="00E621AF">
              <w:rPr>
                <w:rFonts w:cs="Arial"/>
                <w:sz w:val="20"/>
                <w:szCs w:val="20"/>
              </w:rPr>
              <w:instrText xml:space="preserve"> ADDIN EN.CITE.DATA </w:instrText>
            </w:r>
            <w:r w:rsidR="0068291A" w:rsidRPr="00E621AF">
              <w:rPr>
                <w:rFonts w:cs="Arial"/>
                <w:sz w:val="20"/>
                <w:szCs w:val="20"/>
              </w:rPr>
            </w:r>
            <w:r w:rsidR="0068291A" w:rsidRPr="00E621AF">
              <w:rPr>
                <w:rFonts w:cs="Arial"/>
                <w:sz w:val="20"/>
                <w:szCs w:val="20"/>
              </w:rPr>
              <w:fldChar w:fldCharType="end"/>
            </w:r>
            <w:r w:rsidRPr="00E621AF">
              <w:rPr>
                <w:rFonts w:cs="Arial"/>
                <w:sz w:val="20"/>
                <w:szCs w:val="20"/>
              </w:rPr>
            </w:r>
            <w:r w:rsidRPr="00E621AF">
              <w:rPr>
                <w:rFonts w:cs="Arial"/>
                <w:sz w:val="20"/>
                <w:szCs w:val="20"/>
              </w:rPr>
              <w:fldChar w:fldCharType="separate"/>
            </w:r>
            <w:r w:rsidRPr="00E621AF">
              <w:rPr>
                <w:rFonts w:cs="Arial"/>
                <w:noProof/>
                <w:sz w:val="20"/>
                <w:szCs w:val="20"/>
              </w:rPr>
              <w:t>(Sheehan</w:t>
            </w:r>
            <w:r w:rsidRPr="00E621AF">
              <w:rPr>
                <w:rFonts w:cs="Arial"/>
                <w:i/>
                <w:noProof/>
                <w:sz w:val="20"/>
                <w:szCs w:val="20"/>
              </w:rPr>
              <w:t xml:space="preserve"> et al.</w:t>
            </w:r>
            <w:r w:rsidRPr="00E621AF">
              <w:rPr>
                <w:rFonts w:cs="Arial"/>
                <w:noProof/>
                <w:sz w:val="20"/>
                <w:szCs w:val="20"/>
              </w:rPr>
              <w:t>, 1997)</w:t>
            </w:r>
            <w:r w:rsidRPr="00E621AF">
              <w:rPr>
                <w:rFonts w:cs="Arial"/>
                <w:sz w:val="20"/>
                <w:szCs w:val="20"/>
              </w:rPr>
              <w:fldChar w:fldCharType="end"/>
            </w:r>
          </w:p>
        </w:tc>
        <w:tc>
          <w:tcPr>
            <w:tcW w:w="7929" w:type="dxa"/>
          </w:tcPr>
          <w:p w14:paraId="13E97DD2" w14:textId="77777777" w:rsidR="00866A8A" w:rsidRPr="00E621AF" w:rsidRDefault="00AF0849" w:rsidP="00084A13">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E621AF">
              <w:rPr>
                <w:rFonts w:cs="Arial"/>
                <w:sz w:val="20"/>
                <w:szCs w:val="20"/>
              </w:rPr>
              <w:t>Study sequential not cross-over</w:t>
            </w:r>
          </w:p>
        </w:tc>
      </w:tr>
      <w:tr w:rsidR="00866A8A" w:rsidRPr="00084A13" w14:paraId="13E97DD7" w14:textId="77777777" w:rsidTr="00E621AF">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902" w:type="dxa"/>
            <w:shd w:val="clear" w:color="auto" w:fill="D9D9D9" w:themeFill="background1" w:themeFillShade="D9"/>
          </w:tcPr>
          <w:p w14:paraId="13E97DD4" w14:textId="77777777" w:rsidR="00866A8A" w:rsidRPr="00E621AF" w:rsidRDefault="00866A8A" w:rsidP="00641416">
            <w:pPr>
              <w:rPr>
                <w:rFonts w:ascii="Arial" w:hAnsi="Arial" w:cs="Arial"/>
                <w:sz w:val="20"/>
                <w:szCs w:val="20"/>
              </w:rPr>
            </w:pPr>
            <w:r w:rsidRPr="00E621AF">
              <w:rPr>
                <w:rFonts w:ascii="Arial" w:hAnsi="Arial" w:cs="Arial"/>
                <w:sz w:val="20"/>
                <w:szCs w:val="20"/>
              </w:rPr>
              <w:t>Singh 1992</w:t>
            </w:r>
          </w:p>
        </w:tc>
        <w:tc>
          <w:tcPr>
            <w:tcW w:w="3594" w:type="dxa"/>
            <w:shd w:val="clear" w:color="auto" w:fill="D9D9D9" w:themeFill="background1" w:themeFillShade="D9"/>
          </w:tcPr>
          <w:p w14:paraId="13E97DD5" w14:textId="77777777" w:rsidR="00866A8A" w:rsidRPr="00E621AF" w:rsidRDefault="00866A8A" w:rsidP="00641416">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E621AF">
              <w:rPr>
                <w:rFonts w:cs="Arial"/>
                <w:sz w:val="20"/>
                <w:szCs w:val="20"/>
              </w:rPr>
              <w:fldChar w:fldCharType="begin"/>
            </w:r>
            <w:r w:rsidR="0068291A" w:rsidRPr="00E621AF">
              <w:rPr>
                <w:rFonts w:cs="Arial"/>
                <w:sz w:val="20"/>
                <w:szCs w:val="20"/>
              </w:rPr>
              <w:instrText xml:space="preserve"> ADDIN REFMGR.CITE &lt;Refman&gt;&lt;Cite&gt;&lt;Author&gt;Singh&lt;/Author&gt;&lt;Year&gt;1992&lt;/Year&gt;&lt;RecNum&gt;1&lt;/RecNum&gt;&lt;IDText&gt;Effects of guava intake on serum total and high-density lipoprotein cholesterol levels and on systemic blood pressure&lt;/IDText&gt;&lt;MDL Ref_Type="Journal"&gt;&lt;Ref_Type&gt;Journal&lt;/Ref_Type&gt;&lt;Ref_ID&gt;1&lt;/Ref_ID&gt;&lt;Title_Primary&gt;Effects of guava intake on serum total and high-density lipoprotein cholesterol levels and on systemic blood pressure&lt;/Title_Primary&gt;&lt;Authors_Primary&gt;Singh,R.B.&lt;/Authors_Primary&gt;&lt;Authors_Primary&gt;Rastogi,S.S.&lt;/Authors_Primary&gt;&lt;Authors_Primary&gt;Singh,R.&lt;/Authors_Primary&gt;&lt;Authors_Primary&gt;Ghosh,S.&lt;/Authors_Primary&gt;&lt;Authors_Primary&gt;Niaz,M.A.&lt;/Authors_Primary&gt;&lt;Date_Primary&gt;1992/11/15&lt;/Date_Primary&gt;&lt;Keywords&gt;Blood Pressure&lt;/Keywords&gt;&lt;Keywords&gt;Cholesterol&lt;/Keywords&gt;&lt;Keywords&gt;blood&lt;/Keywords&gt;&lt;Keywords&gt;Cholesterol,HDL&lt;/Keywords&gt;&lt;Keywords&gt;Coronary Disease&lt;/Keywords&gt;&lt;Keywords&gt;etiology&lt;/Keywords&gt;&lt;Keywords&gt;prevention &amp;amp; control&lt;/Keywords&gt;&lt;Keywords&gt;Dietary Fiber&lt;/Keywords&gt;&lt;Keywords&gt;administration &amp;amp; dosage&lt;/Keywords&gt;&lt;Keywords&gt;Fruit&lt;/Keywords&gt;&lt;Keywords&gt;Humans&lt;/Keywords&gt;&lt;Keywords&gt;Hypertension&lt;/Keywords&gt;&lt;Keywords&gt;physiopathology&lt;/Keywords&gt;&lt;Keywords&gt;Potassium&lt;/Keywords&gt;&lt;Keywords&gt;Risk Factors&lt;/Keywords&gt;&lt;Keywords&gt;Single-Blind Method&lt;/Keywords&gt;&lt;Reprint&gt;Not in File&lt;/Reprint&gt;&lt;Start_Page&gt;1287&lt;/Start_Page&gt;&lt;End_Page&gt;1291&lt;/End_Page&gt;&lt;Periodical&gt;Am.J.Cardiol.&lt;/Periodical&gt;&lt;Volume&gt;70&lt;/Volume&gt;&lt;Issue&gt;15&lt;/Issue&gt;&lt;Misc_3&gt;0002-9149(92)90763-O [pii]&lt;/Misc_3&gt;&lt;Address&gt;Heart Research Laboratory, Medical Hospital and Research Centre, Moradabad, India&lt;/Address&gt;&lt;Web_URL&gt;PM:1332463&lt;/Web_URL&gt;&lt;ZZ_JournalStdAbbrev&gt;&lt;f name="System"&gt;Am.J.Cardiol.&lt;/f&gt;&lt;/ZZ_JournalStdAbbrev&gt;&lt;ZZ_WorkformID&gt;1&lt;/ZZ_WorkformID&gt;&lt;/MDL&gt;&lt;/Cite&gt;&lt;/Refman&gt;</w:instrText>
            </w:r>
            <w:r w:rsidRPr="00E621AF">
              <w:rPr>
                <w:rFonts w:cs="Arial"/>
                <w:sz w:val="20"/>
                <w:szCs w:val="20"/>
              </w:rPr>
              <w:fldChar w:fldCharType="separate"/>
            </w:r>
            <w:r w:rsidRPr="00E621AF">
              <w:rPr>
                <w:rFonts w:cs="Arial"/>
                <w:noProof/>
                <w:sz w:val="20"/>
                <w:szCs w:val="20"/>
              </w:rPr>
              <w:t xml:space="preserve">(Singh </w:t>
            </w:r>
            <w:r w:rsidRPr="00E621AF">
              <w:rPr>
                <w:rFonts w:cs="Arial"/>
                <w:i/>
                <w:noProof/>
                <w:sz w:val="20"/>
                <w:szCs w:val="20"/>
              </w:rPr>
              <w:t>et al</w:t>
            </w:r>
            <w:r w:rsidRPr="00E621AF">
              <w:rPr>
                <w:rFonts w:cs="Arial"/>
                <w:noProof/>
                <w:sz w:val="20"/>
                <w:szCs w:val="20"/>
              </w:rPr>
              <w:t>., 1992)</w:t>
            </w:r>
            <w:r w:rsidRPr="00E621AF">
              <w:rPr>
                <w:rFonts w:cs="Arial"/>
                <w:sz w:val="20"/>
                <w:szCs w:val="20"/>
              </w:rPr>
              <w:fldChar w:fldCharType="end"/>
            </w:r>
          </w:p>
        </w:tc>
        <w:tc>
          <w:tcPr>
            <w:tcW w:w="7929" w:type="dxa"/>
            <w:shd w:val="clear" w:color="auto" w:fill="D9D9D9" w:themeFill="background1" w:themeFillShade="D9"/>
          </w:tcPr>
          <w:p w14:paraId="13E97DD6" w14:textId="77777777" w:rsidR="00866A8A" w:rsidRPr="00E621AF" w:rsidRDefault="00866A8A" w:rsidP="00641416">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E621AF">
              <w:rPr>
                <w:rFonts w:cs="Arial"/>
                <w:sz w:val="20"/>
                <w:szCs w:val="20"/>
              </w:rPr>
              <w:t>Inadequate control, different diets between control and intervention groups</w:t>
            </w:r>
            <w:r w:rsidR="00F341AD">
              <w:rPr>
                <w:rFonts w:cs="Arial"/>
                <w:sz w:val="20"/>
                <w:szCs w:val="20"/>
              </w:rPr>
              <w:t>, intervention was a whole food with mixed fibres</w:t>
            </w:r>
          </w:p>
        </w:tc>
      </w:tr>
      <w:tr w:rsidR="00110E30" w:rsidRPr="00084A13" w14:paraId="13E97DDB" w14:textId="77777777" w:rsidTr="00437BA7">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902" w:type="dxa"/>
          </w:tcPr>
          <w:p w14:paraId="13E97DD8" w14:textId="77777777" w:rsidR="00110E30" w:rsidRPr="00E621AF" w:rsidRDefault="00110E30" w:rsidP="00CF4ED0">
            <w:pPr>
              <w:rPr>
                <w:rFonts w:ascii="Arial" w:hAnsi="Arial" w:cs="Arial"/>
                <w:sz w:val="20"/>
                <w:szCs w:val="20"/>
              </w:rPr>
            </w:pPr>
            <w:r w:rsidRPr="00E621AF">
              <w:rPr>
                <w:rFonts w:ascii="Arial" w:hAnsi="Arial" w:cs="Arial"/>
                <w:sz w:val="20"/>
                <w:szCs w:val="20"/>
              </w:rPr>
              <w:t>Tinker 1991</w:t>
            </w:r>
          </w:p>
        </w:tc>
        <w:tc>
          <w:tcPr>
            <w:tcW w:w="3594" w:type="dxa"/>
          </w:tcPr>
          <w:p w14:paraId="13E97DD9" w14:textId="77777777" w:rsidR="00110E30" w:rsidRPr="00E621AF" w:rsidRDefault="00110E30" w:rsidP="00110E30">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E621AF">
              <w:rPr>
                <w:rFonts w:cs="Arial"/>
                <w:sz w:val="20"/>
                <w:szCs w:val="20"/>
              </w:rPr>
              <w:fldChar w:fldCharType="begin"/>
            </w:r>
            <w:r w:rsidR="0068291A" w:rsidRPr="00E621AF">
              <w:rPr>
                <w:rFonts w:cs="Arial"/>
                <w:sz w:val="20"/>
                <w:szCs w:val="20"/>
              </w:rPr>
              <w:instrText xml:space="preserve"> ADDIN REFMGR.CITE &lt;Refman&gt;&lt;Cite&gt;&lt;Author&gt;Tinker&lt;/Author&gt;&lt;Year&gt;1991&lt;/Year&gt;&lt;RecNum&gt;5&lt;/RecNum&gt;&lt;IDText&gt;Consumption of prunes as a source of dietary fiber in men with mild hypercholesterolemia&lt;/IDText&gt;&lt;MDL Ref_Type="Journal"&gt;&lt;Ref_Type&gt;Journal&lt;/Ref_Type&gt;&lt;Ref_ID&gt;5&lt;/Ref_ID&gt;&lt;Title_Primary&gt;Consumption of prunes as a source of dietary fiber in men with mild hypercholesterolemia&lt;/Title_Primary&gt;&lt;Authors_Primary&gt;Tinker,L.F.&lt;/Authors_Primary&gt;&lt;Authors_Primary&gt;Schneeman,B.O.&lt;/Authors_Primary&gt;&lt;Authors_Primary&gt;Davis,P.A.&lt;/Authors_Primary&gt;&lt;Authors_Primary&gt;Gallaher,D.D.&lt;/Authors_Primary&gt;&lt;Authors_Primary&gt;Waggoner,C.R.&lt;/Authors_Primary&gt;&lt;Date_Primary&gt;1991/5&lt;/Date_Primary&gt;&lt;Keywords&gt;administration &amp;amp; dosage&lt;/Keywords&gt;&lt;Keywords&gt;Adult&lt;/Keywords&gt;&lt;Keywords&gt;Aged&lt;/Keywords&gt;&lt;Keywords&gt;analysis&lt;/Keywords&gt;&lt;Keywords&gt;Bile Acids and Salts&lt;/Keywords&gt;&lt;Keywords&gt;blood&lt;/Keywords&gt;&lt;Keywords&gt;chemistry&lt;/Keywords&gt;&lt;Keywords&gt;Cholesterol&lt;/Keywords&gt;&lt;Keywords&gt;Cholesterol,LDL&lt;/Keywords&gt;&lt;Keywords&gt;Defecation&lt;/Keywords&gt;&lt;Keywords&gt;diet therapy&lt;/Keywords&gt;&lt;Keywords&gt;Dietary Carbohydrates&lt;/Keywords&gt;&lt;Keywords&gt;Dietary Fats&lt;/Keywords&gt;&lt;Keywords&gt;Dietary Fiber&lt;/Keywords&gt;&lt;Keywords&gt;Feces&lt;/Keywords&gt;&lt;Keywords&gt;Fruit&lt;/Keywords&gt;&lt;Keywords&gt;Humans&lt;/Keywords&gt;&lt;Keywords&gt;Hypercholesterolemia&lt;/Keywords&gt;&lt;Keywords&gt;Lipids&lt;/Keywords&gt;&lt;Keywords&gt;Male&lt;/Keywords&gt;&lt;Keywords&gt;Middle Aged&lt;/Keywords&gt;&lt;Keywords&gt;Pectins&lt;/Keywords&gt;&lt;Keywords&gt;therapeutic use&lt;/Keywords&gt;&lt;Reprint&gt;Not in File&lt;/Reprint&gt;&lt;Start_Page&gt;1259&lt;/Start_Page&gt;&lt;End_Page&gt;1265&lt;/End_Page&gt;&lt;Periodical&gt;Am.J.Clin.Nutr.&lt;/Periodical&gt;&lt;Volume&gt;53&lt;/Volume&gt;&lt;Issue&gt;5&lt;/Issue&gt;&lt;Address&gt;Department of Nutrition, University of California, Davis 95616&lt;/Address&gt;&lt;Web_URL&gt;PM:1850578&lt;/Web_URL&gt;&lt;ZZ_JournalStdAbbrev&gt;&lt;f name="System"&gt;Am.J.Clin.Nutr.&lt;/f&gt;&lt;/ZZ_JournalStdAbbrev&gt;&lt;ZZ_WorkformID&gt;1&lt;/ZZ_WorkformID&gt;&lt;/MDL&gt;&lt;/Cite&gt;&lt;/Refman&gt;</w:instrText>
            </w:r>
            <w:r w:rsidRPr="00E621AF">
              <w:rPr>
                <w:rFonts w:cs="Arial"/>
                <w:sz w:val="20"/>
                <w:szCs w:val="20"/>
              </w:rPr>
              <w:fldChar w:fldCharType="separate"/>
            </w:r>
            <w:r w:rsidRPr="00E621AF">
              <w:rPr>
                <w:rFonts w:cs="Arial"/>
                <w:noProof/>
                <w:sz w:val="20"/>
                <w:szCs w:val="20"/>
              </w:rPr>
              <w:t xml:space="preserve">(Tinker </w:t>
            </w:r>
            <w:r w:rsidRPr="00E621AF">
              <w:rPr>
                <w:rFonts w:cs="Arial"/>
                <w:i/>
                <w:noProof/>
                <w:sz w:val="20"/>
                <w:szCs w:val="20"/>
              </w:rPr>
              <w:t>et al</w:t>
            </w:r>
            <w:r w:rsidRPr="00E621AF">
              <w:rPr>
                <w:rFonts w:cs="Arial"/>
                <w:noProof/>
                <w:sz w:val="20"/>
                <w:szCs w:val="20"/>
              </w:rPr>
              <w:t>., 1991)</w:t>
            </w:r>
            <w:r w:rsidRPr="00E621AF">
              <w:rPr>
                <w:rFonts w:cs="Arial"/>
                <w:sz w:val="20"/>
                <w:szCs w:val="20"/>
              </w:rPr>
              <w:fldChar w:fldCharType="end"/>
            </w:r>
          </w:p>
        </w:tc>
        <w:tc>
          <w:tcPr>
            <w:tcW w:w="7929" w:type="dxa"/>
          </w:tcPr>
          <w:p w14:paraId="13E97DDA" w14:textId="77777777" w:rsidR="00110E30" w:rsidRPr="00E621AF" w:rsidRDefault="00110E30" w:rsidP="001B6A27">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E621AF">
              <w:rPr>
                <w:rFonts w:cs="Arial"/>
                <w:sz w:val="20"/>
                <w:szCs w:val="20"/>
              </w:rPr>
              <w:t xml:space="preserve">Intervention </w:t>
            </w:r>
            <w:r w:rsidR="00F341AD">
              <w:rPr>
                <w:rFonts w:cs="Arial"/>
                <w:sz w:val="20"/>
                <w:szCs w:val="20"/>
              </w:rPr>
              <w:t xml:space="preserve">was a </w:t>
            </w:r>
            <w:r w:rsidRPr="00E621AF">
              <w:rPr>
                <w:rFonts w:cs="Arial"/>
                <w:sz w:val="20"/>
                <w:szCs w:val="20"/>
              </w:rPr>
              <w:t>whole food with mixed fibres</w:t>
            </w:r>
          </w:p>
        </w:tc>
      </w:tr>
      <w:tr w:rsidR="00472310" w:rsidRPr="001B6A27" w14:paraId="13E97DDF" w14:textId="77777777" w:rsidTr="00E621AF">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902" w:type="dxa"/>
            <w:shd w:val="clear" w:color="auto" w:fill="D9D9D9" w:themeFill="background1" w:themeFillShade="D9"/>
          </w:tcPr>
          <w:p w14:paraId="13E97DDC" w14:textId="77777777" w:rsidR="00472310" w:rsidRPr="00E621AF" w:rsidRDefault="00472310" w:rsidP="00CF4ED0">
            <w:pPr>
              <w:rPr>
                <w:rFonts w:ascii="Arial" w:hAnsi="Arial" w:cs="Arial"/>
                <w:sz w:val="20"/>
                <w:szCs w:val="20"/>
              </w:rPr>
            </w:pPr>
            <w:proofErr w:type="spellStart"/>
            <w:r w:rsidRPr="00E621AF">
              <w:rPr>
                <w:rFonts w:ascii="Arial" w:hAnsi="Arial" w:cs="Arial"/>
                <w:sz w:val="20"/>
                <w:szCs w:val="20"/>
              </w:rPr>
              <w:t>Veldman</w:t>
            </w:r>
            <w:proofErr w:type="spellEnd"/>
            <w:r w:rsidRPr="00E621AF">
              <w:rPr>
                <w:rFonts w:ascii="Arial" w:hAnsi="Arial" w:cs="Arial"/>
                <w:sz w:val="20"/>
                <w:szCs w:val="20"/>
              </w:rPr>
              <w:t xml:space="preserve"> 1997</w:t>
            </w:r>
          </w:p>
        </w:tc>
        <w:tc>
          <w:tcPr>
            <w:tcW w:w="3594" w:type="dxa"/>
            <w:shd w:val="clear" w:color="auto" w:fill="D9D9D9" w:themeFill="background1" w:themeFillShade="D9"/>
          </w:tcPr>
          <w:p w14:paraId="13E97DDD" w14:textId="77777777" w:rsidR="00472310" w:rsidRPr="00E621AF" w:rsidRDefault="00472310" w:rsidP="002C2B96">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E621AF">
              <w:rPr>
                <w:rFonts w:cs="Arial"/>
                <w:sz w:val="20"/>
                <w:szCs w:val="20"/>
              </w:rPr>
              <w:fldChar w:fldCharType="begin">
                <w:fldData xml:space="preserve">PFJlZm1hbj48Q2l0ZT48QXV0aG9yPlZlbGRtYW48L0F1dGhvcj48WWVhcj4xOTk3PC9ZZWFyPjxS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</w:fldData>
              </w:fldChar>
            </w:r>
            <w:r w:rsidR="0068291A" w:rsidRPr="00E621AF">
              <w:rPr>
                <w:rFonts w:cs="Arial"/>
                <w:sz w:val="20"/>
                <w:szCs w:val="20"/>
              </w:rPr>
              <w:instrText xml:space="preserve"> ADDIN REFMGR.CITE </w:instrText>
            </w:r>
            <w:r w:rsidR="0068291A" w:rsidRPr="00E621AF">
              <w:rPr>
                <w:rFonts w:cs="Arial"/>
                <w:sz w:val="20"/>
                <w:szCs w:val="20"/>
              </w:rPr>
              <w:fldChar w:fldCharType="begin">
                <w:fldData xml:space="preserve">PFJlZm1hbj48Q2l0ZT48QXV0aG9yPlZlbGRtYW48L0F1dGhvcj48WWVhcj4xOTk3PC9ZZWFyPjxS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</w:fldData>
              </w:fldChar>
            </w:r>
            <w:r w:rsidR="0068291A" w:rsidRPr="00E621AF">
              <w:rPr>
                <w:rFonts w:cs="Arial"/>
                <w:sz w:val="20"/>
                <w:szCs w:val="20"/>
              </w:rPr>
              <w:instrText xml:space="preserve"> ADDIN EN.CITE.DATA </w:instrText>
            </w:r>
            <w:r w:rsidR="0068291A" w:rsidRPr="00E621AF">
              <w:rPr>
                <w:rFonts w:cs="Arial"/>
                <w:sz w:val="20"/>
                <w:szCs w:val="20"/>
              </w:rPr>
            </w:r>
            <w:r w:rsidR="0068291A" w:rsidRPr="00E621AF">
              <w:rPr>
                <w:rFonts w:cs="Arial"/>
                <w:sz w:val="20"/>
                <w:szCs w:val="20"/>
              </w:rPr>
              <w:fldChar w:fldCharType="end"/>
            </w:r>
            <w:r w:rsidRPr="00E621AF">
              <w:rPr>
                <w:rFonts w:cs="Arial"/>
                <w:sz w:val="20"/>
                <w:szCs w:val="20"/>
              </w:rPr>
            </w:r>
            <w:r w:rsidRPr="00E621AF">
              <w:rPr>
                <w:rFonts w:cs="Arial"/>
                <w:sz w:val="20"/>
                <w:szCs w:val="20"/>
              </w:rPr>
              <w:fldChar w:fldCharType="separate"/>
            </w:r>
            <w:r w:rsidRPr="00E621AF">
              <w:rPr>
                <w:rFonts w:cs="Arial"/>
                <w:noProof/>
                <w:sz w:val="20"/>
                <w:szCs w:val="20"/>
              </w:rPr>
              <w:t>(Veldman</w:t>
            </w:r>
            <w:r w:rsidRPr="00E621AF">
              <w:rPr>
                <w:rFonts w:cs="Arial"/>
                <w:i/>
                <w:noProof/>
                <w:sz w:val="20"/>
                <w:szCs w:val="20"/>
              </w:rPr>
              <w:t xml:space="preserve"> et al.</w:t>
            </w:r>
            <w:r w:rsidRPr="00E621AF">
              <w:rPr>
                <w:rFonts w:cs="Arial"/>
                <w:noProof/>
                <w:sz w:val="20"/>
                <w:szCs w:val="20"/>
              </w:rPr>
              <w:t>, 1997)</w:t>
            </w:r>
            <w:r w:rsidRPr="00E621AF">
              <w:rPr>
                <w:rFonts w:cs="Arial"/>
                <w:sz w:val="20"/>
                <w:szCs w:val="20"/>
              </w:rPr>
              <w:fldChar w:fldCharType="end"/>
            </w:r>
          </w:p>
        </w:tc>
        <w:tc>
          <w:tcPr>
            <w:tcW w:w="7929" w:type="dxa"/>
            <w:shd w:val="clear" w:color="auto" w:fill="D9D9D9" w:themeFill="background1" w:themeFillShade="D9"/>
          </w:tcPr>
          <w:p w14:paraId="13E97DDE" w14:textId="4F0F3D9B" w:rsidR="00472310" w:rsidRPr="00E621AF" w:rsidRDefault="00E90DF4" w:rsidP="00641416">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E621AF">
              <w:rPr>
                <w:rFonts w:cs="Arial"/>
                <w:sz w:val="20"/>
                <w:szCs w:val="20"/>
              </w:rPr>
              <w:t>Cholesterol data</w:t>
            </w:r>
            <w:r w:rsidR="003E4D12">
              <w:rPr>
                <w:rFonts w:cs="Arial"/>
                <w:sz w:val="20"/>
                <w:szCs w:val="20"/>
              </w:rPr>
              <w:t xml:space="preserve"> reported at % change from baseline but mean baseline concentration</w:t>
            </w:r>
            <w:r w:rsidRPr="00E621AF">
              <w:rPr>
                <w:rFonts w:cs="Arial"/>
                <w:sz w:val="20"/>
                <w:szCs w:val="20"/>
              </w:rPr>
              <w:t xml:space="preserve"> not given</w:t>
            </w:r>
            <w:r w:rsidR="003E4D12">
              <w:rPr>
                <w:rFonts w:cs="Arial"/>
                <w:sz w:val="20"/>
                <w:szCs w:val="20"/>
              </w:rPr>
              <w:t>(all subjects had total cholesterol concentration &gt;5</w:t>
            </w:r>
            <w:r w:rsidR="00F413D9">
              <w:rPr>
                <w:rFonts w:cs="Arial"/>
                <w:sz w:val="20"/>
                <w:szCs w:val="20"/>
              </w:rPr>
              <w:t>.</w:t>
            </w:r>
            <w:r w:rsidR="003E4D12">
              <w:rPr>
                <w:rFonts w:cs="Arial"/>
                <w:sz w:val="20"/>
                <w:szCs w:val="20"/>
              </w:rPr>
              <w:t>2mmol/L)</w:t>
            </w:r>
            <w:r w:rsidRPr="00E621AF">
              <w:rPr>
                <w:rFonts w:cs="Arial"/>
                <w:sz w:val="20"/>
                <w:szCs w:val="20"/>
              </w:rPr>
              <w:t xml:space="preserve"> – author could not be contacted</w:t>
            </w:r>
          </w:p>
        </w:tc>
      </w:tr>
    </w:tbl>
    <w:p w14:paraId="13E97DE0" w14:textId="77777777" w:rsidR="00EE1610" w:rsidRPr="001B6A27" w:rsidRDefault="00EE1610" w:rsidP="00ED5E8B">
      <w:pPr>
        <w:rPr>
          <w:highlight w:val="yellow"/>
        </w:rPr>
        <w:sectPr w:rsidR="00EE1610" w:rsidRPr="001B6A27" w:rsidSect="00480851">
          <w:pgSz w:w="16838" w:h="11906" w:orient="landscape"/>
          <w:pgMar w:top="1418" w:right="1418" w:bottom="1418" w:left="1418" w:header="709" w:footer="709" w:gutter="0"/>
          <w:cols w:space="708"/>
          <w:docGrid w:linePitch="360"/>
        </w:sectPr>
      </w:pPr>
    </w:p>
    <w:p w14:paraId="13E97DE1" w14:textId="77777777" w:rsidR="00EE1610" w:rsidRPr="00084A13" w:rsidRDefault="00CF4ED0" w:rsidP="00E621AF">
      <w:pPr>
        <w:pStyle w:val="Heading1"/>
        <w:numPr>
          <w:ilvl w:val="0"/>
          <w:numId w:val="0"/>
        </w:numPr>
        <w:ind w:left="432" w:hanging="432"/>
      </w:pPr>
      <w:bookmarkStart w:id="53" w:name="_Toc433881858"/>
      <w:r w:rsidRPr="00084A13">
        <w:lastRenderedPageBreak/>
        <w:t>Appendix 3</w:t>
      </w:r>
      <w:r w:rsidR="00EE1610" w:rsidRPr="00084A13">
        <w:t>:</w:t>
      </w:r>
      <w:r w:rsidR="00C67E14" w:rsidRPr="00084A13">
        <w:t xml:space="preserve"> </w:t>
      </w:r>
      <w:r w:rsidR="00EE1610" w:rsidRPr="00084A13">
        <w:t>GRADE summary of findings table</w:t>
      </w:r>
      <w:bookmarkEnd w:id="53"/>
    </w:p>
    <w:p w14:paraId="13E97DE2" w14:textId="77777777" w:rsidR="00EE1610" w:rsidRPr="00084A13" w:rsidRDefault="00EE1610" w:rsidP="00EE1610">
      <w:r w:rsidRPr="00084A13">
        <w:t>Question</w:t>
      </w:r>
      <w:r w:rsidR="001372BB" w:rsidRPr="00084A13">
        <w:t>: Is there a</w:t>
      </w:r>
      <w:r w:rsidRPr="00084A13">
        <w:t xml:space="preserve"> relationship between pectin and blood </w:t>
      </w:r>
      <w:r w:rsidR="00084A13">
        <w:t xml:space="preserve">total </w:t>
      </w:r>
      <w:r w:rsidRPr="00084A13">
        <w:t>cholesterol</w:t>
      </w:r>
      <w:r w:rsidR="00126CBD" w:rsidRPr="00084A13">
        <w:t>?</w:t>
      </w:r>
    </w:p>
    <w:p w14:paraId="13E97DE3" w14:textId="77777777" w:rsidR="00EE1610" w:rsidRPr="00084A13" w:rsidRDefault="00EE1610" w:rsidP="00EE1610"/>
    <w:p w14:paraId="13E97DE4" w14:textId="77777777" w:rsidR="00EE1610" w:rsidRPr="00084A13" w:rsidRDefault="00EE1610" w:rsidP="00EE1610">
      <w:r w:rsidRPr="00084A13">
        <w:t>Source: FSANZ systematic review of evidence</w:t>
      </w:r>
    </w:p>
    <w:tbl>
      <w:tblPr>
        <w:tblStyle w:val="TableGrid"/>
        <w:tblpPr w:leftFromText="180" w:rightFromText="180" w:vertAnchor="page" w:horzAnchor="margin" w:tblpY="3139"/>
        <w:tblW w:w="0" w:type="auto"/>
        <w:tblLayout w:type="fixed"/>
        <w:tblLook w:val="04A0" w:firstRow="1" w:lastRow="0" w:firstColumn="1" w:lastColumn="0" w:noHBand="0" w:noVBand="1"/>
      </w:tblPr>
      <w:tblGrid>
        <w:gridCol w:w="1237"/>
        <w:gridCol w:w="856"/>
        <w:gridCol w:w="1134"/>
        <w:gridCol w:w="1464"/>
        <w:gridCol w:w="1371"/>
        <w:gridCol w:w="1276"/>
        <w:gridCol w:w="1559"/>
        <w:gridCol w:w="1134"/>
        <w:gridCol w:w="1134"/>
        <w:gridCol w:w="1418"/>
        <w:gridCol w:w="1418"/>
      </w:tblGrid>
      <w:tr w:rsidR="00E621AF" w:rsidRPr="004A4F7C" w14:paraId="13E97DEB" w14:textId="77777777" w:rsidTr="00E621AF">
        <w:tc>
          <w:tcPr>
            <w:tcW w:w="8897" w:type="dxa"/>
            <w:gridSpan w:val="7"/>
            <w:vAlign w:val="center"/>
          </w:tcPr>
          <w:p w14:paraId="13E97DE5" w14:textId="77777777" w:rsidR="00E621AF" w:rsidRPr="00E621AF" w:rsidRDefault="00E621AF" w:rsidP="00E621AF">
            <w:pPr>
              <w:jc w:val="center"/>
              <w:rPr>
                <w:b/>
                <w:sz w:val="18"/>
                <w:szCs w:val="18"/>
              </w:rPr>
            </w:pPr>
            <w:r w:rsidRPr="00E621AF">
              <w:rPr>
                <w:b/>
                <w:sz w:val="18"/>
                <w:szCs w:val="18"/>
              </w:rPr>
              <w:t>Quality Assessment of body of evidence</w:t>
            </w:r>
          </w:p>
        </w:tc>
        <w:tc>
          <w:tcPr>
            <w:tcW w:w="2268" w:type="dxa"/>
            <w:gridSpan w:val="2"/>
            <w:vAlign w:val="center"/>
          </w:tcPr>
          <w:p w14:paraId="13E97DE6" w14:textId="77777777" w:rsidR="00E621AF" w:rsidRPr="00E621AF" w:rsidRDefault="00E621AF" w:rsidP="00E621AF">
            <w:pPr>
              <w:jc w:val="center"/>
              <w:rPr>
                <w:b/>
                <w:sz w:val="18"/>
                <w:szCs w:val="18"/>
              </w:rPr>
            </w:pPr>
            <w:r w:rsidRPr="00E621AF">
              <w:rPr>
                <w:b/>
                <w:sz w:val="18"/>
                <w:szCs w:val="18"/>
              </w:rPr>
              <w:t xml:space="preserve">Participants </w:t>
            </w:r>
          </w:p>
        </w:tc>
        <w:tc>
          <w:tcPr>
            <w:tcW w:w="1418" w:type="dxa"/>
            <w:vMerge w:val="restart"/>
            <w:vAlign w:val="center"/>
          </w:tcPr>
          <w:p w14:paraId="13E97DE7" w14:textId="77777777" w:rsidR="00E621AF" w:rsidRPr="00E621AF" w:rsidRDefault="00E621AF" w:rsidP="00E621AF">
            <w:pPr>
              <w:jc w:val="center"/>
              <w:rPr>
                <w:b/>
                <w:sz w:val="18"/>
                <w:szCs w:val="18"/>
              </w:rPr>
            </w:pPr>
            <w:r w:rsidRPr="00E621AF">
              <w:rPr>
                <w:b/>
                <w:sz w:val="18"/>
                <w:szCs w:val="18"/>
              </w:rPr>
              <w:t xml:space="preserve">Mean difference </w:t>
            </w:r>
            <w:proofErr w:type="spellStart"/>
            <w:r w:rsidRPr="00E621AF">
              <w:rPr>
                <w:b/>
                <w:sz w:val="18"/>
                <w:szCs w:val="18"/>
              </w:rPr>
              <w:t>mmol</w:t>
            </w:r>
            <w:proofErr w:type="spellEnd"/>
            <w:r w:rsidRPr="00E621AF">
              <w:rPr>
                <w:b/>
                <w:sz w:val="18"/>
                <w:szCs w:val="18"/>
              </w:rPr>
              <w:t>/L</w:t>
            </w:r>
          </w:p>
          <w:p w14:paraId="13E97DE8" w14:textId="77777777" w:rsidR="00E621AF" w:rsidRPr="00E621AF" w:rsidRDefault="00E621AF" w:rsidP="00E621AF">
            <w:pPr>
              <w:jc w:val="center"/>
              <w:rPr>
                <w:b/>
                <w:sz w:val="18"/>
                <w:szCs w:val="18"/>
              </w:rPr>
            </w:pPr>
            <w:r w:rsidRPr="00E621AF">
              <w:rPr>
                <w:b/>
                <w:sz w:val="18"/>
                <w:szCs w:val="18"/>
              </w:rPr>
              <w:t>(95% CI)</w:t>
            </w:r>
          </w:p>
        </w:tc>
        <w:tc>
          <w:tcPr>
            <w:tcW w:w="1418" w:type="dxa"/>
            <w:vMerge w:val="restart"/>
          </w:tcPr>
          <w:p w14:paraId="13E97DE9" w14:textId="77777777" w:rsidR="00E621AF" w:rsidRPr="00E621AF" w:rsidRDefault="00E621AF" w:rsidP="00E621AF">
            <w:pPr>
              <w:jc w:val="center"/>
              <w:rPr>
                <w:b/>
                <w:sz w:val="18"/>
                <w:szCs w:val="18"/>
              </w:rPr>
            </w:pPr>
            <w:r w:rsidRPr="00E621AF">
              <w:rPr>
                <w:b/>
                <w:sz w:val="18"/>
                <w:szCs w:val="18"/>
              </w:rPr>
              <w:t>Quality</w:t>
            </w:r>
          </w:p>
          <w:p w14:paraId="13E97DEA" w14:textId="77777777" w:rsidR="00E621AF" w:rsidRPr="00E621AF" w:rsidRDefault="00E621AF" w:rsidP="00E621AF">
            <w:pPr>
              <w:jc w:val="center"/>
              <w:rPr>
                <w:b/>
                <w:sz w:val="18"/>
                <w:szCs w:val="18"/>
              </w:rPr>
            </w:pPr>
            <w:r w:rsidRPr="00E621AF">
              <w:rPr>
                <w:b/>
                <w:sz w:val="18"/>
                <w:szCs w:val="18"/>
              </w:rPr>
              <w:t>(degree of certainty in relationship)</w:t>
            </w:r>
          </w:p>
        </w:tc>
      </w:tr>
      <w:tr w:rsidR="00E621AF" w:rsidRPr="004A4F7C" w14:paraId="13E97DF7" w14:textId="77777777" w:rsidTr="00E621AF">
        <w:trPr>
          <w:trHeight w:val="569"/>
        </w:trPr>
        <w:tc>
          <w:tcPr>
            <w:tcW w:w="1237" w:type="dxa"/>
            <w:vAlign w:val="center"/>
          </w:tcPr>
          <w:p w14:paraId="13E97DEC" w14:textId="77777777" w:rsidR="00E621AF" w:rsidRPr="00E621AF" w:rsidRDefault="00E621AF" w:rsidP="00E621AF">
            <w:pPr>
              <w:jc w:val="center"/>
              <w:rPr>
                <w:b/>
                <w:sz w:val="18"/>
                <w:szCs w:val="18"/>
              </w:rPr>
            </w:pPr>
            <w:r w:rsidRPr="00E621AF">
              <w:rPr>
                <w:b/>
                <w:sz w:val="18"/>
                <w:szCs w:val="18"/>
              </w:rPr>
              <w:t>Number of studies</w:t>
            </w:r>
          </w:p>
        </w:tc>
        <w:tc>
          <w:tcPr>
            <w:tcW w:w="856" w:type="dxa"/>
            <w:vAlign w:val="center"/>
          </w:tcPr>
          <w:p w14:paraId="13E97DED" w14:textId="77777777" w:rsidR="00E621AF" w:rsidRPr="00E621AF" w:rsidRDefault="00E621AF" w:rsidP="00E621AF">
            <w:pPr>
              <w:jc w:val="center"/>
              <w:rPr>
                <w:b/>
                <w:sz w:val="18"/>
                <w:szCs w:val="18"/>
              </w:rPr>
            </w:pPr>
            <w:r w:rsidRPr="00E621AF">
              <w:rPr>
                <w:b/>
                <w:sz w:val="18"/>
                <w:szCs w:val="18"/>
              </w:rPr>
              <w:t>Design</w:t>
            </w:r>
          </w:p>
        </w:tc>
        <w:tc>
          <w:tcPr>
            <w:tcW w:w="1134" w:type="dxa"/>
            <w:vAlign w:val="center"/>
          </w:tcPr>
          <w:p w14:paraId="13E97DEE" w14:textId="77777777" w:rsidR="00E621AF" w:rsidRPr="00E621AF" w:rsidRDefault="00E621AF" w:rsidP="00E621AF">
            <w:pPr>
              <w:jc w:val="center"/>
              <w:rPr>
                <w:b/>
                <w:sz w:val="18"/>
                <w:szCs w:val="18"/>
              </w:rPr>
            </w:pPr>
            <w:r w:rsidRPr="00E621AF">
              <w:rPr>
                <w:b/>
                <w:sz w:val="18"/>
                <w:szCs w:val="18"/>
              </w:rPr>
              <w:t>Risk of bias</w:t>
            </w:r>
          </w:p>
        </w:tc>
        <w:tc>
          <w:tcPr>
            <w:tcW w:w="1464" w:type="dxa"/>
            <w:vAlign w:val="center"/>
          </w:tcPr>
          <w:p w14:paraId="13E97DEF" w14:textId="77777777" w:rsidR="00E621AF" w:rsidRPr="00E621AF" w:rsidRDefault="00E621AF" w:rsidP="00E621AF">
            <w:pPr>
              <w:jc w:val="center"/>
              <w:rPr>
                <w:b/>
                <w:sz w:val="18"/>
                <w:szCs w:val="18"/>
              </w:rPr>
            </w:pPr>
            <w:r w:rsidRPr="00E621AF">
              <w:rPr>
                <w:b/>
                <w:sz w:val="18"/>
                <w:szCs w:val="18"/>
              </w:rPr>
              <w:t>Inconsistency</w:t>
            </w:r>
          </w:p>
        </w:tc>
        <w:tc>
          <w:tcPr>
            <w:tcW w:w="1371" w:type="dxa"/>
            <w:vAlign w:val="center"/>
          </w:tcPr>
          <w:p w14:paraId="13E97DF0" w14:textId="77777777" w:rsidR="00E621AF" w:rsidRPr="00E621AF" w:rsidRDefault="00E621AF" w:rsidP="00E621AF">
            <w:pPr>
              <w:jc w:val="center"/>
              <w:rPr>
                <w:b/>
                <w:sz w:val="18"/>
                <w:szCs w:val="18"/>
              </w:rPr>
            </w:pPr>
            <w:r w:rsidRPr="00E621AF">
              <w:rPr>
                <w:b/>
                <w:sz w:val="18"/>
                <w:szCs w:val="18"/>
              </w:rPr>
              <w:t>Indirectness</w:t>
            </w:r>
          </w:p>
        </w:tc>
        <w:tc>
          <w:tcPr>
            <w:tcW w:w="1276" w:type="dxa"/>
            <w:vAlign w:val="center"/>
          </w:tcPr>
          <w:p w14:paraId="13E97DF1" w14:textId="77777777" w:rsidR="00E621AF" w:rsidRPr="00E621AF" w:rsidRDefault="00E621AF" w:rsidP="00E621AF">
            <w:pPr>
              <w:jc w:val="center"/>
              <w:rPr>
                <w:b/>
                <w:sz w:val="18"/>
                <w:szCs w:val="18"/>
              </w:rPr>
            </w:pPr>
            <w:r w:rsidRPr="00E621AF">
              <w:rPr>
                <w:b/>
                <w:sz w:val="18"/>
                <w:szCs w:val="18"/>
              </w:rPr>
              <w:t>Imprecision</w:t>
            </w:r>
          </w:p>
        </w:tc>
        <w:tc>
          <w:tcPr>
            <w:tcW w:w="1559" w:type="dxa"/>
            <w:vAlign w:val="center"/>
          </w:tcPr>
          <w:p w14:paraId="13E97DF2" w14:textId="77777777" w:rsidR="00E621AF" w:rsidRPr="00E621AF" w:rsidRDefault="00E621AF" w:rsidP="00E621AF">
            <w:pPr>
              <w:jc w:val="center"/>
              <w:rPr>
                <w:b/>
                <w:sz w:val="18"/>
                <w:szCs w:val="18"/>
              </w:rPr>
            </w:pPr>
            <w:r w:rsidRPr="00E621AF">
              <w:rPr>
                <w:b/>
                <w:sz w:val="18"/>
                <w:szCs w:val="18"/>
              </w:rPr>
              <w:t>Considerations</w:t>
            </w:r>
          </w:p>
        </w:tc>
        <w:tc>
          <w:tcPr>
            <w:tcW w:w="1134" w:type="dxa"/>
            <w:vAlign w:val="center"/>
          </w:tcPr>
          <w:p w14:paraId="13E97DF3" w14:textId="77777777" w:rsidR="00E621AF" w:rsidRPr="00E621AF" w:rsidRDefault="00E621AF" w:rsidP="00E621AF">
            <w:pPr>
              <w:jc w:val="center"/>
              <w:rPr>
                <w:b/>
                <w:sz w:val="18"/>
                <w:szCs w:val="18"/>
              </w:rPr>
            </w:pPr>
            <w:r w:rsidRPr="00E621AF">
              <w:rPr>
                <w:b/>
                <w:sz w:val="18"/>
                <w:szCs w:val="18"/>
              </w:rPr>
              <w:t>Parallel studies</w:t>
            </w:r>
          </w:p>
        </w:tc>
        <w:tc>
          <w:tcPr>
            <w:tcW w:w="1134" w:type="dxa"/>
            <w:vAlign w:val="center"/>
          </w:tcPr>
          <w:p w14:paraId="13E97DF4" w14:textId="77777777" w:rsidR="00E621AF" w:rsidRPr="00E621AF" w:rsidRDefault="00E621AF" w:rsidP="00E621AF">
            <w:pPr>
              <w:jc w:val="center"/>
              <w:rPr>
                <w:b/>
                <w:sz w:val="18"/>
                <w:szCs w:val="18"/>
              </w:rPr>
            </w:pPr>
            <w:r w:rsidRPr="00E621AF">
              <w:rPr>
                <w:b/>
                <w:sz w:val="18"/>
                <w:szCs w:val="18"/>
              </w:rPr>
              <w:t>Cross-over studies</w:t>
            </w:r>
          </w:p>
        </w:tc>
        <w:tc>
          <w:tcPr>
            <w:tcW w:w="1418" w:type="dxa"/>
            <w:vMerge/>
            <w:vAlign w:val="center"/>
          </w:tcPr>
          <w:p w14:paraId="13E97DF5" w14:textId="77777777" w:rsidR="00E621AF" w:rsidRPr="00E621AF" w:rsidRDefault="00E621AF" w:rsidP="00E621AF">
            <w:pPr>
              <w:jc w:val="center"/>
              <w:rPr>
                <w:b/>
                <w:sz w:val="18"/>
                <w:szCs w:val="18"/>
              </w:rPr>
            </w:pPr>
          </w:p>
        </w:tc>
        <w:tc>
          <w:tcPr>
            <w:tcW w:w="1418" w:type="dxa"/>
            <w:vMerge/>
          </w:tcPr>
          <w:p w14:paraId="13E97DF6" w14:textId="77777777" w:rsidR="00E621AF" w:rsidRPr="00E621AF" w:rsidRDefault="00E621AF" w:rsidP="00E621AF">
            <w:pPr>
              <w:jc w:val="center"/>
              <w:rPr>
                <w:b/>
                <w:sz w:val="18"/>
                <w:szCs w:val="18"/>
              </w:rPr>
            </w:pPr>
          </w:p>
        </w:tc>
      </w:tr>
      <w:tr w:rsidR="00E621AF" w:rsidRPr="004A4F7C" w14:paraId="13E97DF9" w14:textId="77777777" w:rsidTr="00BA073A">
        <w:trPr>
          <w:trHeight w:val="274"/>
        </w:trPr>
        <w:tc>
          <w:tcPr>
            <w:tcW w:w="14001" w:type="dxa"/>
            <w:gridSpan w:val="11"/>
            <w:shd w:val="clear" w:color="auto" w:fill="D9D9D9" w:themeFill="background1" w:themeFillShade="D9"/>
            <w:vAlign w:val="center"/>
          </w:tcPr>
          <w:p w14:paraId="13E97DF8" w14:textId="77777777" w:rsidR="00E621AF" w:rsidRPr="004A4F7C" w:rsidRDefault="00E621AF" w:rsidP="00E621AF">
            <w:pPr>
              <w:rPr>
                <w:b/>
                <w:sz w:val="18"/>
                <w:szCs w:val="18"/>
              </w:rPr>
            </w:pPr>
            <w:r w:rsidRPr="004A4F7C">
              <w:rPr>
                <w:b/>
                <w:sz w:val="18"/>
                <w:szCs w:val="18"/>
              </w:rPr>
              <w:t>Total cholesterol (all studies)</w:t>
            </w:r>
          </w:p>
        </w:tc>
      </w:tr>
      <w:tr w:rsidR="00E621AF" w:rsidRPr="004A4F7C" w14:paraId="13E97E07" w14:textId="77777777" w:rsidTr="00E621AF">
        <w:trPr>
          <w:trHeight w:val="708"/>
        </w:trPr>
        <w:tc>
          <w:tcPr>
            <w:tcW w:w="1237" w:type="dxa"/>
            <w:vAlign w:val="center"/>
          </w:tcPr>
          <w:p w14:paraId="13E97DFA" w14:textId="4C82F282" w:rsidR="00E621AF" w:rsidRPr="004A4F7C" w:rsidRDefault="00E621AF" w:rsidP="00E621AF">
            <w:pPr>
              <w:jc w:val="center"/>
              <w:rPr>
                <w:sz w:val="18"/>
                <w:szCs w:val="18"/>
              </w:rPr>
            </w:pPr>
            <w:r w:rsidRPr="004A4F7C">
              <w:rPr>
                <w:sz w:val="18"/>
                <w:szCs w:val="18"/>
              </w:rPr>
              <w:t>7</w:t>
            </w:r>
            <w:r w:rsidR="003B1B35" w:rsidRPr="00FF3A81">
              <w:rPr>
                <w:sz w:val="18"/>
                <w:szCs w:val="18"/>
                <w:vertAlign w:val="superscript"/>
              </w:rPr>
              <w:t>1</w:t>
            </w:r>
          </w:p>
        </w:tc>
        <w:tc>
          <w:tcPr>
            <w:tcW w:w="856" w:type="dxa"/>
            <w:vAlign w:val="center"/>
          </w:tcPr>
          <w:p w14:paraId="13E97DFB" w14:textId="77777777" w:rsidR="00E621AF" w:rsidRPr="004A4F7C" w:rsidRDefault="00E621AF" w:rsidP="00E621AF">
            <w:pPr>
              <w:jc w:val="center"/>
              <w:rPr>
                <w:sz w:val="18"/>
                <w:szCs w:val="18"/>
              </w:rPr>
            </w:pPr>
            <w:r w:rsidRPr="004A4F7C">
              <w:rPr>
                <w:sz w:val="18"/>
                <w:szCs w:val="18"/>
              </w:rPr>
              <w:t>RCTs</w:t>
            </w:r>
          </w:p>
        </w:tc>
        <w:tc>
          <w:tcPr>
            <w:tcW w:w="1134" w:type="dxa"/>
            <w:vAlign w:val="center"/>
          </w:tcPr>
          <w:p w14:paraId="13E97DFC" w14:textId="1AD90D59" w:rsidR="00E621AF" w:rsidRPr="004A4F7C" w:rsidRDefault="00E621AF" w:rsidP="00FF3A81">
            <w:pPr>
              <w:jc w:val="center"/>
              <w:rPr>
                <w:sz w:val="18"/>
                <w:szCs w:val="18"/>
              </w:rPr>
            </w:pPr>
            <w:r w:rsidRPr="004A4F7C">
              <w:rPr>
                <w:sz w:val="18"/>
                <w:szCs w:val="18"/>
              </w:rPr>
              <w:t>Moderate</w:t>
            </w:r>
            <w:r w:rsidR="003B1B35">
              <w:rPr>
                <w:sz w:val="18"/>
                <w:szCs w:val="18"/>
                <w:vertAlign w:val="superscript"/>
              </w:rPr>
              <w:t>2</w:t>
            </w:r>
          </w:p>
        </w:tc>
        <w:tc>
          <w:tcPr>
            <w:tcW w:w="1464" w:type="dxa"/>
            <w:vAlign w:val="center"/>
          </w:tcPr>
          <w:p w14:paraId="13E97DFD" w14:textId="77777777" w:rsidR="00E621AF" w:rsidRPr="004A4F7C" w:rsidRDefault="00BC1292" w:rsidP="00E621AF">
            <w:pPr>
              <w:jc w:val="center"/>
              <w:rPr>
                <w:sz w:val="18"/>
                <w:szCs w:val="18"/>
              </w:rPr>
            </w:pPr>
            <w:r>
              <w:rPr>
                <w:sz w:val="18"/>
                <w:szCs w:val="18"/>
              </w:rPr>
              <w:t>Moderate</w:t>
            </w:r>
          </w:p>
        </w:tc>
        <w:tc>
          <w:tcPr>
            <w:tcW w:w="1371" w:type="dxa"/>
            <w:vAlign w:val="center"/>
          </w:tcPr>
          <w:p w14:paraId="13E97DFE" w14:textId="77777777" w:rsidR="00E621AF" w:rsidRPr="004A4F7C" w:rsidRDefault="00E621AF" w:rsidP="00E621AF">
            <w:pPr>
              <w:jc w:val="center"/>
              <w:rPr>
                <w:sz w:val="18"/>
                <w:szCs w:val="18"/>
              </w:rPr>
            </w:pPr>
            <w:r w:rsidRPr="004A4F7C">
              <w:rPr>
                <w:sz w:val="18"/>
                <w:szCs w:val="18"/>
              </w:rPr>
              <w:t>None</w:t>
            </w:r>
          </w:p>
        </w:tc>
        <w:tc>
          <w:tcPr>
            <w:tcW w:w="1276" w:type="dxa"/>
            <w:vAlign w:val="center"/>
          </w:tcPr>
          <w:p w14:paraId="13E97DFF" w14:textId="77777777" w:rsidR="00E621AF" w:rsidRPr="004A4F7C" w:rsidRDefault="00BC1292" w:rsidP="00BC1292">
            <w:pPr>
              <w:jc w:val="center"/>
              <w:rPr>
                <w:sz w:val="18"/>
                <w:szCs w:val="18"/>
              </w:rPr>
            </w:pPr>
            <w:r>
              <w:rPr>
                <w:sz w:val="18"/>
                <w:szCs w:val="18"/>
              </w:rPr>
              <w:t>Low</w:t>
            </w:r>
          </w:p>
        </w:tc>
        <w:tc>
          <w:tcPr>
            <w:tcW w:w="1559" w:type="dxa"/>
            <w:vAlign w:val="center"/>
          </w:tcPr>
          <w:p w14:paraId="13E97E00" w14:textId="77777777" w:rsidR="00E621AF" w:rsidRPr="004A4F7C" w:rsidRDefault="00E621AF" w:rsidP="00E621AF">
            <w:pPr>
              <w:rPr>
                <w:sz w:val="18"/>
                <w:szCs w:val="18"/>
              </w:rPr>
            </w:pPr>
            <w:r>
              <w:rPr>
                <w:sz w:val="18"/>
                <w:szCs w:val="18"/>
              </w:rPr>
              <w:t>None</w:t>
            </w:r>
          </w:p>
        </w:tc>
        <w:tc>
          <w:tcPr>
            <w:tcW w:w="1134" w:type="dxa"/>
            <w:vAlign w:val="center"/>
          </w:tcPr>
          <w:p w14:paraId="13E97E01" w14:textId="77777777" w:rsidR="00E621AF" w:rsidRPr="004A4F7C" w:rsidRDefault="00E621AF" w:rsidP="00E621AF">
            <w:pPr>
              <w:jc w:val="center"/>
              <w:rPr>
                <w:sz w:val="18"/>
                <w:szCs w:val="18"/>
              </w:rPr>
            </w:pPr>
            <w:r>
              <w:rPr>
                <w:sz w:val="18"/>
                <w:szCs w:val="18"/>
              </w:rPr>
              <w:t>120</w:t>
            </w:r>
          </w:p>
        </w:tc>
        <w:tc>
          <w:tcPr>
            <w:tcW w:w="1134" w:type="dxa"/>
            <w:vAlign w:val="center"/>
          </w:tcPr>
          <w:p w14:paraId="13E97E02" w14:textId="77777777" w:rsidR="00E621AF" w:rsidRPr="004A4F7C" w:rsidRDefault="00E621AF" w:rsidP="00E621AF">
            <w:pPr>
              <w:jc w:val="center"/>
              <w:rPr>
                <w:sz w:val="18"/>
                <w:szCs w:val="18"/>
              </w:rPr>
            </w:pPr>
            <w:r>
              <w:rPr>
                <w:sz w:val="18"/>
                <w:szCs w:val="18"/>
              </w:rPr>
              <w:t>72</w:t>
            </w:r>
          </w:p>
        </w:tc>
        <w:tc>
          <w:tcPr>
            <w:tcW w:w="1418" w:type="dxa"/>
            <w:vAlign w:val="center"/>
          </w:tcPr>
          <w:p w14:paraId="13E97E03" w14:textId="77777777" w:rsidR="00E621AF" w:rsidRPr="004A4F7C" w:rsidRDefault="00BC1292" w:rsidP="00E621AF">
            <w:pPr>
              <w:jc w:val="center"/>
              <w:rPr>
                <w:sz w:val="18"/>
                <w:szCs w:val="18"/>
              </w:rPr>
            </w:pPr>
            <w:r>
              <w:rPr>
                <w:sz w:val="18"/>
                <w:szCs w:val="18"/>
              </w:rPr>
              <w:t>-0.36</w:t>
            </w:r>
            <w:r w:rsidR="00E621AF" w:rsidRPr="004A4F7C">
              <w:rPr>
                <w:sz w:val="18"/>
                <w:szCs w:val="18"/>
              </w:rPr>
              <w:t xml:space="preserve"> </w:t>
            </w:r>
          </w:p>
          <w:p w14:paraId="13E97E04" w14:textId="77777777" w:rsidR="00E621AF" w:rsidRPr="004A4F7C" w:rsidRDefault="00E621AF" w:rsidP="00BC1292">
            <w:pPr>
              <w:jc w:val="center"/>
              <w:rPr>
                <w:sz w:val="18"/>
                <w:szCs w:val="18"/>
              </w:rPr>
            </w:pPr>
            <w:r w:rsidRPr="004A4F7C">
              <w:rPr>
                <w:sz w:val="18"/>
                <w:szCs w:val="18"/>
              </w:rPr>
              <w:t>[-0.5</w:t>
            </w:r>
            <w:r w:rsidR="00BC1292">
              <w:rPr>
                <w:sz w:val="18"/>
                <w:szCs w:val="18"/>
              </w:rPr>
              <w:t>2</w:t>
            </w:r>
            <w:r w:rsidRPr="004A4F7C">
              <w:rPr>
                <w:sz w:val="18"/>
                <w:szCs w:val="18"/>
              </w:rPr>
              <w:t>, -0.</w:t>
            </w:r>
            <w:r w:rsidR="00BC1292">
              <w:rPr>
                <w:sz w:val="18"/>
                <w:szCs w:val="18"/>
              </w:rPr>
              <w:t>19</w:t>
            </w:r>
            <w:r w:rsidRPr="004A4F7C">
              <w:rPr>
                <w:sz w:val="18"/>
                <w:szCs w:val="18"/>
              </w:rPr>
              <w:t>]</w:t>
            </w:r>
          </w:p>
        </w:tc>
        <w:tc>
          <w:tcPr>
            <w:tcW w:w="1418" w:type="dxa"/>
          </w:tcPr>
          <w:p w14:paraId="13E97E05" w14:textId="77777777" w:rsidR="00E621AF" w:rsidRPr="004A4F7C" w:rsidRDefault="00E621AF" w:rsidP="00E621AF">
            <w:pPr>
              <w:jc w:val="center"/>
              <w:rPr>
                <w:sz w:val="18"/>
                <w:szCs w:val="18"/>
              </w:rPr>
            </w:pPr>
            <w:r w:rsidRPr="004A4F7C">
              <w:rPr>
                <w:sz w:val="18"/>
                <w:szCs w:val="18"/>
              </w:rPr>
              <w:sym w:font="Symbol" w:char="F0C5"/>
            </w:r>
            <w:r w:rsidRPr="004A4F7C">
              <w:rPr>
                <w:sz w:val="18"/>
                <w:szCs w:val="18"/>
              </w:rPr>
              <w:sym w:font="Symbol" w:char="F0C5"/>
            </w:r>
            <w:r w:rsidRPr="004A4F7C">
              <w:rPr>
                <w:sz w:val="18"/>
                <w:szCs w:val="18"/>
              </w:rPr>
              <w:sym w:font="Symbol" w:char="F0C5"/>
            </w:r>
          </w:p>
          <w:p w14:paraId="13E97E06" w14:textId="77777777" w:rsidR="00E621AF" w:rsidRPr="004A4F7C" w:rsidRDefault="00E621AF" w:rsidP="00E621AF">
            <w:pPr>
              <w:jc w:val="center"/>
              <w:rPr>
                <w:sz w:val="18"/>
                <w:szCs w:val="18"/>
              </w:rPr>
            </w:pPr>
            <w:r w:rsidRPr="004A4F7C">
              <w:rPr>
                <w:sz w:val="18"/>
                <w:szCs w:val="18"/>
              </w:rPr>
              <w:t>Moderate</w:t>
            </w:r>
          </w:p>
        </w:tc>
      </w:tr>
      <w:tr w:rsidR="00E621AF" w:rsidRPr="004A4F7C" w14:paraId="13E97E09" w14:textId="77777777" w:rsidTr="00BA073A">
        <w:trPr>
          <w:trHeight w:val="274"/>
        </w:trPr>
        <w:tc>
          <w:tcPr>
            <w:tcW w:w="14001" w:type="dxa"/>
            <w:gridSpan w:val="11"/>
            <w:shd w:val="clear" w:color="auto" w:fill="D9D9D9" w:themeFill="background1" w:themeFillShade="D9"/>
            <w:vAlign w:val="center"/>
          </w:tcPr>
          <w:p w14:paraId="13E97E08" w14:textId="77777777" w:rsidR="00E621AF" w:rsidRPr="004A4F7C" w:rsidRDefault="00E621AF" w:rsidP="00E621AF">
            <w:pPr>
              <w:rPr>
                <w:b/>
                <w:sz w:val="18"/>
                <w:szCs w:val="18"/>
              </w:rPr>
            </w:pPr>
            <w:r w:rsidRPr="004A4F7C">
              <w:rPr>
                <w:b/>
                <w:sz w:val="18"/>
                <w:szCs w:val="18"/>
              </w:rPr>
              <w:t>Total cholesterol (high quality studies)</w:t>
            </w:r>
          </w:p>
        </w:tc>
      </w:tr>
      <w:tr w:rsidR="00E621AF" w:rsidRPr="001B6A27" w14:paraId="13E97E18" w14:textId="77777777" w:rsidTr="00E621AF">
        <w:trPr>
          <w:trHeight w:val="274"/>
        </w:trPr>
        <w:tc>
          <w:tcPr>
            <w:tcW w:w="1237" w:type="dxa"/>
            <w:vAlign w:val="center"/>
          </w:tcPr>
          <w:p w14:paraId="13E97E0A" w14:textId="77777777" w:rsidR="00E621AF" w:rsidRPr="004A4F7C" w:rsidRDefault="00E621AF" w:rsidP="00E621AF">
            <w:pPr>
              <w:jc w:val="center"/>
              <w:rPr>
                <w:sz w:val="18"/>
                <w:szCs w:val="18"/>
              </w:rPr>
            </w:pPr>
            <w:r w:rsidRPr="004A4F7C">
              <w:rPr>
                <w:sz w:val="18"/>
                <w:szCs w:val="18"/>
              </w:rPr>
              <w:t>4</w:t>
            </w:r>
          </w:p>
        </w:tc>
        <w:tc>
          <w:tcPr>
            <w:tcW w:w="856" w:type="dxa"/>
            <w:vAlign w:val="center"/>
          </w:tcPr>
          <w:p w14:paraId="13E97E0B" w14:textId="77777777" w:rsidR="00E621AF" w:rsidRPr="004A4F7C" w:rsidRDefault="00E621AF" w:rsidP="00E621AF">
            <w:pPr>
              <w:jc w:val="center"/>
              <w:rPr>
                <w:sz w:val="18"/>
                <w:szCs w:val="18"/>
              </w:rPr>
            </w:pPr>
            <w:r w:rsidRPr="004A4F7C">
              <w:rPr>
                <w:sz w:val="18"/>
                <w:szCs w:val="18"/>
              </w:rPr>
              <w:t>RCTs</w:t>
            </w:r>
          </w:p>
        </w:tc>
        <w:tc>
          <w:tcPr>
            <w:tcW w:w="1134" w:type="dxa"/>
            <w:vAlign w:val="center"/>
          </w:tcPr>
          <w:p w14:paraId="13E97E0C" w14:textId="77777777" w:rsidR="00E621AF" w:rsidRPr="004A4F7C" w:rsidRDefault="00E621AF" w:rsidP="00E621AF">
            <w:pPr>
              <w:jc w:val="center"/>
              <w:rPr>
                <w:sz w:val="18"/>
                <w:szCs w:val="18"/>
              </w:rPr>
            </w:pPr>
            <w:r w:rsidRPr="004A4F7C">
              <w:rPr>
                <w:sz w:val="18"/>
                <w:szCs w:val="18"/>
              </w:rPr>
              <w:t>Low</w:t>
            </w:r>
          </w:p>
        </w:tc>
        <w:tc>
          <w:tcPr>
            <w:tcW w:w="1464" w:type="dxa"/>
            <w:vAlign w:val="center"/>
          </w:tcPr>
          <w:p w14:paraId="13E97E0D" w14:textId="77777777" w:rsidR="00E621AF" w:rsidRPr="004A4F7C" w:rsidRDefault="00BC1292" w:rsidP="00E621AF">
            <w:pPr>
              <w:jc w:val="center"/>
              <w:rPr>
                <w:sz w:val="18"/>
                <w:szCs w:val="18"/>
              </w:rPr>
            </w:pPr>
            <w:r>
              <w:rPr>
                <w:sz w:val="18"/>
                <w:szCs w:val="18"/>
              </w:rPr>
              <w:t>Moderate</w:t>
            </w:r>
          </w:p>
        </w:tc>
        <w:tc>
          <w:tcPr>
            <w:tcW w:w="1371" w:type="dxa"/>
            <w:vAlign w:val="center"/>
          </w:tcPr>
          <w:p w14:paraId="13E97E0E" w14:textId="77777777" w:rsidR="00E621AF" w:rsidRPr="004A4F7C" w:rsidRDefault="00E621AF" w:rsidP="00E621AF">
            <w:pPr>
              <w:jc w:val="center"/>
              <w:rPr>
                <w:sz w:val="18"/>
                <w:szCs w:val="18"/>
              </w:rPr>
            </w:pPr>
            <w:r w:rsidRPr="004A4F7C">
              <w:rPr>
                <w:sz w:val="18"/>
                <w:szCs w:val="18"/>
              </w:rPr>
              <w:t>None</w:t>
            </w:r>
          </w:p>
        </w:tc>
        <w:tc>
          <w:tcPr>
            <w:tcW w:w="1276" w:type="dxa"/>
            <w:vAlign w:val="center"/>
          </w:tcPr>
          <w:p w14:paraId="13E97E0F" w14:textId="77777777" w:rsidR="00E621AF" w:rsidRPr="004A4F7C" w:rsidRDefault="00BC1292" w:rsidP="00BC1292">
            <w:pPr>
              <w:jc w:val="center"/>
              <w:rPr>
                <w:sz w:val="18"/>
                <w:szCs w:val="18"/>
              </w:rPr>
            </w:pPr>
            <w:r>
              <w:rPr>
                <w:sz w:val="18"/>
                <w:szCs w:val="18"/>
              </w:rPr>
              <w:t>Low</w:t>
            </w:r>
          </w:p>
        </w:tc>
        <w:tc>
          <w:tcPr>
            <w:tcW w:w="1559" w:type="dxa"/>
            <w:vAlign w:val="center"/>
          </w:tcPr>
          <w:p w14:paraId="13E97E10" w14:textId="77777777" w:rsidR="00E621AF" w:rsidRPr="004A4F7C" w:rsidRDefault="00E621AF" w:rsidP="00E621AF">
            <w:pPr>
              <w:rPr>
                <w:sz w:val="18"/>
                <w:szCs w:val="18"/>
              </w:rPr>
            </w:pPr>
            <w:r>
              <w:rPr>
                <w:sz w:val="18"/>
                <w:szCs w:val="18"/>
              </w:rPr>
              <w:t>None</w:t>
            </w:r>
          </w:p>
        </w:tc>
        <w:tc>
          <w:tcPr>
            <w:tcW w:w="1134" w:type="dxa"/>
            <w:vAlign w:val="center"/>
          </w:tcPr>
          <w:p w14:paraId="13E97E11" w14:textId="77777777" w:rsidR="00E621AF" w:rsidRPr="004A4F7C" w:rsidRDefault="00E621AF" w:rsidP="00E621AF">
            <w:pPr>
              <w:jc w:val="center"/>
              <w:rPr>
                <w:sz w:val="18"/>
                <w:szCs w:val="18"/>
              </w:rPr>
            </w:pPr>
            <w:r>
              <w:rPr>
                <w:sz w:val="18"/>
                <w:szCs w:val="18"/>
              </w:rPr>
              <w:t>89</w:t>
            </w:r>
          </w:p>
        </w:tc>
        <w:tc>
          <w:tcPr>
            <w:tcW w:w="1134" w:type="dxa"/>
            <w:vAlign w:val="center"/>
          </w:tcPr>
          <w:p w14:paraId="13E97E12" w14:textId="77777777" w:rsidR="00E621AF" w:rsidRPr="004A4F7C" w:rsidRDefault="00E621AF" w:rsidP="00E621AF">
            <w:pPr>
              <w:jc w:val="center"/>
              <w:rPr>
                <w:sz w:val="18"/>
                <w:szCs w:val="18"/>
              </w:rPr>
            </w:pPr>
            <w:r>
              <w:rPr>
                <w:sz w:val="18"/>
                <w:szCs w:val="18"/>
              </w:rPr>
              <w:t>56</w:t>
            </w:r>
          </w:p>
        </w:tc>
        <w:tc>
          <w:tcPr>
            <w:tcW w:w="1418" w:type="dxa"/>
            <w:vAlign w:val="center"/>
          </w:tcPr>
          <w:p w14:paraId="13E97E13" w14:textId="77777777" w:rsidR="00E621AF" w:rsidRPr="004A4F7C" w:rsidRDefault="00E621AF" w:rsidP="00E621AF">
            <w:pPr>
              <w:jc w:val="center"/>
              <w:rPr>
                <w:sz w:val="18"/>
                <w:szCs w:val="18"/>
              </w:rPr>
            </w:pPr>
            <w:r w:rsidRPr="004A4F7C">
              <w:rPr>
                <w:sz w:val="18"/>
                <w:szCs w:val="18"/>
              </w:rPr>
              <w:t>-0.</w:t>
            </w:r>
            <w:r w:rsidR="00BC1292">
              <w:rPr>
                <w:sz w:val="18"/>
                <w:szCs w:val="18"/>
              </w:rPr>
              <w:t>34</w:t>
            </w:r>
          </w:p>
          <w:p w14:paraId="13E97E14" w14:textId="77777777" w:rsidR="00E621AF" w:rsidRDefault="00E621AF" w:rsidP="00E621AF">
            <w:pPr>
              <w:jc w:val="center"/>
              <w:rPr>
                <w:sz w:val="18"/>
                <w:szCs w:val="18"/>
              </w:rPr>
            </w:pPr>
            <w:r w:rsidRPr="004A4F7C">
              <w:rPr>
                <w:sz w:val="18"/>
                <w:szCs w:val="18"/>
              </w:rPr>
              <w:t>[-0.6</w:t>
            </w:r>
            <w:r w:rsidR="00BC1292">
              <w:rPr>
                <w:sz w:val="18"/>
                <w:szCs w:val="18"/>
              </w:rPr>
              <w:t>0</w:t>
            </w:r>
            <w:r w:rsidRPr="004A4F7C">
              <w:rPr>
                <w:sz w:val="18"/>
                <w:szCs w:val="18"/>
              </w:rPr>
              <w:t>, -0.</w:t>
            </w:r>
            <w:r w:rsidR="00BC1292">
              <w:rPr>
                <w:sz w:val="18"/>
                <w:szCs w:val="18"/>
              </w:rPr>
              <w:t>09</w:t>
            </w:r>
            <w:r w:rsidRPr="004A4F7C">
              <w:rPr>
                <w:sz w:val="18"/>
                <w:szCs w:val="18"/>
              </w:rPr>
              <w:t>]</w:t>
            </w:r>
          </w:p>
          <w:p w14:paraId="13E97E15" w14:textId="77777777" w:rsidR="00E621AF" w:rsidRPr="004A4F7C" w:rsidRDefault="00E621AF" w:rsidP="00E621AF">
            <w:pPr>
              <w:jc w:val="center"/>
              <w:rPr>
                <w:sz w:val="18"/>
                <w:szCs w:val="18"/>
              </w:rPr>
            </w:pPr>
          </w:p>
        </w:tc>
        <w:tc>
          <w:tcPr>
            <w:tcW w:w="1418" w:type="dxa"/>
          </w:tcPr>
          <w:p w14:paraId="13E97E16" w14:textId="77777777" w:rsidR="00E621AF" w:rsidRPr="004A4F7C" w:rsidRDefault="00E621AF" w:rsidP="00E621AF">
            <w:pPr>
              <w:jc w:val="center"/>
              <w:rPr>
                <w:sz w:val="18"/>
                <w:szCs w:val="18"/>
              </w:rPr>
            </w:pPr>
            <w:r w:rsidRPr="004A4F7C">
              <w:rPr>
                <w:sz w:val="18"/>
                <w:szCs w:val="18"/>
              </w:rPr>
              <w:sym w:font="Symbol" w:char="F0C5"/>
            </w:r>
            <w:r w:rsidRPr="004A4F7C">
              <w:rPr>
                <w:sz w:val="18"/>
                <w:szCs w:val="18"/>
              </w:rPr>
              <w:sym w:font="Symbol" w:char="F0C5"/>
            </w:r>
            <w:r w:rsidRPr="004A4F7C">
              <w:rPr>
                <w:sz w:val="18"/>
                <w:szCs w:val="18"/>
              </w:rPr>
              <w:sym w:font="Symbol" w:char="F0C5"/>
            </w:r>
          </w:p>
          <w:p w14:paraId="13E97E17" w14:textId="77777777" w:rsidR="00E621AF" w:rsidRPr="004A4F7C" w:rsidRDefault="00E621AF" w:rsidP="00E621AF">
            <w:pPr>
              <w:jc w:val="center"/>
              <w:rPr>
                <w:sz w:val="18"/>
                <w:szCs w:val="18"/>
              </w:rPr>
            </w:pPr>
            <w:r w:rsidRPr="004A4F7C">
              <w:rPr>
                <w:sz w:val="18"/>
                <w:szCs w:val="18"/>
              </w:rPr>
              <w:t>Moderate</w:t>
            </w:r>
          </w:p>
        </w:tc>
      </w:tr>
      <w:tr w:rsidR="00E621AF" w:rsidRPr="001B6A27" w14:paraId="13E97E1A" w14:textId="77777777" w:rsidTr="00BA073A">
        <w:trPr>
          <w:trHeight w:val="274"/>
        </w:trPr>
        <w:tc>
          <w:tcPr>
            <w:tcW w:w="14001" w:type="dxa"/>
            <w:gridSpan w:val="11"/>
            <w:shd w:val="clear" w:color="auto" w:fill="D9D9D9" w:themeFill="background1" w:themeFillShade="D9"/>
            <w:vAlign w:val="center"/>
          </w:tcPr>
          <w:p w14:paraId="13E97E19" w14:textId="77777777" w:rsidR="00E621AF" w:rsidRPr="002D7DDF" w:rsidRDefault="00E621AF" w:rsidP="00E621AF">
            <w:pPr>
              <w:rPr>
                <w:b/>
                <w:sz w:val="18"/>
                <w:szCs w:val="18"/>
              </w:rPr>
            </w:pPr>
            <w:r w:rsidRPr="002D7DDF">
              <w:rPr>
                <w:b/>
                <w:sz w:val="18"/>
                <w:szCs w:val="18"/>
              </w:rPr>
              <w:t>Total cholesterol (normocholesterolaemic</w:t>
            </w:r>
            <w:r>
              <w:rPr>
                <w:b/>
                <w:sz w:val="18"/>
                <w:szCs w:val="18"/>
              </w:rPr>
              <w:t xml:space="preserve"> participant</w:t>
            </w:r>
            <w:r w:rsidRPr="002D7DDF">
              <w:rPr>
                <w:b/>
                <w:sz w:val="18"/>
                <w:szCs w:val="18"/>
              </w:rPr>
              <w:t>s)</w:t>
            </w:r>
          </w:p>
        </w:tc>
      </w:tr>
      <w:tr w:rsidR="00E621AF" w:rsidRPr="001B6A27" w14:paraId="13E97E2B" w14:textId="77777777" w:rsidTr="00E621AF">
        <w:trPr>
          <w:trHeight w:val="274"/>
        </w:trPr>
        <w:tc>
          <w:tcPr>
            <w:tcW w:w="1237" w:type="dxa"/>
            <w:vAlign w:val="center"/>
          </w:tcPr>
          <w:p w14:paraId="13E97E1B" w14:textId="77777777" w:rsidR="00E621AF" w:rsidRDefault="00E621AF" w:rsidP="00E621AF">
            <w:pPr>
              <w:jc w:val="center"/>
              <w:rPr>
                <w:sz w:val="18"/>
                <w:szCs w:val="18"/>
              </w:rPr>
            </w:pPr>
            <w:r>
              <w:rPr>
                <w:sz w:val="18"/>
                <w:szCs w:val="18"/>
              </w:rPr>
              <w:t>1</w:t>
            </w:r>
          </w:p>
        </w:tc>
        <w:tc>
          <w:tcPr>
            <w:tcW w:w="856" w:type="dxa"/>
            <w:vAlign w:val="center"/>
          </w:tcPr>
          <w:p w14:paraId="13E97E1C" w14:textId="77777777" w:rsidR="00E621AF" w:rsidRDefault="00E621AF" w:rsidP="00E621AF">
            <w:pPr>
              <w:jc w:val="center"/>
              <w:rPr>
                <w:sz w:val="18"/>
                <w:szCs w:val="18"/>
              </w:rPr>
            </w:pPr>
            <w:r>
              <w:rPr>
                <w:sz w:val="18"/>
                <w:szCs w:val="18"/>
              </w:rPr>
              <w:t>RCT</w:t>
            </w:r>
          </w:p>
        </w:tc>
        <w:tc>
          <w:tcPr>
            <w:tcW w:w="1134" w:type="dxa"/>
            <w:vAlign w:val="center"/>
          </w:tcPr>
          <w:p w14:paraId="13E97E1D" w14:textId="426B5EE1" w:rsidR="00E621AF" w:rsidRDefault="00E621AF" w:rsidP="00FF3A81">
            <w:pPr>
              <w:jc w:val="center"/>
              <w:rPr>
                <w:sz w:val="18"/>
                <w:szCs w:val="18"/>
              </w:rPr>
            </w:pPr>
            <w:r>
              <w:rPr>
                <w:sz w:val="18"/>
                <w:szCs w:val="18"/>
              </w:rPr>
              <w:t>High</w:t>
            </w:r>
            <w:r w:rsidR="003B1B35">
              <w:rPr>
                <w:vertAlign w:val="superscript"/>
              </w:rPr>
              <w:t>3</w:t>
            </w:r>
          </w:p>
        </w:tc>
        <w:tc>
          <w:tcPr>
            <w:tcW w:w="1464" w:type="dxa"/>
            <w:vAlign w:val="center"/>
          </w:tcPr>
          <w:p w14:paraId="13E97E1E" w14:textId="77777777" w:rsidR="00E621AF" w:rsidRDefault="00E621AF" w:rsidP="00E621AF">
            <w:pPr>
              <w:jc w:val="center"/>
              <w:rPr>
                <w:sz w:val="18"/>
                <w:szCs w:val="18"/>
              </w:rPr>
            </w:pPr>
            <w:r>
              <w:rPr>
                <w:sz w:val="18"/>
                <w:szCs w:val="18"/>
              </w:rPr>
              <w:t>N/A</w:t>
            </w:r>
          </w:p>
        </w:tc>
        <w:tc>
          <w:tcPr>
            <w:tcW w:w="1371" w:type="dxa"/>
            <w:vAlign w:val="center"/>
          </w:tcPr>
          <w:p w14:paraId="13E97E1F" w14:textId="77777777" w:rsidR="00E621AF" w:rsidRDefault="00E621AF" w:rsidP="00E621AF">
            <w:pPr>
              <w:jc w:val="center"/>
              <w:rPr>
                <w:sz w:val="18"/>
                <w:szCs w:val="18"/>
              </w:rPr>
            </w:pPr>
            <w:r>
              <w:rPr>
                <w:sz w:val="18"/>
                <w:szCs w:val="18"/>
              </w:rPr>
              <w:t>None</w:t>
            </w:r>
          </w:p>
        </w:tc>
        <w:tc>
          <w:tcPr>
            <w:tcW w:w="1276" w:type="dxa"/>
            <w:vAlign w:val="center"/>
          </w:tcPr>
          <w:p w14:paraId="13E97E20" w14:textId="77777777" w:rsidR="00E621AF" w:rsidRDefault="00BC1292" w:rsidP="00BC1292">
            <w:pPr>
              <w:jc w:val="center"/>
              <w:rPr>
                <w:sz w:val="18"/>
                <w:szCs w:val="18"/>
              </w:rPr>
            </w:pPr>
            <w:r>
              <w:rPr>
                <w:sz w:val="18"/>
                <w:szCs w:val="18"/>
              </w:rPr>
              <w:t>Low</w:t>
            </w:r>
          </w:p>
        </w:tc>
        <w:tc>
          <w:tcPr>
            <w:tcW w:w="1559" w:type="dxa"/>
            <w:vAlign w:val="center"/>
          </w:tcPr>
          <w:p w14:paraId="13E97E21" w14:textId="77777777" w:rsidR="00E621AF" w:rsidRPr="004A4F7C" w:rsidRDefault="00E621AF" w:rsidP="00E621AF">
            <w:pPr>
              <w:rPr>
                <w:sz w:val="18"/>
                <w:szCs w:val="18"/>
              </w:rPr>
            </w:pPr>
            <w:r>
              <w:rPr>
                <w:sz w:val="18"/>
                <w:szCs w:val="18"/>
              </w:rPr>
              <w:t xml:space="preserve">Consistent results with </w:t>
            </w:r>
            <w:proofErr w:type="spellStart"/>
            <w:r>
              <w:rPr>
                <w:sz w:val="18"/>
                <w:szCs w:val="18"/>
              </w:rPr>
              <w:t>hypercholesterolaemic</w:t>
            </w:r>
            <w:proofErr w:type="spellEnd"/>
            <w:r>
              <w:rPr>
                <w:sz w:val="18"/>
                <w:szCs w:val="18"/>
              </w:rPr>
              <w:t xml:space="preserve">  other group; but classified as a low quality study</w:t>
            </w:r>
          </w:p>
        </w:tc>
        <w:tc>
          <w:tcPr>
            <w:tcW w:w="1134" w:type="dxa"/>
            <w:vAlign w:val="center"/>
          </w:tcPr>
          <w:p w14:paraId="13E97E22" w14:textId="77777777" w:rsidR="00E621AF" w:rsidRDefault="00E621AF" w:rsidP="00E621AF">
            <w:pPr>
              <w:jc w:val="center"/>
              <w:rPr>
                <w:sz w:val="18"/>
                <w:szCs w:val="18"/>
              </w:rPr>
            </w:pPr>
            <w:r>
              <w:rPr>
                <w:sz w:val="18"/>
                <w:szCs w:val="18"/>
              </w:rPr>
              <w:t>31</w:t>
            </w:r>
          </w:p>
        </w:tc>
        <w:tc>
          <w:tcPr>
            <w:tcW w:w="1134" w:type="dxa"/>
            <w:vAlign w:val="center"/>
          </w:tcPr>
          <w:p w14:paraId="13E97E23" w14:textId="77777777" w:rsidR="00E621AF" w:rsidRDefault="00B1150A" w:rsidP="00B1150A">
            <w:pPr>
              <w:jc w:val="center"/>
              <w:rPr>
                <w:sz w:val="18"/>
                <w:szCs w:val="18"/>
              </w:rPr>
            </w:pPr>
            <w:r>
              <w:rPr>
                <w:sz w:val="18"/>
                <w:szCs w:val="18"/>
              </w:rPr>
              <w:t>none</w:t>
            </w:r>
          </w:p>
        </w:tc>
        <w:tc>
          <w:tcPr>
            <w:tcW w:w="1418" w:type="dxa"/>
            <w:vAlign w:val="center"/>
          </w:tcPr>
          <w:p w14:paraId="13E97E24" w14:textId="77777777" w:rsidR="00E621AF" w:rsidRDefault="00E621AF" w:rsidP="00E621AF">
            <w:pPr>
              <w:jc w:val="center"/>
              <w:rPr>
                <w:sz w:val="18"/>
                <w:szCs w:val="18"/>
              </w:rPr>
            </w:pPr>
            <w:r>
              <w:rPr>
                <w:sz w:val="18"/>
                <w:szCs w:val="18"/>
              </w:rPr>
              <w:t>-0.44</w:t>
            </w:r>
          </w:p>
          <w:p w14:paraId="13E97E25" w14:textId="77777777" w:rsidR="00E621AF" w:rsidRDefault="004235A6" w:rsidP="00E621AF">
            <w:pPr>
              <w:jc w:val="center"/>
              <w:rPr>
                <w:sz w:val="18"/>
                <w:szCs w:val="18"/>
              </w:rPr>
            </w:pPr>
            <w:r>
              <w:rPr>
                <w:sz w:val="18"/>
                <w:szCs w:val="18"/>
              </w:rPr>
              <w:t>[-0.68</w:t>
            </w:r>
            <w:r w:rsidR="00E621AF">
              <w:rPr>
                <w:sz w:val="18"/>
                <w:szCs w:val="18"/>
              </w:rPr>
              <w:t xml:space="preserve">, </w:t>
            </w:r>
            <w:r>
              <w:rPr>
                <w:sz w:val="18"/>
                <w:szCs w:val="18"/>
              </w:rPr>
              <w:t>-</w:t>
            </w:r>
            <w:r w:rsidR="00E621AF">
              <w:rPr>
                <w:sz w:val="18"/>
                <w:szCs w:val="18"/>
              </w:rPr>
              <w:t>0.</w:t>
            </w:r>
            <w:r>
              <w:rPr>
                <w:sz w:val="18"/>
                <w:szCs w:val="18"/>
              </w:rPr>
              <w:t>20</w:t>
            </w:r>
            <w:r w:rsidR="00E621AF">
              <w:rPr>
                <w:sz w:val="18"/>
                <w:szCs w:val="18"/>
              </w:rPr>
              <w:t>]</w:t>
            </w:r>
          </w:p>
          <w:p w14:paraId="13E97E26" w14:textId="77777777" w:rsidR="00E621AF" w:rsidRPr="004A4F7C" w:rsidRDefault="00E621AF" w:rsidP="00E621AF">
            <w:pPr>
              <w:jc w:val="center"/>
              <w:rPr>
                <w:sz w:val="18"/>
                <w:szCs w:val="18"/>
              </w:rPr>
            </w:pPr>
            <w:r>
              <w:rPr>
                <w:sz w:val="18"/>
                <w:szCs w:val="18"/>
              </w:rPr>
              <w:t xml:space="preserve"> </w:t>
            </w:r>
          </w:p>
        </w:tc>
        <w:tc>
          <w:tcPr>
            <w:tcW w:w="1418" w:type="dxa"/>
          </w:tcPr>
          <w:p w14:paraId="13E97E27" w14:textId="77777777" w:rsidR="00E621AF" w:rsidRDefault="00E621AF" w:rsidP="00E621AF">
            <w:pPr>
              <w:jc w:val="center"/>
              <w:rPr>
                <w:sz w:val="18"/>
                <w:szCs w:val="18"/>
              </w:rPr>
            </w:pPr>
          </w:p>
          <w:p w14:paraId="13E97E28" w14:textId="77777777" w:rsidR="00E621AF" w:rsidRDefault="00E621AF" w:rsidP="00E621AF">
            <w:pPr>
              <w:jc w:val="center"/>
              <w:rPr>
                <w:sz w:val="18"/>
                <w:szCs w:val="18"/>
              </w:rPr>
            </w:pPr>
          </w:p>
          <w:p w14:paraId="13E97E29" w14:textId="77777777" w:rsidR="00E621AF" w:rsidRDefault="00E621AF" w:rsidP="00E621AF">
            <w:pPr>
              <w:jc w:val="center"/>
              <w:rPr>
                <w:sz w:val="18"/>
                <w:szCs w:val="18"/>
              </w:rPr>
            </w:pPr>
            <w:r w:rsidRPr="004A4F7C">
              <w:rPr>
                <w:sz w:val="18"/>
                <w:szCs w:val="18"/>
              </w:rPr>
              <w:sym w:font="Symbol" w:char="F0C5"/>
            </w:r>
            <w:r w:rsidRPr="004A4F7C">
              <w:rPr>
                <w:sz w:val="18"/>
                <w:szCs w:val="18"/>
              </w:rPr>
              <w:sym w:font="Symbol" w:char="F0C5"/>
            </w:r>
            <w:r>
              <w:rPr>
                <w:sz w:val="18"/>
                <w:szCs w:val="18"/>
              </w:rPr>
              <w:t xml:space="preserve"> </w:t>
            </w:r>
          </w:p>
          <w:p w14:paraId="13E97E2A" w14:textId="77777777" w:rsidR="00E621AF" w:rsidRDefault="00E621AF" w:rsidP="00E621AF">
            <w:pPr>
              <w:jc w:val="center"/>
              <w:rPr>
                <w:sz w:val="18"/>
                <w:szCs w:val="18"/>
              </w:rPr>
            </w:pPr>
            <w:r>
              <w:rPr>
                <w:sz w:val="18"/>
                <w:szCs w:val="18"/>
              </w:rPr>
              <w:t>Low</w:t>
            </w:r>
          </w:p>
        </w:tc>
      </w:tr>
      <w:tr w:rsidR="00E621AF" w:rsidRPr="001B6A27" w14:paraId="13E97E2D" w14:textId="77777777" w:rsidTr="00BA073A">
        <w:trPr>
          <w:trHeight w:val="274"/>
        </w:trPr>
        <w:tc>
          <w:tcPr>
            <w:tcW w:w="14001" w:type="dxa"/>
            <w:gridSpan w:val="11"/>
            <w:shd w:val="clear" w:color="auto" w:fill="D9D9D9" w:themeFill="background1" w:themeFillShade="D9"/>
            <w:vAlign w:val="center"/>
          </w:tcPr>
          <w:p w14:paraId="13E97E2C" w14:textId="77777777" w:rsidR="00E621AF" w:rsidRPr="002D7DDF" w:rsidRDefault="00E621AF" w:rsidP="00E621AF">
            <w:pPr>
              <w:rPr>
                <w:b/>
                <w:sz w:val="18"/>
                <w:szCs w:val="18"/>
              </w:rPr>
            </w:pPr>
            <w:r w:rsidRPr="002D7DDF">
              <w:rPr>
                <w:b/>
                <w:sz w:val="18"/>
                <w:szCs w:val="18"/>
              </w:rPr>
              <w:t>Total cholesterol (</w:t>
            </w:r>
            <w:proofErr w:type="spellStart"/>
            <w:r w:rsidRPr="002D7DDF">
              <w:rPr>
                <w:b/>
                <w:sz w:val="18"/>
                <w:szCs w:val="18"/>
              </w:rPr>
              <w:t>hypercholesterolaemic</w:t>
            </w:r>
            <w:proofErr w:type="spellEnd"/>
            <w:r>
              <w:rPr>
                <w:b/>
                <w:sz w:val="18"/>
                <w:szCs w:val="18"/>
              </w:rPr>
              <w:t xml:space="preserve"> participant</w:t>
            </w:r>
            <w:r w:rsidRPr="002D7DDF">
              <w:rPr>
                <w:b/>
                <w:sz w:val="18"/>
                <w:szCs w:val="18"/>
              </w:rPr>
              <w:t>s)</w:t>
            </w:r>
          </w:p>
        </w:tc>
      </w:tr>
      <w:tr w:rsidR="00E621AF" w:rsidRPr="001B6A27" w14:paraId="13E97E3C" w14:textId="77777777" w:rsidTr="00E621AF">
        <w:trPr>
          <w:trHeight w:val="274"/>
        </w:trPr>
        <w:tc>
          <w:tcPr>
            <w:tcW w:w="1237" w:type="dxa"/>
            <w:vAlign w:val="center"/>
          </w:tcPr>
          <w:p w14:paraId="13E97E2E" w14:textId="77777777" w:rsidR="00E621AF" w:rsidRPr="004A4F7C" w:rsidRDefault="00E621AF" w:rsidP="00E621AF">
            <w:pPr>
              <w:jc w:val="center"/>
              <w:rPr>
                <w:sz w:val="18"/>
                <w:szCs w:val="18"/>
              </w:rPr>
            </w:pPr>
            <w:r>
              <w:rPr>
                <w:sz w:val="18"/>
                <w:szCs w:val="18"/>
              </w:rPr>
              <w:t>6</w:t>
            </w:r>
          </w:p>
        </w:tc>
        <w:tc>
          <w:tcPr>
            <w:tcW w:w="856" w:type="dxa"/>
            <w:vAlign w:val="center"/>
          </w:tcPr>
          <w:p w14:paraId="13E97E2F" w14:textId="77777777" w:rsidR="00E621AF" w:rsidRPr="004A4F7C" w:rsidRDefault="00E621AF" w:rsidP="00E621AF">
            <w:pPr>
              <w:jc w:val="center"/>
              <w:rPr>
                <w:sz w:val="18"/>
                <w:szCs w:val="18"/>
              </w:rPr>
            </w:pPr>
            <w:r>
              <w:rPr>
                <w:sz w:val="18"/>
                <w:szCs w:val="18"/>
              </w:rPr>
              <w:t>RCTs</w:t>
            </w:r>
          </w:p>
        </w:tc>
        <w:tc>
          <w:tcPr>
            <w:tcW w:w="1134" w:type="dxa"/>
            <w:vAlign w:val="center"/>
          </w:tcPr>
          <w:p w14:paraId="13E97E30" w14:textId="77777777" w:rsidR="00E621AF" w:rsidRPr="004A4F7C" w:rsidRDefault="00E621AF" w:rsidP="00E621AF">
            <w:pPr>
              <w:jc w:val="center"/>
              <w:rPr>
                <w:sz w:val="18"/>
                <w:szCs w:val="18"/>
              </w:rPr>
            </w:pPr>
            <w:r>
              <w:rPr>
                <w:sz w:val="18"/>
                <w:szCs w:val="18"/>
              </w:rPr>
              <w:t>Moderate</w:t>
            </w:r>
          </w:p>
        </w:tc>
        <w:tc>
          <w:tcPr>
            <w:tcW w:w="1464" w:type="dxa"/>
            <w:vAlign w:val="center"/>
          </w:tcPr>
          <w:p w14:paraId="13E97E31" w14:textId="77777777" w:rsidR="00E621AF" w:rsidRPr="004A4F7C" w:rsidRDefault="00BC1292" w:rsidP="00BC1292">
            <w:pPr>
              <w:jc w:val="center"/>
              <w:rPr>
                <w:sz w:val="18"/>
                <w:szCs w:val="18"/>
              </w:rPr>
            </w:pPr>
            <w:r>
              <w:rPr>
                <w:sz w:val="18"/>
                <w:szCs w:val="18"/>
              </w:rPr>
              <w:t>Moderate</w:t>
            </w:r>
          </w:p>
        </w:tc>
        <w:tc>
          <w:tcPr>
            <w:tcW w:w="1371" w:type="dxa"/>
            <w:vAlign w:val="center"/>
          </w:tcPr>
          <w:p w14:paraId="13E97E32" w14:textId="77777777" w:rsidR="00E621AF" w:rsidRPr="004A4F7C" w:rsidRDefault="00E621AF" w:rsidP="00E621AF">
            <w:pPr>
              <w:jc w:val="center"/>
              <w:rPr>
                <w:sz w:val="18"/>
                <w:szCs w:val="18"/>
              </w:rPr>
            </w:pPr>
            <w:r>
              <w:rPr>
                <w:sz w:val="18"/>
                <w:szCs w:val="18"/>
              </w:rPr>
              <w:t>None</w:t>
            </w:r>
          </w:p>
        </w:tc>
        <w:tc>
          <w:tcPr>
            <w:tcW w:w="1276" w:type="dxa"/>
            <w:vAlign w:val="center"/>
          </w:tcPr>
          <w:p w14:paraId="13E97E33" w14:textId="66FD21C0" w:rsidR="00E621AF" w:rsidRPr="004A4F7C" w:rsidRDefault="00E621AF" w:rsidP="00FF3A81">
            <w:pPr>
              <w:jc w:val="center"/>
              <w:rPr>
                <w:sz w:val="18"/>
                <w:szCs w:val="18"/>
              </w:rPr>
            </w:pPr>
            <w:r>
              <w:rPr>
                <w:sz w:val="18"/>
                <w:szCs w:val="18"/>
              </w:rPr>
              <w:t>Moderate</w:t>
            </w:r>
            <w:r w:rsidR="003B1B35">
              <w:rPr>
                <w:sz w:val="18"/>
                <w:szCs w:val="18"/>
                <w:vertAlign w:val="superscript"/>
              </w:rPr>
              <w:t>4</w:t>
            </w:r>
          </w:p>
        </w:tc>
        <w:tc>
          <w:tcPr>
            <w:tcW w:w="1559" w:type="dxa"/>
            <w:vAlign w:val="center"/>
          </w:tcPr>
          <w:p w14:paraId="13E97E34" w14:textId="77777777" w:rsidR="00E621AF" w:rsidRPr="004A4F7C" w:rsidRDefault="00E621AF" w:rsidP="00E621AF">
            <w:pPr>
              <w:rPr>
                <w:sz w:val="18"/>
                <w:szCs w:val="18"/>
              </w:rPr>
            </w:pPr>
            <w:r>
              <w:rPr>
                <w:sz w:val="18"/>
                <w:szCs w:val="18"/>
              </w:rPr>
              <w:t>None</w:t>
            </w:r>
          </w:p>
        </w:tc>
        <w:tc>
          <w:tcPr>
            <w:tcW w:w="1134" w:type="dxa"/>
            <w:vAlign w:val="center"/>
          </w:tcPr>
          <w:p w14:paraId="13E97E35" w14:textId="77777777" w:rsidR="00E621AF" w:rsidRPr="004A4F7C" w:rsidRDefault="00E621AF" w:rsidP="00E621AF">
            <w:pPr>
              <w:jc w:val="center"/>
              <w:rPr>
                <w:sz w:val="18"/>
                <w:szCs w:val="18"/>
              </w:rPr>
            </w:pPr>
            <w:r>
              <w:rPr>
                <w:sz w:val="18"/>
                <w:szCs w:val="18"/>
              </w:rPr>
              <w:t>89</w:t>
            </w:r>
          </w:p>
        </w:tc>
        <w:tc>
          <w:tcPr>
            <w:tcW w:w="1134" w:type="dxa"/>
            <w:vAlign w:val="center"/>
          </w:tcPr>
          <w:p w14:paraId="13E97E36" w14:textId="77777777" w:rsidR="00E621AF" w:rsidRPr="004A4F7C" w:rsidRDefault="00E621AF" w:rsidP="00E621AF">
            <w:pPr>
              <w:jc w:val="center"/>
              <w:rPr>
                <w:sz w:val="18"/>
                <w:szCs w:val="18"/>
              </w:rPr>
            </w:pPr>
            <w:r>
              <w:rPr>
                <w:sz w:val="18"/>
                <w:szCs w:val="18"/>
              </w:rPr>
              <w:t>72</w:t>
            </w:r>
          </w:p>
        </w:tc>
        <w:tc>
          <w:tcPr>
            <w:tcW w:w="1418" w:type="dxa"/>
            <w:vAlign w:val="center"/>
          </w:tcPr>
          <w:p w14:paraId="13E97E37" w14:textId="77777777" w:rsidR="00E621AF" w:rsidRDefault="00E621AF" w:rsidP="00E621AF">
            <w:pPr>
              <w:jc w:val="center"/>
              <w:rPr>
                <w:sz w:val="18"/>
                <w:szCs w:val="18"/>
              </w:rPr>
            </w:pPr>
            <w:r>
              <w:rPr>
                <w:sz w:val="18"/>
                <w:szCs w:val="18"/>
              </w:rPr>
              <w:t>-0.</w:t>
            </w:r>
            <w:r w:rsidR="004235A6">
              <w:rPr>
                <w:sz w:val="18"/>
                <w:szCs w:val="18"/>
              </w:rPr>
              <w:t>33</w:t>
            </w:r>
          </w:p>
          <w:p w14:paraId="13E97E38" w14:textId="77777777" w:rsidR="00E621AF" w:rsidRDefault="00E621AF" w:rsidP="00E621AF">
            <w:pPr>
              <w:jc w:val="center"/>
              <w:rPr>
                <w:sz w:val="18"/>
                <w:szCs w:val="18"/>
              </w:rPr>
            </w:pPr>
            <w:r>
              <w:rPr>
                <w:sz w:val="18"/>
                <w:szCs w:val="18"/>
              </w:rPr>
              <w:t>[-0.5</w:t>
            </w:r>
            <w:r w:rsidR="004235A6">
              <w:rPr>
                <w:sz w:val="18"/>
                <w:szCs w:val="18"/>
              </w:rPr>
              <w:t>4</w:t>
            </w:r>
            <w:r>
              <w:rPr>
                <w:sz w:val="18"/>
                <w:szCs w:val="18"/>
              </w:rPr>
              <w:t>, -0.</w:t>
            </w:r>
            <w:r w:rsidR="004235A6">
              <w:rPr>
                <w:sz w:val="18"/>
                <w:szCs w:val="18"/>
              </w:rPr>
              <w:t>12</w:t>
            </w:r>
            <w:r>
              <w:rPr>
                <w:sz w:val="18"/>
                <w:szCs w:val="18"/>
              </w:rPr>
              <w:t>]</w:t>
            </w:r>
          </w:p>
          <w:p w14:paraId="13E97E39" w14:textId="77777777" w:rsidR="00E621AF" w:rsidRPr="004A4F7C" w:rsidRDefault="00E621AF" w:rsidP="00E621AF">
            <w:pPr>
              <w:jc w:val="center"/>
              <w:rPr>
                <w:sz w:val="18"/>
                <w:szCs w:val="18"/>
              </w:rPr>
            </w:pPr>
          </w:p>
        </w:tc>
        <w:tc>
          <w:tcPr>
            <w:tcW w:w="1418" w:type="dxa"/>
          </w:tcPr>
          <w:p w14:paraId="13E97E3A" w14:textId="77777777" w:rsidR="00E621AF" w:rsidRPr="004A4F7C" w:rsidRDefault="00E621AF" w:rsidP="00E621AF">
            <w:pPr>
              <w:jc w:val="center"/>
              <w:rPr>
                <w:sz w:val="18"/>
                <w:szCs w:val="18"/>
              </w:rPr>
            </w:pPr>
            <w:r w:rsidRPr="004A4F7C">
              <w:rPr>
                <w:sz w:val="18"/>
                <w:szCs w:val="18"/>
              </w:rPr>
              <w:sym w:font="Symbol" w:char="F0C5"/>
            </w:r>
            <w:r w:rsidRPr="004A4F7C">
              <w:rPr>
                <w:sz w:val="18"/>
                <w:szCs w:val="18"/>
              </w:rPr>
              <w:sym w:font="Symbol" w:char="F0C5"/>
            </w:r>
            <w:r w:rsidRPr="004A4F7C">
              <w:rPr>
                <w:sz w:val="18"/>
                <w:szCs w:val="18"/>
              </w:rPr>
              <w:sym w:font="Symbol" w:char="F0C5"/>
            </w:r>
          </w:p>
          <w:p w14:paraId="13E97E3B" w14:textId="77777777" w:rsidR="00E621AF" w:rsidRPr="004A4F7C" w:rsidRDefault="00E621AF" w:rsidP="00E621AF">
            <w:pPr>
              <w:jc w:val="center"/>
              <w:rPr>
                <w:sz w:val="18"/>
                <w:szCs w:val="18"/>
              </w:rPr>
            </w:pPr>
            <w:r w:rsidRPr="004A4F7C">
              <w:rPr>
                <w:sz w:val="18"/>
                <w:szCs w:val="18"/>
              </w:rPr>
              <w:t>Moderate</w:t>
            </w:r>
          </w:p>
        </w:tc>
      </w:tr>
    </w:tbl>
    <w:p w14:paraId="13E97E3D" w14:textId="77777777" w:rsidR="00EE1610" w:rsidRDefault="00EE1610" w:rsidP="002D7DDF">
      <w:pPr>
        <w:rPr>
          <w:b/>
          <w:sz w:val="18"/>
          <w:szCs w:val="18"/>
          <w:highlight w:val="yellow"/>
        </w:rPr>
      </w:pPr>
    </w:p>
    <w:p w14:paraId="13E97E3E" w14:textId="77777777" w:rsidR="00253C98" w:rsidRDefault="00253C98" w:rsidP="002D7DDF">
      <w:pPr>
        <w:rPr>
          <w:sz w:val="18"/>
          <w:szCs w:val="18"/>
        </w:rPr>
      </w:pPr>
      <w:r w:rsidRPr="00253C98">
        <w:rPr>
          <w:sz w:val="18"/>
          <w:szCs w:val="18"/>
        </w:rPr>
        <w:t>N</w:t>
      </w:r>
      <w:r>
        <w:rPr>
          <w:sz w:val="18"/>
          <w:szCs w:val="18"/>
        </w:rPr>
        <w:t>/</w:t>
      </w:r>
      <w:r w:rsidRPr="00253C98">
        <w:rPr>
          <w:sz w:val="18"/>
          <w:szCs w:val="18"/>
        </w:rPr>
        <w:t>A not applicable</w:t>
      </w:r>
    </w:p>
    <w:p w14:paraId="052D6664" w14:textId="77777777" w:rsidR="003B1B35" w:rsidRDefault="00FF3A81" w:rsidP="00FF3A81">
      <w:pPr>
        <w:pStyle w:val="FootnoteText"/>
        <w:rPr>
          <w:szCs w:val="18"/>
          <w:lang w:val="en-AU"/>
        </w:rPr>
      </w:pPr>
      <w:r w:rsidRPr="00FF3A81">
        <w:rPr>
          <w:szCs w:val="18"/>
          <w:vertAlign w:val="superscript"/>
        </w:rPr>
        <w:t>1</w:t>
      </w:r>
      <w:r>
        <w:rPr>
          <w:szCs w:val="18"/>
          <w:vertAlign w:val="superscript"/>
        </w:rPr>
        <w:t xml:space="preserve"> </w:t>
      </w:r>
      <w:r w:rsidRPr="00FF3A81">
        <w:rPr>
          <w:szCs w:val="18"/>
          <w:lang w:val="en-AU"/>
        </w:rPr>
        <w:t>T</w:t>
      </w:r>
      <w:r w:rsidR="003B1B35">
        <w:rPr>
          <w:szCs w:val="18"/>
          <w:lang w:val="en-AU"/>
        </w:rPr>
        <w:t>he seven studies tested 9-36 g pectin per day</w:t>
      </w:r>
    </w:p>
    <w:p w14:paraId="13E97E3F" w14:textId="509FD8A6" w:rsidR="00FF3A81" w:rsidRPr="00FF3A81" w:rsidRDefault="003B1B35" w:rsidP="00FF3A81">
      <w:pPr>
        <w:pStyle w:val="FootnoteText"/>
        <w:rPr>
          <w:szCs w:val="18"/>
          <w:lang w:val="en-AU"/>
        </w:rPr>
      </w:pPr>
      <w:r>
        <w:rPr>
          <w:szCs w:val="18"/>
          <w:vertAlign w:val="superscript"/>
        </w:rPr>
        <w:t>2</w:t>
      </w:r>
      <w:r>
        <w:rPr>
          <w:szCs w:val="18"/>
          <w:lang w:val="en-AU"/>
        </w:rPr>
        <w:t>T</w:t>
      </w:r>
      <w:r w:rsidR="00FF3A81" w:rsidRPr="00FF3A81">
        <w:rPr>
          <w:szCs w:val="18"/>
          <w:lang w:val="en-AU"/>
        </w:rPr>
        <w:t>hree out of seven studies not blinded</w:t>
      </w:r>
    </w:p>
    <w:p w14:paraId="13E97E40" w14:textId="70E1988C" w:rsidR="00FF3A81" w:rsidRPr="00FF3A81" w:rsidRDefault="003B1B35" w:rsidP="00FF3A81">
      <w:pPr>
        <w:pStyle w:val="FootnoteText"/>
        <w:rPr>
          <w:szCs w:val="18"/>
          <w:lang w:val="en-AU"/>
        </w:rPr>
      </w:pPr>
      <w:r>
        <w:rPr>
          <w:szCs w:val="18"/>
          <w:vertAlign w:val="superscript"/>
        </w:rPr>
        <w:t>3</w:t>
      </w:r>
      <w:r w:rsidR="00FF3A81" w:rsidRPr="00FF3A81">
        <w:rPr>
          <w:szCs w:val="18"/>
        </w:rPr>
        <w:t xml:space="preserve"> </w:t>
      </w:r>
      <w:r w:rsidR="00FF3A81" w:rsidRPr="00FF3A81">
        <w:rPr>
          <w:szCs w:val="18"/>
          <w:lang w:val="en-AU"/>
        </w:rPr>
        <w:t>Low quality study, not blinded</w:t>
      </w:r>
    </w:p>
    <w:p w14:paraId="13E97E41" w14:textId="50E62E54" w:rsidR="00FF3A81" w:rsidRPr="00FF3A81" w:rsidRDefault="003B1B35" w:rsidP="00FF3A81">
      <w:pPr>
        <w:rPr>
          <w:sz w:val="18"/>
          <w:szCs w:val="18"/>
        </w:rPr>
      </w:pPr>
      <w:r>
        <w:rPr>
          <w:sz w:val="18"/>
          <w:szCs w:val="18"/>
          <w:vertAlign w:val="superscript"/>
        </w:rPr>
        <w:t>4</w:t>
      </w:r>
      <w:r w:rsidR="00FF3A81">
        <w:rPr>
          <w:sz w:val="18"/>
          <w:szCs w:val="18"/>
          <w:vertAlign w:val="superscript"/>
        </w:rPr>
        <w:t xml:space="preserve"> </w:t>
      </w:r>
      <w:r w:rsidR="00FF3A81" w:rsidRPr="00FF3A81">
        <w:rPr>
          <w:sz w:val="18"/>
          <w:szCs w:val="18"/>
          <w:lang w:val="en-AU"/>
        </w:rPr>
        <w:t>Two out of six studies had wide confidence intervals</w:t>
      </w:r>
    </w:p>
    <w:sectPr w:rsidR="00FF3A81" w:rsidRPr="00FF3A81" w:rsidSect="00532DA0">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0759D" w14:textId="77777777" w:rsidR="003C36C4" w:rsidRDefault="003C36C4" w:rsidP="00AC48C5">
      <w:r>
        <w:separator/>
      </w:r>
    </w:p>
  </w:endnote>
  <w:endnote w:type="continuationSeparator" w:id="0">
    <w:p w14:paraId="043B6BCE" w14:textId="77777777" w:rsidR="003C36C4" w:rsidRDefault="003C36C4" w:rsidP="00AC48C5">
      <w:r>
        <w:continuationSeparator/>
      </w:r>
    </w:p>
  </w:endnote>
  <w:endnote w:type="continuationNotice" w:id="1">
    <w:p w14:paraId="74E336E4" w14:textId="77777777" w:rsidR="003C36C4" w:rsidRDefault="003C36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97E56" w14:textId="1F09EB75" w:rsidR="00916CD4" w:rsidRDefault="00916CD4">
    <w:pPr>
      <w:pStyle w:val="Footer"/>
      <w:jc w:val="right"/>
    </w:pPr>
  </w:p>
  <w:p w14:paraId="13E97E57" w14:textId="77777777" w:rsidR="00916CD4" w:rsidRDefault="00916C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535420"/>
      <w:docPartObj>
        <w:docPartGallery w:val="Page Numbers (Bottom of Page)"/>
        <w:docPartUnique/>
      </w:docPartObj>
    </w:sdtPr>
    <w:sdtEndPr>
      <w:rPr>
        <w:noProof/>
      </w:rPr>
    </w:sdtEndPr>
    <w:sdtContent>
      <w:p w14:paraId="51F1C7A4" w14:textId="58B18F5D" w:rsidR="00916CD4" w:rsidRDefault="00916CD4">
        <w:pPr>
          <w:pStyle w:val="Footer"/>
          <w:jc w:val="right"/>
        </w:pPr>
        <w:r>
          <w:fldChar w:fldCharType="begin"/>
        </w:r>
        <w:r>
          <w:instrText xml:space="preserve"> PAGE   \* MERGEFORMAT </w:instrText>
        </w:r>
        <w:r>
          <w:fldChar w:fldCharType="separate"/>
        </w:r>
        <w:r w:rsidR="001044B1">
          <w:rPr>
            <w:noProof/>
          </w:rPr>
          <w:t>i</w:t>
        </w:r>
        <w:r>
          <w:rPr>
            <w:noProof/>
          </w:rPr>
          <w:fldChar w:fldCharType="end"/>
        </w:r>
      </w:p>
    </w:sdtContent>
  </w:sdt>
  <w:p w14:paraId="4398E736" w14:textId="77777777" w:rsidR="00916CD4" w:rsidRDefault="00916C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DCCED" w14:textId="7AB816ED" w:rsidR="00916CD4" w:rsidRDefault="00916CD4">
    <w:pPr>
      <w:pStyle w:val="Footer"/>
      <w:jc w:val="right"/>
    </w:pPr>
  </w:p>
  <w:p w14:paraId="5F8B1F31" w14:textId="77777777" w:rsidR="00916CD4" w:rsidRDefault="00916CD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375250"/>
      <w:docPartObj>
        <w:docPartGallery w:val="Page Numbers (Bottom of Page)"/>
        <w:docPartUnique/>
      </w:docPartObj>
    </w:sdtPr>
    <w:sdtEndPr>
      <w:rPr>
        <w:noProof/>
      </w:rPr>
    </w:sdtEndPr>
    <w:sdtContent>
      <w:p w14:paraId="2D06AA36" w14:textId="28182E5E" w:rsidR="00A53609" w:rsidRDefault="00A53609">
        <w:pPr>
          <w:pStyle w:val="Footer"/>
          <w:jc w:val="right"/>
        </w:pPr>
        <w:r>
          <w:fldChar w:fldCharType="begin"/>
        </w:r>
        <w:r>
          <w:instrText xml:space="preserve"> PAGE   \* MERGEFORMAT </w:instrText>
        </w:r>
        <w:r>
          <w:fldChar w:fldCharType="separate"/>
        </w:r>
        <w:r w:rsidR="001044B1">
          <w:rPr>
            <w:noProof/>
          </w:rPr>
          <w:t>6</w:t>
        </w:r>
        <w:r>
          <w:rPr>
            <w:noProof/>
          </w:rPr>
          <w:fldChar w:fldCharType="end"/>
        </w:r>
      </w:p>
    </w:sdtContent>
  </w:sdt>
  <w:p w14:paraId="05CF652E" w14:textId="77777777" w:rsidR="00A53609" w:rsidRDefault="00A536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DB416" w14:textId="77777777" w:rsidR="003C36C4" w:rsidRDefault="003C36C4" w:rsidP="00AC48C5">
      <w:r>
        <w:separator/>
      </w:r>
    </w:p>
  </w:footnote>
  <w:footnote w:type="continuationSeparator" w:id="0">
    <w:p w14:paraId="177BCDB1" w14:textId="77777777" w:rsidR="003C36C4" w:rsidRDefault="003C36C4" w:rsidP="00AC48C5">
      <w:r>
        <w:continuationSeparator/>
      </w:r>
    </w:p>
  </w:footnote>
  <w:footnote w:type="continuationNotice" w:id="1">
    <w:p w14:paraId="18332284" w14:textId="77777777" w:rsidR="003C36C4" w:rsidRDefault="003C36C4"/>
  </w:footnote>
  <w:footnote w:id="2">
    <w:p w14:paraId="5D060C3A" w14:textId="1F4CD6BA" w:rsidR="00916CD4" w:rsidRPr="00BC52A6" w:rsidRDefault="00916CD4">
      <w:pPr>
        <w:pStyle w:val="FootnoteText"/>
        <w:rPr>
          <w:lang w:val="en-AU"/>
        </w:rPr>
      </w:pPr>
      <w:r>
        <w:rPr>
          <w:rStyle w:val="FootnoteReference"/>
        </w:rPr>
        <w:footnoteRef/>
      </w:r>
      <w:r>
        <w:t xml:space="preserve"> </w:t>
      </w:r>
      <w:r>
        <w:rPr>
          <w:lang w:val="en-AU"/>
        </w:rPr>
        <w:t xml:space="preserve">Standard 1.3.1 – Food Additives is available at </w:t>
      </w:r>
      <w:hyperlink r:id="rId1" w:history="1">
        <w:r w:rsidRPr="00246E55">
          <w:rPr>
            <w:rStyle w:val="Hyperlink"/>
            <w:lang w:val="en-AU"/>
          </w:rPr>
          <w:t>http://www.foodstandards.gov.au/code/Pages/default.aspx</w:t>
        </w:r>
      </w:hyperlink>
      <w:r>
        <w:rPr>
          <w:lang w:val="en-AU"/>
        </w:rPr>
        <w:t xml:space="preserve"> </w:t>
      </w:r>
    </w:p>
  </w:footnote>
  <w:footnote w:id="3">
    <w:p w14:paraId="13E97E58" w14:textId="77777777" w:rsidR="00916CD4" w:rsidRDefault="00916CD4" w:rsidP="00520247">
      <w:pPr>
        <w:pStyle w:val="FootnoteText"/>
        <w:rPr>
          <w:lang w:val="en-AU"/>
        </w:rPr>
      </w:pPr>
      <w:r>
        <w:rPr>
          <w:rStyle w:val="FootnoteReference"/>
        </w:rPr>
        <w:footnoteRef/>
      </w:r>
      <w:r>
        <w:t xml:space="preserve"> </w:t>
      </w:r>
      <w:proofErr w:type="spellStart"/>
      <w:r>
        <w:rPr>
          <w:lang w:val="en-AU"/>
        </w:rPr>
        <w:t>Friedewald</w:t>
      </w:r>
      <w:proofErr w:type="spellEnd"/>
      <w:r>
        <w:rPr>
          <w:lang w:val="en-AU"/>
        </w:rPr>
        <w:t xml:space="preserve"> equation calculates LDL cholesterol using the following formula:</w:t>
      </w:r>
    </w:p>
    <w:p w14:paraId="13E97E59" w14:textId="77777777" w:rsidR="00916CD4" w:rsidRPr="00B3012A" w:rsidRDefault="00916CD4" w:rsidP="00520247">
      <w:pPr>
        <w:pStyle w:val="FootnoteText"/>
        <w:rPr>
          <w:lang w:val="en-AU"/>
        </w:rPr>
      </w:pPr>
      <w:r>
        <w:rPr>
          <w:lang w:val="en-AU"/>
        </w:rPr>
        <w:t xml:space="preserve">LDL = total cholesterol – HDL cholesterol – (triglyceride / 2.2) where all concentration are in </w:t>
      </w:r>
      <w:proofErr w:type="spellStart"/>
      <w:r>
        <w:rPr>
          <w:lang w:val="en-AU"/>
        </w:rPr>
        <w:t>mmol</w:t>
      </w:r>
      <w:proofErr w:type="spellEnd"/>
      <w:r>
        <w:rPr>
          <w:lang w:val="en-AU"/>
        </w:rPr>
        <w:t>/L</w:t>
      </w:r>
    </w:p>
  </w:footnote>
  <w:footnote w:id="4">
    <w:p w14:paraId="141F5469" w14:textId="325BAC7F" w:rsidR="00916CD4" w:rsidRPr="00BA0398" w:rsidRDefault="00916CD4" w:rsidP="00BA0398">
      <w:pPr>
        <w:pStyle w:val="FootnoteText"/>
        <w:ind w:left="0" w:firstLine="0"/>
        <w:rPr>
          <w:lang w:val="en-AU"/>
        </w:rPr>
      </w:pPr>
      <w:r>
        <w:rPr>
          <w:rStyle w:val="FootnoteReference"/>
        </w:rPr>
        <w:footnoteRef/>
      </w:r>
      <w:r>
        <w:t xml:space="preserve"> </w:t>
      </w:r>
      <w:r>
        <w:rPr>
          <w:lang w:val="en-AU"/>
        </w:rPr>
        <w:t xml:space="preserve">This cut-off point is used in the Australian Health Survey and by the Therapeutic Goods Administration </w:t>
      </w:r>
      <w:hyperlink r:id="rId2" w:history="1">
        <w:r w:rsidRPr="00246E55">
          <w:rPr>
            <w:rStyle w:val="Hyperlink"/>
            <w:lang w:val="en-AU"/>
          </w:rPr>
          <w:t>https://www.tga.gov.au/book/part-b-further-technical-guidance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97E55" w14:textId="77777777" w:rsidR="00916CD4" w:rsidRDefault="00916CD4" w:rsidP="000C5D8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06FE0"/>
    <w:multiLevelType w:val="multilevel"/>
    <w:tmpl w:val="5C8A8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3F72CC"/>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16C10C69"/>
    <w:multiLevelType w:val="multilevel"/>
    <w:tmpl w:val="2F9AB1A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1CD2575B"/>
    <w:multiLevelType w:val="hybridMultilevel"/>
    <w:tmpl w:val="36FCAE9A"/>
    <w:lvl w:ilvl="0" w:tplc="2F2AC2CA">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4">
    <w:nsid w:val="2E535FA8"/>
    <w:multiLevelType w:val="hybridMultilevel"/>
    <w:tmpl w:val="171E2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BF32B4F"/>
    <w:multiLevelType w:val="hybridMultilevel"/>
    <w:tmpl w:val="E6C237E0"/>
    <w:lvl w:ilvl="0" w:tplc="5AD871D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7A17667"/>
    <w:multiLevelType w:val="multilevel"/>
    <w:tmpl w:val="CD74933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58033D14"/>
    <w:multiLevelType w:val="hybridMultilevel"/>
    <w:tmpl w:val="B25613D2"/>
    <w:lvl w:ilvl="0" w:tplc="DC8C88BA">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nsid w:val="593F1350"/>
    <w:multiLevelType w:val="hybridMultilevel"/>
    <w:tmpl w:val="A93A9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1"/>
  </w:num>
  <w:num w:numId="2">
    <w:abstractNumId w:val="6"/>
  </w:num>
  <w:num w:numId="3">
    <w:abstractNumId w:val="7"/>
  </w:num>
  <w:num w:numId="4">
    <w:abstractNumId w:val="4"/>
  </w:num>
  <w:num w:numId="5">
    <w:abstractNumId w:val="1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FSANZ&lt;/Style&gt;&lt;LeftDelim&gt;{&lt;/LeftDelim&gt;&lt;RightDelim&gt;}&lt;/RightDelim&gt;&lt;FontName&gt;Arial&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2&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check_embase&lt;/item&gt;&lt;item&gt;Pectin_Glucose&lt;/item&gt;&lt;item&gt;pectin_cholesterol_cochrane&lt;/item&gt;&lt;/Libraries&gt;&lt;/ENLibraries&gt;"/>
  </w:docVars>
  <w:rsids>
    <w:rsidRoot w:val="00E55E4F"/>
    <w:rsid w:val="00001AAA"/>
    <w:rsid w:val="00004199"/>
    <w:rsid w:val="0000542C"/>
    <w:rsid w:val="00005EBF"/>
    <w:rsid w:val="00007B15"/>
    <w:rsid w:val="000119F4"/>
    <w:rsid w:val="00012334"/>
    <w:rsid w:val="00012609"/>
    <w:rsid w:val="0001682C"/>
    <w:rsid w:val="00021A07"/>
    <w:rsid w:val="0002338E"/>
    <w:rsid w:val="0002456F"/>
    <w:rsid w:val="0003155B"/>
    <w:rsid w:val="000318E5"/>
    <w:rsid w:val="00033FF9"/>
    <w:rsid w:val="00035AB8"/>
    <w:rsid w:val="00040932"/>
    <w:rsid w:val="00041643"/>
    <w:rsid w:val="0004314E"/>
    <w:rsid w:val="00045119"/>
    <w:rsid w:val="00047A3D"/>
    <w:rsid w:val="00050254"/>
    <w:rsid w:val="00050BE5"/>
    <w:rsid w:val="0005499A"/>
    <w:rsid w:val="000622E7"/>
    <w:rsid w:val="00066854"/>
    <w:rsid w:val="00066D85"/>
    <w:rsid w:val="000677D3"/>
    <w:rsid w:val="000718EE"/>
    <w:rsid w:val="00071CDF"/>
    <w:rsid w:val="000771D4"/>
    <w:rsid w:val="00083D64"/>
    <w:rsid w:val="000846F7"/>
    <w:rsid w:val="00084A13"/>
    <w:rsid w:val="00085521"/>
    <w:rsid w:val="000861F6"/>
    <w:rsid w:val="00092D8D"/>
    <w:rsid w:val="0009565F"/>
    <w:rsid w:val="0009743B"/>
    <w:rsid w:val="000A02E9"/>
    <w:rsid w:val="000A23A2"/>
    <w:rsid w:val="000A38F8"/>
    <w:rsid w:val="000A471A"/>
    <w:rsid w:val="000A4BCD"/>
    <w:rsid w:val="000B381D"/>
    <w:rsid w:val="000B3FE8"/>
    <w:rsid w:val="000B568E"/>
    <w:rsid w:val="000C2BCE"/>
    <w:rsid w:val="000C5D84"/>
    <w:rsid w:val="000D292D"/>
    <w:rsid w:val="000D2B24"/>
    <w:rsid w:val="000D32E9"/>
    <w:rsid w:val="000D655B"/>
    <w:rsid w:val="000D7862"/>
    <w:rsid w:val="000E0820"/>
    <w:rsid w:val="000E09A9"/>
    <w:rsid w:val="000E2DA9"/>
    <w:rsid w:val="000E2DE4"/>
    <w:rsid w:val="000E4CCB"/>
    <w:rsid w:val="000E65B6"/>
    <w:rsid w:val="000F15B7"/>
    <w:rsid w:val="000F2196"/>
    <w:rsid w:val="000F32D9"/>
    <w:rsid w:val="000F51C9"/>
    <w:rsid w:val="001000B7"/>
    <w:rsid w:val="001013A8"/>
    <w:rsid w:val="00102A8A"/>
    <w:rsid w:val="001044B1"/>
    <w:rsid w:val="00110E30"/>
    <w:rsid w:val="001110D9"/>
    <w:rsid w:val="00111380"/>
    <w:rsid w:val="00112A71"/>
    <w:rsid w:val="0011307E"/>
    <w:rsid w:val="00113840"/>
    <w:rsid w:val="00114655"/>
    <w:rsid w:val="00115647"/>
    <w:rsid w:val="0011578A"/>
    <w:rsid w:val="00117729"/>
    <w:rsid w:val="00123FC0"/>
    <w:rsid w:val="00124E48"/>
    <w:rsid w:val="00126CBD"/>
    <w:rsid w:val="001301B3"/>
    <w:rsid w:val="00131EC6"/>
    <w:rsid w:val="00137220"/>
    <w:rsid w:val="001372BB"/>
    <w:rsid w:val="00140EC9"/>
    <w:rsid w:val="001411DE"/>
    <w:rsid w:val="001474DB"/>
    <w:rsid w:val="00147954"/>
    <w:rsid w:val="00150583"/>
    <w:rsid w:val="001520A5"/>
    <w:rsid w:val="00152F12"/>
    <w:rsid w:val="00154E21"/>
    <w:rsid w:val="00156DFF"/>
    <w:rsid w:val="001571DC"/>
    <w:rsid w:val="00157222"/>
    <w:rsid w:val="00165788"/>
    <w:rsid w:val="00165866"/>
    <w:rsid w:val="00166365"/>
    <w:rsid w:val="00167EBE"/>
    <w:rsid w:val="001734EA"/>
    <w:rsid w:val="00173745"/>
    <w:rsid w:val="00173A46"/>
    <w:rsid w:val="00173A9E"/>
    <w:rsid w:val="00173B7F"/>
    <w:rsid w:val="00173B9D"/>
    <w:rsid w:val="00175423"/>
    <w:rsid w:val="001762EA"/>
    <w:rsid w:val="001768B0"/>
    <w:rsid w:val="00182952"/>
    <w:rsid w:val="00182960"/>
    <w:rsid w:val="00183067"/>
    <w:rsid w:val="00184403"/>
    <w:rsid w:val="00184763"/>
    <w:rsid w:val="00191770"/>
    <w:rsid w:val="0019463E"/>
    <w:rsid w:val="00194AB7"/>
    <w:rsid w:val="00197B0F"/>
    <w:rsid w:val="001A17A6"/>
    <w:rsid w:val="001A1815"/>
    <w:rsid w:val="001A2126"/>
    <w:rsid w:val="001A29A0"/>
    <w:rsid w:val="001B18BC"/>
    <w:rsid w:val="001B19FC"/>
    <w:rsid w:val="001B6A27"/>
    <w:rsid w:val="001C35BC"/>
    <w:rsid w:val="001C4467"/>
    <w:rsid w:val="001C4C93"/>
    <w:rsid w:val="001C5126"/>
    <w:rsid w:val="001C6C0C"/>
    <w:rsid w:val="001D29A4"/>
    <w:rsid w:val="001D4AE7"/>
    <w:rsid w:val="001D5592"/>
    <w:rsid w:val="001E297B"/>
    <w:rsid w:val="001E4D59"/>
    <w:rsid w:val="001E67E5"/>
    <w:rsid w:val="001E6945"/>
    <w:rsid w:val="001E696B"/>
    <w:rsid w:val="001F1473"/>
    <w:rsid w:val="001F6689"/>
    <w:rsid w:val="002001C2"/>
    <w:rsid w:val="00203438"/>
    <w:rsid w:val="002035AE"/>
    <w:rsid w:val="00205E38"/>
    <w:rsid w:val="002063D9"/>
    <w:rsid w:val="00210F4D"/>
    <w:rsid w:val="00212EAC"/>
    <w:rsid w:val="00213094"/>
    <w:rsid w:val="00213235"/>
    <w:rsid w:val="00214E6C"/>
    <w:rsid w:val="002160C2"/>
    <w:rsid w:val="00216968"/>
    <w:rsid w:val="0022065B"/>
    <w:rsid w:val="0022289D"/>
    <w:rsid w:val="002232B1"/>
    <w:rsid w:val="00224861"/>
    <w:rsid w:val="0022531F"/>
    <w:rsid w:val="002315A7"/>
    <w:rsid w:val="002343E8"/>
    <w:rsid w:val="00234C31"/>
    <w:rsid w:val="0023774A"/>
    <w:rsid w:val="00242ECD"/>
    <w:rsid w:val="002453B0"/>
    <w:rsid w:val="00253C98"/>
    <w:rsid w:val="0025512E"/>
    <w:rsid w:val="00264BC0"/>
    <w:rsid w:val="002704C1"/>
    <w:rsid w:val="002707E7"/>
    <w:rsid w:val="002741E8"/>
    <w:rsid w:val="00275A79"/>
    <w:rsid w:val="002771F2"/>
    <w:rsid w:val="00277310"/>
    <w:rsid w:val="00283CE5"/>
    <w:rsid w:val="00291A55"/>
    <w:rsid w:val="002936F4"/>
    <w:rsid w:val="002A1CB0"/>
    <w:rsid w:val="002A28EC"/>
    <w:rsid w:val="002A31CE"/>
    <w:rsid w:val="002A3B86"/>
    <w:rsid w:val="002A4503"/>
    <w:rsid w:val="002B0451"/>
    <w:rsid w:val="002B70E5"/>
    <w:rsid w:val="002B70E9"/>
    <w:rsid w:val="002B75E5"/>
    <w:rsid w:val="002C09DC"/>
    <w:rsid w:val="002C178A"/>
    <w:rsid w:val="002C2B96"/>
    <w:rsid w:val="002D20BB"/>
    <w:rsid w:val="002D7DDF"/>
    <w:rsid w:val="002E0C8B"/>
    <w:rsid w:val="002E206E"/>
    <w:rsid w:val="002E2F01"/>
    <w:rsid w:val="002E30C8"/>
    <w:rsid w:val="002E4268"/>
    <w:rsid w:val="002E4A95"/>
    <w:rsid w:val="002E4BC3"/>
    <w:rsid w:val="002E4E5E"/>
    <w:rsid w:val="002F03C8"/>
    <w:rsid w:val="002F046C"/>
    <w:rsid w:val="002F7690"/>
    <w:rsid w:val="00302B71"/>
    <w:rsid w:val="00305406"/>
    <w:rsid w:val="00314F3A"/>
    <w:rsid w:val="00315BA2"/>
    <w:rsid w:val="00317240"/>
    <w:rsid w:val="00317891"/>
    <w:rsid w:val="0032241E"/>
    <w:rsid w:val="00324BB2"/>
    <w:rsid w:val="00326AD4"/>
    <w:rsid w:val="0033021F"/>
    <w:rsid w:val="0033083A"/>
    <w:rsid w:val="003310F8"/>
    <w:rsid w:val="003317BE"/>
    <w:rsid w:val="003320F8"/>
    <w:rsid w:val="0033247E"/>
    <w:rsid w:val="0033580F"/>
    <w:rsid w:val="00341721"/>
    <w:rsid w:val="00341D25"/>
    <w:rsid w:val="00351966"/>
    <w:rsid w:val="0035291C"/>
    <w:rsid w:val="00356509"/>
    <w:rsid w:val="003604A2"/>
    <w:rsid w:val="00361940"/>
    <w:rsid w:val="0036247A"/>
    <w:rsid w:val="00372655"/>
    <w:rsid w:val="00372D3B"/>
    <w:rsid w:val="00373A8C"/>
    <w:rsid w:val="003859E8"/>
    <w:rsid w:val="0039039A"/>
    <w:rsid w:val="003905FC"/>
    <w:rsid w:val="003918B8"/>
    <w:rsid w:val="003920C7"/>
    <w:rsid w:val="003925F3"/>
    <w:rsid w:val="003977BB"/>
    <w:rsid w:val="003A14C9"/>
    <w:rsid w:val="003A602B"/>
    <w:rsid w:val="003B1B35"/>
    <w:rsid w:val="003B5616"/>
    <w:rsid w:val="003B60DA"/>
    <w:rsid w:val="003B71EF"/>
    <w:rsid w:val="003C259E"/>
    <w:rsid w:val="003C36C4"/>
    <w:rsid w:val="003C5A67"/>
    <w:rsid w:val="003C77E4"/>
    <w:rsid w:val="003D78EB"/>
    <w:rsid w:val="003D7B06"/>
    <w:rsid w:val="003E4D12"/>
    <w:rsid w:val="003E76E1"/>
    <w:rsid w:val="003F0315"/>
    <w:rsid w:val="004001E0"/>
    <w:rsid w:val="00401364"/>
    <w:rsid w:val="00403435"/>
    <w:rsid w:val="00404702"/>
    <w:rsid w:val="00411886"/>
    <w:rsid w:val="00411EC1"/>
    <w:rsid w:val="00412DFB"/>
    <w:rsid w:val="0041335A"/>
    <w:rsid w:val="004179CF"/>
    <w:rsid w:val="00422C26"/>
    <w:rsid w:val="00422DA3"/>
    <w:rsid w:val="004235A6"/>
    <w:rsid w:val="004237E7"/>
    <w:rsid w:val="004262DC"/>
    <w:rsid w:val="00430A7E"/>
    <w:rsid w:val="004330F6"/>
    <w:rsid w:val="004339CD"/>
    <w:rsid w:val="00434045"/>
    <w:rsid w:val="00436E7E"/>
    <w:rsid w:val="00437BA7"/>
    <w:rsid w:val="00440F56"/>
    <w:rsid w:val="00441D77"/>
    <w:rsid w:val="00442EDB"/>
    <w:rsid w:val="00443F05"/>
    <w:rsid w:val="004446B9"/>
    <w:rsid w:val="004449CC"/>
    <w:rsid w:val="00445668"/>
    <w:rsid w:val="00445D04"/>
    <w:rsid w:val="00446882"/>
    <w:rsid w:val="00446EE3"/>
    <w:rsid w:val="00447A09"/>
    <w:rsid w:val="004546E5"/>
    <w:rsid w:val="00457E56"/>
    <w:rsid w:val="0046093A"/>
    <w:rsid w:val="00461509"/>
    <w:rsid w:val="0046418C"/>
    <w:rsid w:val="00467738"/>
    <w:rsid w:val="0047128C"/>
    <w:rsid w:val="00472310"/>
    <w:rsid w:val="00472D6E"/>
    <w:rsid w:val="00474A41"/>
    <w:rsid w:val="00475702"/>
    <w:rsid w:val="004769B6"/>
    <w:rsid w:val="00477A6C"/>
    <w:rsid w:val="00480851"/>
    <w:rsid w:val="004843BC"/>
    <w:rsid w:val="00485778"/>
    <w:rsid w:val="00486619"/>
    <w:rsid w:val="00487982"/>
    <w:rsid w:val="00491B80"/>
    <w:rsid w:val="00491CF5"/>
    <w:rsid w:val="004960DA"/>
    <w:rsid w:val="00496D54"/>
    <w:rsid w:val="004A1A1B"/>
    <w:rsid w:val="004A1B03"/>
    <w:rsid w:val="004A3807"/>
    <w:rsid w:val="004A4F7C"/>
    <w:rsid w:val="004B0BAB"/>
    <w:rsid w:val="004B3DF9"/>
    <w:rsid w:val="004B43C8"/>
    <w:rsid w:val="004B4B96"/>
    <w:rsid w:val="004B5473"/>
    <w:rsid w:val="004C553D"/>
    <w:rsid w:val="004C7982"/>
    <w:rsid w:val="004C7C38"/>
    <w:rsid w:val="004D05D9"/>
    <w:rsid w:val="004D3868"/>
    <w:rsid w:val="004D5BE3"/>
    <w:rsid w:val="004D5D40"/>
    <w:rsid w:val="004D6691"/>
    <w:rsid w:val="004E2491"/>
    <w:rsid w:val="004E2E58"/>
    <w:rsid w:val="004E327D"/>
    <w:rsid w:val="004E3894"/>
    <w:rsid w:val="004E3B67"/>
    <w:rsid w:val="004E46F1"/>
    <w:rsid w:val="004E637D"/>
    <w:rsid w:val="004E63BF"/>
    <w:rsid w:val="004E6694"/>
    <w:rsid w:val="004F2800"/>
    <w:rsid w:val="004F6143"/>
    <w:rsid w:val="005020C6"/>
    <w:rsid w:val="00502E08"/>
    <w:rsid w:val="0050709B"/>
    <w:rsid w:val="005079A5"/>
    <w:rsid w:val="005119AA"/>
    <w:rsid w:val="0051219A"/>
    <w:rsid w:val="00514591"/>
    <w:rsid w:val="00515533"/>
    <w:rsid w:val="00520247"/>
    <w:rsid w:val="005205AF"/>
    <w:rsid w:val="00520EBD"/>
    <w:rsid w:val="00521A14"/>
    <w:rsid w:val="0052252A"/>
    <w:rsid w:val="005239CE"/>
    <w:rsid w:val="00525616"/>
    <w:rsid w:val="005276CE"/>
    <w:rsid w:val="005304C3"/>
    <w:rsid w:val="005323FA"/>
    <w:rsid w:val="00532DA0"/>
    <w:rsid w:val="00533311"/>
    <w:rsid w:val="0053331E"/>
    <w:rsid w:val="005366D6"/>
    <w:rsid w:val="00536C7D"/>
    <w:rsid w:val="00537E34"/>
    <w:rsid w:val="0054036E"/>
    <w:rsid w:val="005412C4"/>
    <w:rsid w:val="0054273A"/>
    <w:rsid w:val="00542D0B"/>
    <w:rsid w:val="00550D3F"/>
    <w:rsid w:val="005562AE"/>
    <w:rsid w:val="00556975"/>
    <w:rsid w:val="00564DA4"/>
    <w:rsid w:val="0056785A"/>
    <w:rsid w:val="00572533"/>
    <w:rsid w:val="00576149"/>
    <w:rsid w:val="005828F2"/>
    <w:rsid w:val="00582930"/>
    <w:rsid w:val="00584643"/>
    <w:rsid w:val="0058538A"/>
    <w:rsid w:val="005868ED"/>
    <w:rsid w:val="0058792A"/>
    <w:rsid w:val="00591045"/>
    <w:rsid w:val="00592D2F"/>
    <w:rsid w:val="00592F14"/>
    <w:rsid w:val="00593C75"/>
    <w:rsid w:val="005954A4"/>
    <w:rsid w:val="005956CB"/>
    <w:rsid w:val="00596FF3"/>
    <w:rsid w:val="005A1D41"/>
    <w:rsid w:val="005A33E1"/>
    <w:rsid w:val="005B1C73"/>
    <w:rsid w:val="005B4D21"/>
    <w:rsid w:val="005B578D"/>
    <w:rsid w:val="005C1534"/>
    <w:rsid w:val="005C1996"/>
    <w:rsid w:val="005C3129"/>
    <w:rsid w:val="005C53B7"/>
    <w:rsid w:val="005C6E64"/>
    <w:rsid w:val="005E0BD8"/>
    <w:rsid w:val="005E745A"/>
    <w:rsid w:val="005F15D1"/>
    <w:rsid w:val="005F1A67"/>
    <w:rsid w:val="005F3287"/>
    <w:rsid w:val="005F3E02"/>
    <w:rsid w:val="005F430C"/>
    <w:rsid w:val="005F460E"/>
    <w:rsid w:val="005F5D80"/>
    <w:rsid w:val="00602AC2"/>
    <w:rsid w:val="00602B54"/>
    <w:rsid w:val="00602DC0"/>
    <w:rsid w:val="006033B4"/>
    <w:rsid w:val="00603FA1"/>
    <w:rsid w:val="00604605"/>
    <w:rsid w:val="00604881"/>
    <w:rsid w:val="00610989"/>
    <w:rsid w:val="00613135"/>
    <w:rsid w:val="00616544"/>
    <w:rsid w:val="00616880"/>
    <w:rsid w:val="00617667"/>
    <w:rsid w:val="006257F8"/>
    <w:rsid w:val="00626D73"/>
    <w:rsid w:val="00632B42"/>
    <w:rsid w:val="00634692"/>
    <w:rsid w:val="0063502B"/>
    <w:rsid w:val="0063553D"/>
    <w:rsid w:val="006357F5"/>
    <w:rsid w:val="00635E8E"/>
    <w:rsid w:val="00640201"/>
    <w:rsid w:val="00640E4D"/>
    <w:rsid w:val="00641416"/>
    <w:rsid w:val="0064307B"/>
    <w:rsid w:val="00643C4A"/>
    <w:rsid w:val="00644BC1"/>
    <w:rsid w:val="006545A7"/>
    <w:rsid w:val="00661A1E"/>
    <w:rsid w:val="00662C15"/>
    <w:rsid w:val="00664517"/>
    <w:rsid w:val="006709E5"/>
    <w:rsid w:val="0067503C"/>
    <w:rsid w:val="00677C4E"/>
    <w:rsid w:val="006809D9"/>
    <w:rsid w:val="0068291A"/>
    <w:rsid w:val="0068335E"/>
    <w:rsid w:val="006933EE"/>
    <w:rsid w:val="00694A14"/>
    <w:rsid w:val="0069759F"/>
    <w:rsid w:val="006A0FD5"/>
    <w:rsid w:val="006A2887"/>
    <w:rsid w:val="006A609E"/>
    <w:rsid w:val="006B3F3F"/>
    <w:rsid w:val="006B6900"/>
    <w:rsid w:val="006B758B"/>
    <w:rsid w:val="006C1376"/>
    <w:rsid w:val="006C4A54"/>
    <w:rsid w:val="006C4BE4"/>
    <w:rsid w:val="006C5500"/>
    <w:rsid w:val="006C6AAF"/>
    <w:rsid w:val="006D27E3"/>
    <w:rsid w:val="006D473E"/>
    <w:rsid w:val="006D645D"/>
    <w:rsid w:val="006E1B40"/>
    <w:rsid w:val="006E2D31"/>
    <w:rsid w:val="006E352C"/>
    <w:rsid w:val="006E4FC4"/>
    <w:rsid w:val="006E5893"/>
    <w:rsid w:val="006E60D7"/>
    <w:rsid w:val="006F31D6"/>
    <w:rsid w:val="006F627D"/>
    <w:rsid w:val="00702C1B"/>
    <w:rsid w:val="00703ACF"/>
    <w:rsid w:val="00705401"/>
    <w:rsid w:val="00705F99"/>
    <w:rsid w:val="00707CE8"/>
    <w:rsid w:val="00710916"/>
    <w:rsid w:val="00711E32"/>
    <w:rsid w:val="0072262D"/>
    <w:rsid w:val="00723022"/>
    <w:rsid w:val="00724FDA"/>
    <w:rsid w:val="007251BA"/>
    <w:rsid w:val="00725FAA"/>
    <w:rsid w:val="00733AF7"/>
    <w:rsid w:val="0073408C"/>
    <w:rsid w:val="007344C4"/>
    <w:rsid w:val="00736597"/>
    <w:rsid w:val="0073688A"/>
    <w:rsid w:val="00737339"/>
    <w:rsid w:val="00742C39"/>
    <w:rsid w:val="00746D4B"/>
    <w:rsid w:val="007525D2"/>
    <w:rsid w:val="0075481B"/>
    <w:rsid w:val="007566D2"/>
    <w:rsid w:val="00756EE5"/>
    <w:rsid w:val="00761544"/>
    <w:rsid w:val="007621A0"/>
    <w:rsid w:val="0076599B"/>
    <w:rsid w:val="00765CBD"/>
    <w:rsid w:val="00766B86"/>
    <w:rsid w:val="0076787B"/>
    <w:rsid w:val="007766BB"/>
    <w:rsid w:val="007775B0"/>
    <w:rsid w:val="00782B38"/>
    <w:rsid w:val="007839ED"/>
    <w:rsid w:val="00784D59"/>
    <w:rsid w:val="0079032F"/>
    <w:rsid w:val="00791442"/>
    <w:rsid w:val="00791A6E"/>
    <w:rsid w:val="007A346D"/>
    <w:rsid w:val="007A4EEE"/>
    <w:rsid w:val="007A6C22"/>
    <w:rsid w:val="007B2EF3"/>
    <w:rsid w:val="007B64E0"/>
    <w:rsid w:val="007C1A82"/>
    <w:rsid w:val="007C3038"/>
    <w:rsid w:val="007C3D07"/>
    <w:rsid w:val="007C49D1"/>
    <w:rsid w:val="007C7EF7"/>
    <w:rsid w:val="007D16FB"/>
    <w:rsid w:val="007D2A34"/>
    <w:rsid w:val="007D522D"/>
    <w:rsid w:val="007D6436"/>
    <w:rsid w:val="007E21C3"/>
    <w:rsid w:val="007E2631"/>
    <w:rsid w:val="007E2ADC"/>
    <w:rsid w:val="007E5047"/>
    <w:rsid w:val="007E6029"/>
    <w:rsid w:val="007E6093"/>
    <w:rsid w:val="007E6EDA"/>
    <w:rsid w:val="007F0129"/>
    <w:rsid w:val="007F1078"/>
    <w:rsid w:val="007F1317"/>
    <w:rsid w:val="007F1E2C"/>
    <w:rsid w:val="007F6456"/>
    <w:rsid w:val="007F7CC0"/>
    <w:rsid w:val="00805606"/>
    <w:rsid w:val="0080573C"/>
    <w:rsid w:val="00812039"/>
    <w:rsid w:val="008124BA"/>
    <w:rsid w:val="008126BA"/>
    <w:rsid w:val="00814D5E"/>
    <w:rsid w:val="0081759E"/>
    <w:rsid w:val="00820476"/>
    <w:rsid w:val="00820CB2"/>
    <w:rsid w:val="008224C0"/>
    <w:rsid w:val="0082321B"/>
    <w:rsid w:val="008272E6"/>
    <w:rsid w:val="008275F2"/>
    <w:rsid w:val="00827B3B"/>
    <w:rsid w:val="00827FFB"/>
    <w:rsid w:val="00830393"/>
    <w:rsid w:val="00833D5A"/>
    <w:rsid w:val="008346F2"/>
    <w:rsid w:val="00841472"/>
    <w:rsid w:val="00841CA6"/>
    <w:rsid w:val="00844397"/>
    <w:rsid w:val="00850093"/>
    <w:rsid w:val="00852AB7"/>
    <w:rsid w:val="008553F6"/>
    <w:rsid w:val="00855834"/>
    <w:rsid w:val="008564DE"/>
    <w:rsid w:val="008567D8"/>
    <w:rsid w:val="00857F8D"/>
    <w:rsid w:val="00860E5F"/>
    <w:rsid w:val="00860EE7"/>
    <w:rsid w:val="00861D55"/>
    <w:rsid w:val="00863D04"/>
    <w:rsid w:val="00866A8A"/>
    <w:rsid w:val="00866C01"/>
    <w:rsid w:val="00867C99"/>
    <w:rsid w:val="008736E8"/>
    <w:rsid w:val="00877A81"/>
    <w:rsid w:val="0088084D"/>
    <w:rsid w:val="00884D77"/>
    <w:rsid w:val="00891865"/>
    <w:rsid w:val="008931F6"/>
    <w:rsid w:val="008933D5"/>
    <w:rsid w:val="00894883"/>
    <w:rsid w:val="008965B7"/>
    <w:rsid w:val="0089670B"/>
    <w:rsid w:val="008A1D0B"/>
    <w:rsid w:val="008A29B8"/>
    <w:rsid w:val="008A77C0"/>
    <w:rsid w:val="008B0858"/>
    <w:rsid w:val="008B2128"/>
    <w:rsid w:val="008B2E35"/>
    <w:rsid w:val="008B396C"/>
    <w:rsid w:val="008C415D"/>
    <w:rsid w:val="008C63CB"/>
    <w:rsid w:val="008C75AC"/>
    <w:rsid w:val="008C7657"/>
    <w:rsid w:val="008D08E5"/>
    <w:rsid w:val="008D4E81"/>
    <w:rsid w:val="008E2339"/>
    <w:rsid w:val="008F218A"/>
    <w:rsid w:val="008F5937"/>
    <w:rsid w:val="008F620D"/>
    <w:rsid w:val="00901771"/>
    <w:rsid w:val="0090192B"/>
    <w:rsid w:val="00902F0D"/>
    <w:rsid w:val="0090358A"/>
    <w:rsid w:val="00907EB7"/>
    <w:rsid w:val="009169D3"/>
    <w:rsid w:val="00916CD4"/>
    <w:rsid w:val="00916E1F"/>
    <w:rsid w:val="00917C8D"/>
    <w:rsid w:val="0092150E"/>
    <w:rsid w:val="00930EC9"/>
    <w:rsid w:val="009339FA"/>
    <w:rsid w:val="00934799"/>
    <w:rsid w:val="00935023"/>
    <w:rsid w:val="00940EF9"/>
    <w:rsid w:val="009452D7"/>
    <w:rsid w:val="00947D30"/>
    <w:rsid w:val="00947FFC"/>
    <w:rsid w:val="009511CA"/>
    <w:rsid w:val="009523F4"/>
    <w:rsid w:val="0095242B"/>
    <w:rsid w:val="009530A5"/>
    <w:rsid w:val="009555C3"/>
    <w:rsid w:val="00955A85"/>
    <w:rsid w:val="0095697C"/>
    <w:rsid w:val="00962F27"/>
    <w:rsid w:val="0096698E"/>
    <w:rsid w:val="00967616"/>
    <w:rsid w:val="00967620"/>
    <w:rsid w:val="00970E34"/>
    <w:rsid w:val="009733BE"/>
    <w:rsid w:val="009742AC"/>
    <w:rsid w:val="00975780"/>
    <w:rsid w:val="0098019B"/>
    <w:rsid w:val="009806A5"/>
    <w:rsid w:val="00980DB4"/>
    <w:rsid w:val="009832F8"/>
    <w:rsid w:val="00987400"/>
    <w:rsid w:val="0099109B"/>
    <w:rsid w:val="00991D7F"/>
    <w:rsid w:val="00997127"/>
    <w:rsid w:val="009A0D1D"/>
    <w:rsid w:val="009A12D5"/>
    <w:rsid w:val="009B5B18"/>
    <w:rsid w:val="009C5DB3"/>
    <w:rsid w:val="009C643C"/>
    <w:rsid w:val="009C6CA6"/>
    <w:rsid w:val="009D2E34"/>
    <w:rsid w:val="009D2E83"/>
    <w:rsid w:val="009D5D96"/>
    <w:rsid w:val="009D6D61"/>
    <w:rsid w:val="009E265A"/>
    <w:rsid w:val="009E27F9"/>
    <w:rsid w:val="009E6432"/>
    <w:rsid w:val="009F6AD1"/>
    <w:rsid w:val="009F7C1E"/>
    <w:rsid w:val="00A014C3"/>
    <w:rsid w:val="00A01D0A"/>
    <w:rsid w:val="00A07349"/>
    <w:rsid w:val="00A1117D"/>
    <w:rsid w:val="00A114EE"/>
    <w:rsid w:val="00A11B4D"/>
    <w:rsid w:val="00A1508A"/>
    <w:rsid w:val="00A1691F"/>
    <w:rsid w:val="00A25B29"/>
    <w:rsid w:val="00A26CB3"/>
    <w:rsid w:val="00A26F82"/>
    <w:rsid w:val="00A27BB8"/>
    <w:rsid w:val="00A27E2A"/>
    <w:rsid w:val="00A32EBD"/>
    <w:rsid w:val="00A34CB6"/>
    <w:rsid w:val="00A36124"/>
    <w:rsid w:val="00A50746"/>
    <w:rsid w:val="00A52183"/>
    <w:rsid w:val="00A5266E"/>
    <w:rsid w:val="00A53609"/>
    <w:rsid w:val="00A550FB"/>
    <w:rsid w:val="00A56C6A"/>
    <w:rsid w:val="00A6563B"/>
    <w:rsid w:val="00A657C6"/>
    <w:rsid w:val="00A657F5"/>
    <w:rsid w:val="00A71D44"/>
    <w:rsid w:val="00A72070"/>
    <w:rsid w:val="00A753AD"/>
    <w:rsid w:val="00A77AB6"/>
    <w:rsid w:val="00A804FE"/>
    <w:rsid w:val="00A82036"/>
    <w:rsid w:val="00A90291"/>
    <w:rsid w:val="00A92681"/>
    <w:rsid w:val="00A9619F"/>
    <w:rsid w:val="00A96416"/>
    <w:rsid w:val="00AA4164"/>
    <w:rsid w:val="00AA6E70"/>
    <w:rsid w:val="00AB021C"/>
    <w:rsid w:val="00AB178B"/>
    <w:rsid w:val="00AB1811"/>
    <w:rsid w:val="00AB4A90"/>
    <w:rsid w:val="00AB615F"/>
    <w:rsid w:val="00AC0F32"/>
    <w:rsid w:val="00AC16F9"/>
    <w:rsid w:val="00AC48C5"/>
    <w:rsid w:val="00AC5A8F"/>
    <w:rsid w:val="00AD0F45"/>
    <w:rsid w:val="00AD3CA1"/>
    <w:rsid w:val="00AD5F9B"/>
    <w:rsid w:val="00AE4F25"/>
    <w:rsid w:val="00AF0849"/>
    <w:rsid w:val="00AF5475"/>
    <w:rsid w:val="00B015B7"/>
    <w:rsid w:val="00B023B0"/>
    <w:rsid w:val="00B03819"/>
    <w:rsid w:val="00B04CFE"/>
    <w:rsid w:val="00B06AFC"/>
    <w:rsid w:val="00B06C97"/>
    <w:rsid w:val="00B0704E"/>
    <w:rsid w:val="00B074C2"/>
    <w:rsid w:val="00B07BCC"/>
    <w:rsid w:val="00B1150A"/>
    <w:rsid w:val="00B15739"/>
    <w:rsid w:val="00B17CD4"/>
    <w:rsid w:val="00B24A6B"/>
    <w:rsid w:val="00B3356F"/>
    <w:rsid w:val="00B33739"/>
    <w:rsid w:val="00B412BB"/>
    <w:rsid w:val="00B44134"/>
    <w:rsid w:val="00B4598C"/>
    <w:rsid w:val="00B4663E"/>
    <w:rsid w:val="00B46AFE"/>
    <w:rsid w:val="00B47505"/>
    <w:rsid w:val="00B51DAE"/>
    <w:rsid w:val="00B525D6"/>
    <w:rsid w:val="00B5283D"/>
    <w:rsid w:val="00B53154"/>
    <w:rsid w:val="00B5452D"/>
    <w:rsid w:val="00B55A7C"/>
    <w:rsid w:val="00B57E1A"/>
    <w:rsid w:val="00B61A13"/>
    <w:rsid w:val="00B62549"/>
    <w:rsid w:val="00B62FB9"/>
    <w:rsid w:val="00B6552B"/>
    <w:rsid w:val="00B806AD"/>
    <w:rsid w:val="00B80D25"/>
    <w:rsid w:val="00B83285"/>
    <w:rsid w:val="00B92356"/>
    <w:rsid w:val="00B95694"/>
    <w:rsid w:val="00BA0398"/>
    <w:rsid w:val="00BA073A"/>
    <w:rsid w:val="00BA0E1F"/>
    <w:rsid w:val="00BA3C7F"/>
    <w:rsid w:val="00BA4C0C"/>
    <w:rsid w:val="00BA58D1"/>
    <w:rsid w:val="00BA6871"/>
    <w:rsid w:val="00BB02A7"/>
    <w:rsid w:val="00BB1ABA"/>
    <w:rsid w:val="00BB1C4C"/>
    <w:rsid w:val="00BB3036"/>
    <w:rsid w:val="00BB3314"/>
    <w:rsid w:val="00BC0C2A"/>
    <w:rsid w:val="00BC1292"/>
    <w:rsid w:val="00BC1410"/>
    <w:rsid w:val="00BC2133"/>
    <w:rsid w:val="00BC2D0D"/>
    <w:rsid w:val="00BC2EBB"/>
    <w:rsid w:val="00BC42C9"/>
    <w:rsid w:val="00BC52A6"/>
    <w:rsid w:val="00BC709B"/>
    <w:rsid w:val="00BD0959"/>
    <w:rsid w:val="00BD186D"/>
    <w:rsid w:val="00BD1944"/>
    <w:rsid w:val="00BD1B49"/>
    <w:rsid w:val="00BE051E"/>
    <w:rsid w:val="00BE0AA6"/>
    <w:rsid w:val="00BE2C45"/>
    <w:rsid w:val="00BE4F3A"/>
    <w:rsid w:val="00BE7909"/>
    <w:rsid w:val="00BF6B84"/>
    <w:rsid w:val="00BF73AC"/>
    <w:rsid w:val="00C019A6"/>
    <w:rsid w:val="00C0359F"/>
    <w:rsid w:val="00C06A4C"/>
    <w:rsid w:val="00C073E1"/>
    <w:rsid w:val="00C07F0F"/>
    <w:rsid w:val="00C104EF"/>
    <w:rsid w:val="00C11A07"/>
    <w:rsid w:val="00C12FAE"/>
    <w:rsid w:val="00C1489D"/>
    <w:rsid w:val="00C17048"/>
    <w:rsid w:val="00C17A96"/>
    <w:rsid w:val="00C17F40"/>
    <w:rsid w:val="00C201CF"/>
    <w:rsid w:val="00C218F7"/>
    <w:rsid w:val="00C22FC4"/>
    <w:rsid w:val="00C241A3"/>
    <w:rsid w:val="00C2588C"/>
    <w:rsid w:val="00C31079"/>
    <w:rsid w:val="00C34E49"/>
    <w:rsid w:val="00C5309B"/>
    <w:rsid w:val="00C5620D"/>
    <w:rsid w:val="00C572A2"/>
    <w:rsid w:val="00C61389"/>
    <w:rsid w:val="00C61879"/>
    <w:rsid w:val="00C67E14"/>
    <w:rsid w:val="00C74BFF"/>
    <w:rsid w:val="00C80A9B"/>
    <w:rsid w:val="00C832F9"/>
    <w:rsid w:val="00C87E36"/>
    <w:rsid w:val="00C967A7"/>
    <w:rsid w:val="00C97EB6"/>
    <w:rsid w:val="00CA1885"/>
    <w:rsid w:val="00CA2059"/>
    <w:rsid w:val="00CA2808"/>
    <w:rsid w:val="00CA74A9"/>
    <w:rsid w:val="00CB0002"/>
    <w:rsid w:val="00CB0712"/>
    <w:rsid w:val="00CB0CEC"/>
    <w:rsid w:val="00CB12A7"/>
    <w:rsid w:val="00CB2FE6"/>
    <w:rsid w:val="00CB52CC"/>
    <w:rsid w:val="00CB6396"/>
    <w:rsid w:val="00CC2CEE"/>
    <w:rsid w:val="00CC573A"/>
    <w:rsid w:val="00CD2189"/>
    <w:rsid w:val="00CD2730"/>
    <w:rsid w:val="00CD2ADA"/>
    <w:rsid w:val="00CE0FF1"/>
    <w:rsid w:val="00CE49CA"/>
    <w:rsid w:val="00CF231A"/>
    <w:rsid w:val="00CF33CD"/>
    <w:rsid w:val="00CF4ED0"/>
    <w:rsid w:val="00D01076"/>
    <w:rsid w:val="00D028A3"/>
    <w:rsid w:val="00D04CC1"/>
    <w:rsid w:val="00D05255"/>
    <w:rsid w:val="00D057A0"/>
    <w:rsid w:val="00D10416"/>
    <w:rsid w:val="00D11289"/>
    <w:rsid w:val="00D13279"/>
    <w:rsid w:val="00D13B10"/>
    <w:rsid w:val="00D13E51"/>
    <w:rsid w:val="00D1450A"/>
    <w:rsid w:val="00D161F2"/>
    <w:rsid w:val="00D16DDA"/>
    <w:rsid w:val="00D16F03"/>
    <w:rsid w:val="00D218D9"/>
    <w:rsid w:val="00D24A37"/>
    <w:rsid w:val="00D25647"/>
    <w:rsid w:val="00D27E58"/>
    <w:rsid w:val="00D32851"/>
    <w:rsid w:val="00D33B5E"/>
    <w:rsid w:val="00D41458"/>
    <w:rsid w:val="00D42DFC"/>
    <w:rsid w:val="00D43833"/>
    <w:rsid w:val="00D47A56"/>
    <w:rsid w:val="00D50246"/>
    <w:rsid w:val="00D51590"/>
    <w:rsid w:val="00D51C7C"/>
    <w:rsid w:val="00D5377A"/>
    <w:rsid w:val="00D5526B"/>
    <w:rsid w:val="00D55FEE"/>
    <w:rsid w:val="00D60728"/>
    <w:rsid w:val="00D60FF7"/>
    <w:rsid w:val="00D66962"/>
    <w:rsid w:val="00D66D4E"/>
    <w:rsid w:val="00D71B67"/>
    <w:rsid w:val="00D72CFC"/>
    <w:rsid w:val="00D73DE6"/>
    <w:rsid w:val="00D74748"/>
    <w:rsid w:val="00D76030"/>
    <w:rsid w:val="00D84D20"/>
    <w:rsid w:val="00D85863"/>
    <w:rsid w:val="00D86344"/>
    <w:rsid w:val="00D86FF4"/>
    <w:rsid w:val="00D87360"/>
    <w:rsid w:val="00D87D9C"/>
    <w:rsid w:val="00D92B3B"/>
    <w:rsid w:val="00D933A8"/>
    <w:rsid w:val="00D93A36"/>
    <w:rsid w:val="00D95122"/>
    <w:rsid w:val="00DA4FF6"/>
    <w:rsid w:val="00DA7A19"/>
    <w:rsid w:val="00DA7DED"/>
    <w:rsid w:val="00DB0643"/>
    <w:rsid w:val="00DB3565"/>
    <w:rsid w:val="00DB61B1"/>
    <w:rsid w:val="00DC11F9"/>
    <w:rsid w:val="00DC48C5"/>
    <w:rsid w:val="00DD256E"/>
    <w:rsid w:val="00DD2CBE"/>
    <w:rsid w:val="00DD39F1"/>
    <w:rsid w:val="00DD4AD7"/>
    <w:rsid w:val="00DD5447"/>
    <w:rsid w:val="00DE0E77"/>
    <w:rsid w:val="00DE52E5"/>
    <w:rsid w:val="00DE57A4"/>
    <w:rsid w:val="00DE5B37"/>
    <w:rsid w:val="00DE5D5C"/>
    <w:rsid w:val="00DE5F6D"/>
    <w:rsid w:val="00DF4A30"/>
    <w:rsid w:val="00DF5428"/>
    <w:rsid w:val="00E0050C"/>
    <w:rsid w:val="00E00CC9"/>
    <w:rsid w:val="00E0421A"/>
    <w:rsid w:val="00E04B00"/>
    <w:rsid w:val="00E11809"/>
    <w:rsid w:val="00E2450C"/>
    <w:rsid w:val="00E32401"/>
    <w:rsid w:val="00E340B5"/>
    <w:rsid w:val="00E34CB9"/>
    <w:rsid w:val="00E36CDE"/>
    <w:rsid w:val="00E4001E"/>
    <w:rsid w:val="00E4184E"/>
    <w:rsid w:val="00E43D60"/>
    <w:rsid w:val="00E46488"/>
    <w:rsid w:val="00E54547"/>
    <w:rsid w:val="00E55876"/>
    <w:rsid w:val="00E55E4F"/>
    <w:rsid w:val="00E61EF2"/>
    <w:rsid w:val="00E621AF"/>
    <w:rsid w:val="00E63B65"/>
    <w:rsid w:val="00E65B14"/>
    <w:rsid w:val="00E67D1C"/>
    <w:rsid w:val="00E71210"/>
    <w:rsid w:val="00E72197"/>
    <w:rsid w:val="00E75102"/>
    <w:rsid w:val="00E7556A"/>
    <w:rsid w:val="00E76591"/>
    <w:rsid w:val="00E835C1"/>
    <w:rsid w:val="00E8752B"/>
    <w:rsid w:val="00E907EC"/>
    <w:rsid w:val="00E90DF4"/>
    <w:rsid w:val="00E938EF"/>
    <w:rsid w:val="00E9409E"/>
    <w:rsid w:val="00E96025"/>
    <w:rsid w:val="00EA01B0"/>
    <w:rsid w:val="00EA3D9C"/>
    <w:rsid w:val="00EA459E"/>
    <w:rsid w:val="00EB1D54"/>
    <w:rsid w:val="00EB2A47"/>
    <w:rsid w:val="00EB446E"/>
    <w:rsid w:val="00EB4CF5"/>
    <w:rsid w:val="00EB6050"/>
    <w:rsid w:val="00EC7220"/>
    <w:rsid w:val="00ED2CB8"/>
    <w:rsid w:val="00ED52C5"/>
    <w:rsid w:val="00ED5E8B"/>
    <w:rsid w:val="00EE1610"/>
    <w:rsid w:val="00EE4D9B"/>
    <w:rsid w:val="00EE5777"/>
    <w:rsid w:val="00EE7136"/>
    <w:rsid w:val="00EF4863"/>
    <w:rsid w:val="00EF647D"/>
    <w:rsid w:val="00EF6C44"/>
    <w:rsid w:val="00EF702A"/>
    <w:rsid w:val="00EF7A0C"/>
    <w:rsid w:val="00F00C73"/>
    <w:rsid w:val="00F0378C"/>
    <w:rsid w:val="00F0452C"/>
    <w:rsid w:val="00F05703"/>
    <w:rsid w:val="00F07C73"/>
    <w:rsid w:val="00F101B7"/>
    <w:rsid w:val="00F11368"/>
    <w:rsid w:val="00F11374"/>
    <w:rsid w:val="00F13483"/>
    <w:rsid w:val="00F15D26"/>
    <w:rsid w:val="00F22C88"/>
    <w:rsid w:val="00F30441"/>
    <w:rsid w:val="00F3055C"/>
    <w:rsid w:val="00F305B4"/>
    <w:rsid w:val="00F33C55"/>
    <w:rsid w:val="00F341AD"/>
    <w:rsid w:val="00F34DF8"/>
    <w:rsid w:val="00F37B07"/>
    <w:rsid w:val="00F4105E"/>
    <w:rsid w:val="00F412F8"/>
    <w:rsid w:val="00F413D9"/>
    <w:rsid w:val="00F41F49"/>
    <w:rsid w:val="00F4207D"/>
    <w:rsid w:val="00F42B6E"/>
    <w:rsid w:val="00F42C52"/>
    <w:rsid w:val="00F44AA0"/>
    <w:rsid w:val="00F55A24"/>
    <w:rsid w:val="00F57A07"/>
    <w:rsid w:val="00F616DA"/>
    <w:rsid w:val="00F620E5"/>
    <w:rsid w:val="00F623AB"/>
    <w:rsid w:val="00F627BE"/>
    <w:rsid w:val="00F6322E"/>
    <w:rsid w:val="00F636A1"/>
    <w:rsid w:val="00F66329"/>
    <w:rsid w:val="00F67266"/>
    <w:rsid w:val="00F71339"/>
    <w:rsid w:val="00F76F95"/>
    <w:rsid w:val="00F8217C"/>
    <w:rsid w:val="00F83CFD"/>
    <w:rsid w:val="00F849A0"/>
    <w:rsid w:val="00F876D2"/>
    <w:rsid w:val="00F902FA"/>
    <w:rsid w:val="00F9634D"/>
    <w:rsid w:val="00FA0A03"/>
    <w:rsid w:val="00FA3946"/>
    <w:rsid w:val="00FA45D8"/>
    <w:rsid w:val="00FA4A40"/>
    <w:rsid w:val="00FA50CC"/>
    <w:rsid w:val="00FB112E"/>
    <w:rsid w:val="00FB141D"/>
    <w:rsid w:val="00FB44DC"/>
    <w:rsid w:val="00FC333E"/>
    <w:rsid w:val="00FC649B"/>
    <w:rsid w:val="00FD4B8D"/>
    <w:rsid w:val="00FD4DC4"/>
    <w:rsid w:val="00FD63CE"/>
    <w:rsid w:val="00FD6BA9"/>
    <w:rsid w:val="00FD773E"/>
    <w:rsid w:val="00FE0821"/>
    <w:rsid w:val="00FE0979"/>
    <w:rsid w:val="00FE404B"/>
    <w:rsid w:val="00FE497D"/>
    <w:rsid w:val="00FE5D9B"/>
    <w:rsid w:val="00FF3A81"/>
    <w:rsid w:val="00FF3D18"/>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9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55E4F"/>
    <w:rPr>
      <w:rFonts w:cstheme="minorBidi"/>
      <w:lang w:val="en-GB"/>
    </w:rPr>
  </w:style>
  <w:style w:type="paragraph" w:styleId="Heading1">
    <w:name w:val="heading 1"/>
    <w:aliases w:val="FSHeading 1,Chapter heading"/>
    <w:basedOn w:val="Normal"/>
    <w:next w:val="Normal"/>
    <w:link w:val="Heading1Char"/>
    <w:uiPriority w:val="2"/>
    <w:qFormat/>
    <w:rsid w:val="009169D3"/>
    <w:pPr>
      <w:keepNext/>
      <w:numPr>
        <w:numId w:val="7"/>
      </w:numPr>
      <w:spacing w:before="240" w:after="240"/>
      <w:ind w:left="431" w:hanging="43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FB141D"/>
    <w:pPr>
      <w:keepNext/>
      <w:numPr>
        <w:ilvl w:val="1"/>
        <w:numId w:val="7"/>
      </w:numPr>
      <w:spacing w:before="240" w:after="240"/>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FB141D"/>
    <w:pPr>
      <w:keepNext/>
      <w:numPr>
        <w:ilvl w:val="2"/>
        <w:numId w:val="7"/>
      </w:numPr>
      <w:spacing w:before="240" w:after="240"/>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numPr>
        <w:ilvl w:val="3"/>
        <w:numId w:val="7"/>
      </w:numPr>
      <w:spacing w:before="240" w:after="240"/>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numPr>
        <w:ilvl w:val="4"/>
        <w:numId w:val="7"/>
      </w:numPr>
      <w:spacing w:before="240" w:after="240"/>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E55E4F"/>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5E4F"/>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5E4F"/>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9169D3"/>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FB141D"/>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FB141D"/>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404702"/>
    <w:pPr>
      <w:ind w:left="425" w:hanging="425"/>
    </w:pPr>
    <w:rPr>
      <w:sz w:val="18"/>
      <w:szCs w:val="20"/>
    </w:rPr>
  </w:style>
  <w:style w:type="character" w:customStyle="1" w:styleId="FootnoteTextChar">
    <w:name w:val="Footnote Text Char"/>
    <w:aliases w:val="Footnotes Text Char,FSFootnotes Text Char"/>
    <w:basedOn w:val="DefaultParagraphFont"/>
    <w:link w:val="FootnoteText"/>
    <w:uiPriority w:val="5"/>
    <w:rsid w:val="00B53154"/>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2"/>
      </w:numPr>
      <w:ind w:left="1134" w:hanging="567"/>
    </w:pPr>
  </w:style>
  <w:style w:type="paragraph" w:customStyle="1" w:styleId="FSBullet3">
    <w:name w:val="FSBullet 3"/>
    <w:basedOn w:val="Normal"/>
    <w:uiPriority w:val="6"/>
    <w:qFormat/>
    <w:rsid w:val="006B6900"/>
    <w:pPr>
      <w:keepNext/>
      <w:numPr>
        <w:numId w:val="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99"/>
    <w:unhideWhenUsed/>
    <w:qFormat/>
    <w:rsid w:val="00D92B3B"/>
    <w:pPr>
      <w:jc w:val="center"/>
    </w:pPr>
    <w:rPr>
      <w:b/>
    </w:rPr>
  </w:style>
  <w:style w:type="character" w:customStyle="1" w:styleId="HeaderChar">
    <w:name w:val="Header Char"/>
    <w:aliases w:val="FSHeader Char"/>
    <w:basedOn w:val="DefaultParagraphFont"/>
    <w:link w:val="Header"/>
    <w:uiPriority w:val="99"/>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customStyle="1" w:styleId="Heading7Char">
    <w:name w:val="Heading 7 Char"/>
    <w:basedOn w:val="DefaultParagraphFont"/>
    <w:link w:val="Heading7"/>
    <w:uiPriority w:val="9"/>
    <w:semiHidden/>
    <w:rsid w:val="00E55E4F"/>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E55E4F"/>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E55E4F"/>
    <w:rPr>
      <w:rFonts w:asciiTheme="majorHAnsi" w:eastAsiaTheme="majorEastAsia" w:hAnsiTheme="majorHAnsi" w:cstheme="majorBidi"/>
      <w:i/>
      <w:iCs/>
      <w:color w:val="404040" w:themeColor="text1" w:themeTint="BF"/>
      <w:sz w:val="20"/>
      <w:szCs w:val="20"/>
      <w:lang w:val="en-GB"/>
    </w:rPr>
  </w:style>
  <w:style w:type="table" w:styleId="TableGrid">
    <w:name w:val="Table Grid"/>
    <w:basedOn w:val="TableNormal"/>
    <w:uiPriority w:val="59"/>
    <w:rsid w:val="00E55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4E81"/>
    <w:rPr>
      <w:rFonts w:ascii="Tahoma" w:hAnsi="Tahoma" w:cs="Tahoma"/>
      <w:sz w:val="16"/>
      <w:szCs w:val="16"/>
    </w:rPr>
  </w:style>
  <w:style w:type="character" w:customStyle="1" w:styleId="BalloonTextChar">
    <w:name w:val="Balloon Text Char"/>
    <w:basedOn w:val="DefaultParagraphFont"/>
    <w:link w:val="BalloonText"/>
    <w:uiPriority w:val="99"/>
    <w:semiHidden/>
    <w:rsid w:val="008D4E81"/>
    <w:rPr>
      <w:rFonts w:ascii="Tahoma" w:hAnsi="Tahoma" w:cs="Tahoma"/>
      <w:sz w:val="16"/>
      <w:szCs w:val="16"/>
      <w:lang w:val="en-GB"/>
    </w:rPr>
  </w:style>
  <w:style w:type="character" w:styleId="Hyperlink">
    <w:name w:val="Hyperlink"/>
    <w:basedOn w:val="DefaultParagraphFont"/>
    <w:uiPriority w:val="99"/>
    <w:unhideWhenUsed/>
    <w:rsid w:val="008D4E81"/>
    <w:rPr>
      <w:color w:val="0000FF" w:themeColor="hyperlink"/>
      <w:u w:val="single"/>
    </w:rPr>
  </w:style>
  <w:style w:type="character" w:styleId="CommentReference">
    <w:name w:val="annotation reference"/>
    <w:basedOn w:val="DefaultParagraphFont"/>
    <w:uiPriority w:val="99"/>
    <w:semiHidden/>
    <w:unhideWhenUsed/>
    <w:rsid w:val="00616880"/>
    <w:rPr>
      <w:sz w:val="16"/>
      <w:szCs w:val="16"/>
    </w:rPr>
  </w:style>
  <w:style w:type="paragraph" w:styleId="CommentText">
    <w:name w:val="annotation text"/>
    <w:basedOn w:val="Normal"/>
    <w:link w:val="CommentTextChar"/>
    <w:uiPriority w:val="99"/>
    <w:unhideWhenUsed/>
    <w:rsid w:val="00616880"/>
    <w:rPr>
      <w:sz w:val="20"/>
      <w:szCs w:val="20"/>
    </w:rPr>
  </w:style>
  <w:style w:type="character" w:customStyle="1" w:styleId="CommentTextChar">
    <w:name w:val="Comment Text Char"/>
    <w:basedOn w:val="DefaultParagraphFont"/>
    <w:link w:val="CommentText"/>
    <w:uiPriority w:val="99"/>
    <w:rsid w:val="00616880"/>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616880"/>
    <w:rPr>
      <w:b/>
      <w:bCs/>
    </w:rPr>
  </w:style>
  <w:style w:type="character" w:customStyle="1" w:styleId="CommentSubjectChar">
    <w:name w:val="Comment Subject Char"/>
    <w:basedOn w:val="CommentTextChar"/>
    <w:link w:val="CommentSubject"/>
    <w:uiPriority w:val="99"/>
    <w:semiHidden/>
    <w:rsid w:val="00616880"/>
    <w:rPr>
      <w:rFonts w:cstheme="minorBidi"/>
      <w:b/>
      <w:bCs/>
      <w:sz w:val="20"/>
      <w:szCs w:val="20"/>
      <w:lang w:val="en-GB"/>
    </w:rPr>
  </w:style>
  <w:style w:type="paragraph" w:styleId="TOCHeading">
    <w:name w:val="TOC Heading"/>
    <w:basedOn w:val="Heading1"/>
    <w:next w:val="Normal"/>
    <w:uiPriority w:val="39"/>
    <w:unhideWhenUsed/>
    <w:qFormat/>
    <w:rsid w:val="00F05703"/>
    <w:pPr>
      <w:keepLines/>
      <w:spacing w:before="480" w:after="0" w:line="276" w:lineRule="auto"/>
      <w:ind w:left="0" w:firstLine="0"/>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F05703"/>
    <w:pPr>
      <w:spacing w:after="100"/>
    </w:pPr>
  </w:style>
  <w:style w:type="paragraph" w:styleId="TOC2">
    <w:name w:val="toc 2"/>
    <w:basedOn w:val="Normal"/>
    <w:next w:val="Normal"/>
    <w:autoRedefine/>
    <w:uiPriority w:val="39"/>
    <w:unhideWhenUsed/>
    <w:rsid w:val="00F05703"/>
    <w:pPr>
      <w:spacing w:after="100"/>
      <w:ind w:left="220"/>
    </w:pPr>
  </w:style>
  <w:style w:type="paragraph" w:styleId="TOC3">
    <w:name w:val="toc 3"/>
    <w:basedOn w:val="Normal"/>
    <w:next w:val="Normal"/>
    <w:autoRedefine/>
    <w:uiPriority w:val="39"/>
    <w:unhideWhenUsed/>
    <w:rsid w:val="00F05703"/>
    <w:pPr>
      <w:spacing w:after="100"/>
      <w:ind w:left="440"/>
    </w:pPr>
  </w:style>
  <w:style w:type="character" w:styleId="FollowedHyperlink">
    <w:name w:val="FollowedHyperlink"/>
    <w:basedOn w:val="DefaultParagraphFont"/>
    <w:uiPriority w:val="99"/>
    <w:semiHidden/>
    <w:unhideWhenUsed/>
    <w:rsid w:val="00FB44DC"/>
    <w:rPr>
      <w:color w:val="800080" w:themeColor="followedHyperlink"/>
      <w:u w:val="single"/>
    </w:rPr>
  </w:style>
  <w:style w:type="paragraph" w:styleId="Caption">
    <w:name w:val="caption"/>
    <w:basedOn w:val="Normal"/>
    <w:next w:val="Normal"/>
    <w:uiPriority w:val="35"/>
    <w:unhideWhenUsed/>
    <w:qFormat/>
    <w:rsid w:val="00485778"/>
    <w:pPr>
      <w:spacing w:after="200"/>
    </w:pPr>
    <w:rPr>
      <w:b/>
      <w:bCs/>
      <w:color w:val="4F81BD" w:themeColor="accent1"/>
      <w:sz w:val="18"/>
      <w:szCs w:val="18"/>
    </w:rPr>
  </w:style>
  <w:style w:type="character" w:styleId="FootnoteReference">
    <w:name w:val="footnote reference"/>
    <w:basedOn w:val="DefaultParagraphFont"/>
    <w:uiPriority w:val="99"/>
    <w:semiHidden/>
    <w:unhideWhenUsed/>
    <w:rsid w:val="00EE1610"/>
    <w:rPr>
      <w:vertAlign w:val="superscript"/>
    </w:rPr>
  </w:style>
  <w:style w:type="table" w:styleId="MediumShading2">
    <w:name w:val="Medium Shading 2"/>
    <w:basedOn w:val="TableNormal"/>
    <w:uiPriority w:val="64"/>
    <w:rsid w:val="004808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
    <w:name w:val="Medium Grid 3"/>
    <w:basedOn w:val="TableNormal"/>
    <w:uiPriority w:val="69"/>
    <w:rsid w:val="0048085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
    <w:name w:val="Medium Shading 1"/>
    <w:basedOn w:val="TableNormal"/>
    <w:uiPriority w:val="63"/>
    <w:rsid w:val="0048085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searchhistory-search-term">
    <w:name w:val="searchhistory-search-term"/>
    <w:basedOn w:val="DefaultParagraphFont"/>
    <w:rsid w:val="00F07C73"/>
  </w:style>
  <w:style w:type="paragraph" w:customStyle="1" w:styleId="Default">
    <w:name w:val="Default"/>
    <w:rsid w:val="0081759E"/>
    <w:pPr>
      <w:autoSpaceDE w:val="0"/>
      <w:autoSpaceDN w:val="0"/>
      <w:adjustRightInd w:val="0"/>
    </w:pPr>
    <w:rPr>
      <w:color w:val="000000"/>
      <w:sz w:val="24"/>
      <w:szCs w:val="24"/>
      <w:lang w:val="en-GB"/>
    </w:rPr>
  </w:style>
  <w:style w:type="table" w:styleId="LightGrid">
    <w:name w:val="Light Grid"/>
    <w:basedOn w:val="TableNormal"/>
    <w:uiPriority w:val="62"/>
    <w:rsid w:val="00437BA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55E4F"/>
    <w:rPr>
      <w:rFonts w:cstheme="minorBidi"/>
      <w:lang w:val="en-GB"/>
    </w:rPr>
  </w:style>
  <w:style w:type="paragraph" w:styleId="Heading1">
    <w:name w:val="heading 1"/>
    <w:aliases w:val="FSHeading 1,Chapter heading"/>
    <w:basedOn w:val="Normal"/>
    <w:next w:val="Normal"/>
    <w:link w:val="Heading1Char"/>
    <w:uiPriority w:val="2"/>
    <w:qFormat/>
    <w:rsid w:val="009169D3"/>
    <w:pPr>
      <w:keepNext/>
      <w:numPr>
        <w:numId w:val="7"/>
      </w:numPr>
      <w:spacing w:before="240" w:after="240"/>
      <w:ind w:left="431" w:hanging="43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FB141D"/>
    <w:pPr>
      <w:keepNext/>
      <w:numPr>
        <w:ilvl w:val="1"/>
        <w:numId w:val="7"/>
      </w:numPr>
      <w:spacing w:before="240" w:after="240"/>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FB141D"/>
    <w:pPr>
      <w:keepNext/>
      <w:numPr>
        <w:ilvl w:val="2"/>
        <w:numId w:val="7"/>
      </w:numPr>
      <w:spacing w:before="240" w:after="240"/>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numPr>
        <w:ilvl w:val="3"/>
        <w:numId w:val="7"/>
      </w:numPr>
      <w:spacing w:before="240" w:after="240"/>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numPr>
        <w:ilvl w:val="4"/>
        <w:numId w:val="7"/>
      </w:numPr>
      <w:spacing w:before="240" w:after="240"/>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E55E4F"/>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5E4F"/>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5E4F"/>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9169D3"/>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FB141D"/>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FB141D"/>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404702"/>
    <w:pPr>
      <w:ind w:left="425" w:hanging="425"/>
    </w:pPr>
    <w:rPr>
      <w:sz w:val="18"/>
      <w:szCs w:val="20"/>
    </w:rPr>
  </w:style>
  <w:style w:type="character" w:customStyle="1" w:styleId="FootnoteTextChar">
    <w:name w:val="Footnote Text Char"/>
    <w:aliases w:val="Footnotes Text Char,FSFootnotes Text Char"/>
    <w:basedOn w:val="DefaultParagraphFont"/>
    <w:link w:val="FootnoteText"/>
    <w:uiPriority w:val="5"/>
    <w:rsid w:val="00B53154"/>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2"/>
      </w:numPr>
      <w:ind w:left="1134" w:hanging="567"/>
    </w:pPr>
  </w:style>
  <w:style w:type="paragraph" w:customStyle="1" w:styleId="FSBullet3">
    <w:name w:val="FSBullet 3"/>
    <w:basedOn w:val="Normal"/>
    <w:uiPriority w:val="6"/>
    <w:qFormat/>
    <w:rsid w:val="006B6900"/>
    <w:pPr>
      <w:keepNext/>
      <w:numPr>
        <w:numId w:val="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99"/>
    <w:unhideWhenUsed/>
    <w:qFormat/>
    <w:rsid w:val="00D92B3B"/>
    <w:pPr>
      <w:jc w:val="center"/>
    </w:pPr>
    <w:rPr>
      <w:b/>
    </w:rPr>
  </w:style>
  <w:style w:type="character" w:customStyle="1" w:styleId="HeaderChar">
    <w:name w:val="Header Char"/>
    <w:aliases w:val="FSHeader Char"/>
    <w:basedOn w:val="DefaultParagraphFont"/>
    <w:link w:val="Header"/>
    <w:uiPriority w:val="99"/>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customStyle="1" w:styleId="Heading7Char">
    <w:name w:val="Heading 7 Char"/>
    <w:basedOn w:val="DefaultParagraphFont"/>
    <w:link w:val="Heading7"/>
    <w:uiPriority w:val="9"/>
    <w:semiHidden/>
    <w:rsid w:val="00E55E4F"/>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E55E4F"/>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E55E4F"/>
    <w:rPr>
      <w:rFonts w:asciiTheme="majorHAnsi" w:eastAsiaTheme="majorEastAsia" w:hAnsiTheme="majorHAnsi" w:cstheme="majorBidi"/>
      <w:i/>
      <w:iCs/>
      <w:color w:val="404040" w:themeColor="text1" w:themeTint="BF"/>
      <w:sz w:val="20"/>
      <w:szCs w:val="20"/>
      <w:lang w:val="en-GB"/>
    </w:rPr>
  </w:style>
  <w:style w:type="table" w:styleId="TableGrid">
    <w:name w:val="Table Grid"/>
    <w:basedOn w:val="TableNormal"/>
    <w:uiPriority w:val="59"/>
    <w:rsid w:val="00E55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4E81"/>
    <w:rPr>
      <w:rFonts w:ascii="Tahoma" w:hAnsi="Tahoma" w:cs="Tahoma"/>
      <w:sz w:val="16"/>
      <w:szCs w:val="16"/>
    </w:rPr>
  </w:style>
  <w:style w:type="character" w:customStyle="1" w:styleId="BalloonTextChar">
    <w:name w:val="Balloon Text Char"/>
    <w:basedOn w:val="DefaultParagraphFont"/>
    <w:link w:val="BalloonText"/>
    <w:uiPriority w:val="99"/>
    <w:semiHidden/>
    <w:rsid w:val="008D4E81"/>
    <w:rPr>
      <w:rFonts w:ascii="Tahoma" w:hAnsi="Tahoma" w:cs="Tahoma"/>
      <w:sz w:val="16"/>
      <w:szCs w:val="16"/>
      <w:lang w:val="en-GB"/>
    </w:rPr>
  </w:style>
  <w:style w:type="character" w:styleId="Hyperlink">
    <w:name w:val="Hyperlink"/>
    <w:basedOn w:val="DefaultParagraphFont"/>
    <w:uiPriority w:val="99"/>
    <w:unhideWhenUsed/>
    <w:rsid w:val="008D4E81"/>
    <w:rPr>
      <w:color w:val="0000FF" w:themeColor="hyperlink"/>
      <w:u w:val="single"/>
    </w:rPr>
  </w:style>
  <w:style w:type="character" w:styleId="CommentReference">
    <w:name w:val="annotation reference"/>
    <w:basedOn w:val="DefaultParagraphFont"/>
    <w:uiPriority w:val="99"/>
    <w:semiHidden/>
    <w:unhideWhenUsed/>
    <w:rsid w:val="00616880"/>
    <w:rPr>
      <w:sz w:val="16"/>
      <w:szCs w:val="16"/>
    </w:rPr>
  </w:style>
  <w:style w:type="paragraph" w:styleId="CommentText">
    <w:name w:val="annotation text"/>
    <w:basedOn w:val="Normal"/>
    <w:link w:val="CommentTextChar"/>
    <w:uiPriority w:val="99"/>
    <w:unhideWhenUsed/>
    <w:rsid w:val="00616880"/>
    <w:rPr>
      <w:sz w:val="20"/>
      <w:szCs w:val="20"/>
    </w:rPr>
  </w:style>
  <w:style w:type="character" w:customStyle="1" w:styleId="CommentTextChar">
    <w:name w:val="Comment Text Char"/>
    <w:basedOn w:val="DefaultParagraphFont"/>
    <w:link w:val="CommentText"/>
    <w:uiPriority w:val="99"/>
    <w:rsid w:val="00616880"/>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616880"/>
    <w:rPr>
      <w:b/>
      <w:bCs/>
    </w:rPr>
  </w:style>
  <w:style w:type="character" w:customStyle="1" w:styleId="CommentSubjectChar">
    <w:name w:val="Comment Subject Char"/>
    <w:basedOn w:val="CommentTextChar"/>
    <w:link w:val="CommentSubject"/>
    <w:uiPriority w:val="99"/>
    <w:semiHidden/>
    <w:rsid w:val="00616880"/>
    <w:rPr>
      <w:rFonts w:cstheme="minorBidi"/>
      <w:b/>
      <w:bCs/>
      <w:sz w:val="20"/>
      <w:szCs w:val="20"/>
      <w:lang w:val="en-GB"/>
    </w:rPr>
  </w:style>
  <w:style w:type="paragraph" w:styleId="TOCHeading">
    <w:name w:val="TOC Heading"/>
    <w:basedOn w:val="Heading1"/>
    <w:next w:val="Normal"/>
    <w:uiPriority w:val="39"/>
    <w:unhideWhenUsed/>
    <w:qFormat/>
    <w:rsid w:val="00F05703"/>
    <w:pPr>
      <w:keepLines/>
      <w:spacing w:before="480" w:after="0" w:line="276" w:lineRule="auto"/>
      <w:ind w:left="0" w:firstLine="0"/>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F05703"/>
    <w:pPr>
      <w:spacing w:after="100"/>
    </w:pPr>
  </w:style>
  <w:style w:type="paragraph" w:styleId="TOC2">
    <w:name w:val="toc 2"/>
    <w:basedOn w:val="Normal"/>
    <w:next w:val="Normal"/>
    <w:autoRedefine/>
    <w:uiPriority w:val="39"/>
    <w:unhideWhenUsed/>
    <w:rsid w:val="00F05703"/>
    <w:pPr>
      <w:spacing w:after="100"/>
      <w:ind w:left="220"/>
    </w:pPr>
  </w:style>
  <w:style w:type="paragraph" w:styleId="TOC3">
    <w:name w:val="toc 3"/>
    <w:basedOn w:val="Normal"/>
    <w:next w:val="Normal"/>
    <w:autoRedefine/>
    <w:uiPriority w:val="39"/>
    <w:unhideWhenUsed/>
    <w:rsid w:val="00F05703"/>
    <w:pPr>
      <w:spacing w:after="100"/>
      <w:ind w:left="440"/>
    </w:pPr>
  </w:style>
  <w:style w:type="character" w:styleId="FollowedHyperlink">
    <w:name w:val="FollowedHyperlink"/>
    <w:basedOn w:val="DefaultParagraphFont"/>
    <w:uiPriority w:val="99"/>
    <w:semiHidden/>
    <w:unhideWhenUsed/>
    <w:rsid w:val="00FB44DC"/>
    <w:rPr>
      <w:color w:val="800080" w:themeColor="followedHyperlink"/>
      <w:u w:val="single"/>
    </w:rPr>
  </w:style>
  <w:style w:type="paragraph" w:styleId="Caption">
    <w:name w:val="caption"/>
    <w:basedOn w:val="Normal"/>
    <w:next w:val="Normal"/>
    <w:uiPriority w:val="35"/>
    <w:unhideWhenUsed/>
    <w:qFormat/>
    <w:rsid w:val="00485778"/>
    <w:pPr>
      <w:spacing w:after="200"/>
    </w:pPr>
    <w:rPr>
      <w:b/>
      <w:bCs/>
      <w:color w:val="4F81BD" w:themeColor="accent1"/>
      <w:sz w:val="18"/>
      <w:szCs w:val="18"/>
    </w:rPr>
  </w:style>
  <w:style w:type="character" w:styleId="FootnoteReference">
    <w:name w:val="footnote reference"/>
    <w:basedOn w:val="DefaultParagraphFont"/>
    <w:uiPriority w:val="99"/>
    <w:semiHidden/>
    <w:unhideWhenUsed/>
    <w:rsid w:val="00EE1610"/>
    <w:rPr>
      <w:vertAlign w:val="superscript"/>
    </w:rPr>
  </w:style>
  <w:style w:type="table" w:styleId="MediumShading2">
    <w:name w:val="Medium Shading 2"/>
    <w:basedOn w:val="TableNormal"/>
    <w:uiPriority w:val="64"/>
    <w:rsid w:val="004808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
    <w:name w:val="Medium Grid 3"/>
    <w:basedOn w:val="TableNormal"/>
    <w:uiPriority w:val="69"/>
    <w:rsid w:val="0048085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
    <w:name w:val="Medium Shading 1"/>
    <w:basedOn w:val="TableNormal"/>
    <w:uiPriority w:val="63"/>
    <w:rsid w:val="0048085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searchhistory-search-term">
    <w:name w:val="searchhistory-search-term"/>
    <w:basedOn w:val="DefaultParagraphFont"/>
    <w:rsid w:val="00F07C73"/>
  </w:style>
  <w:style w:type="paragraph" w:customStyle="1" w:styleId="Default">
    <w:name w:val="Default"/>
    <w:rsid w:val="0081759E"/>
    <w:pPr>
      <w:autoSpaceDE w:val="0"/>
      <w:autoSpaceDN w:val="0"/>
      <w:adjustRightInd w:val="0"/>
    </w:pPr>
    <w:rPr>
      <w:color w:val="000000"/>
      <w:sz w:val="24"/>
      <w:szCs w:val="24"/>
      <w:lang w:val="en-GB"/>
    </w:rPr>
  </w:style>
  <w:style w:type="table" w:styleId="LightGrid">
    <w:name w:val="Light Grid"/>
    <w:basedOn w:val="TableNormal"/>
    <w:uiPriority w:val="62"/>
    <w:rsid w:val="00437BA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5865">
      <w:bodyDiv w:val="1"/>
      <w:marLeft w:val="0"/>
      <w:marRight w:val="0"/>
      <w:marTop w:val="0"/>
      <w:marBottom w:val="0"/>
      <w:divBdr>
        <w:top w:val="none" w:sz="0" w:space="0" w:color="auto"/>
        <w:left w:val="none" w:sz="0" w:space="0" w:color="auto"/>
        <w:bottom w:val="none" w:sz="0" w:space="0" w:color="auto"/>
        <w:right w:val="none" w:sz="0" w:space="0" w:color="auto"/>
      </w:divBdr>
    </w:div>
    <w:div w:id="126900141">
      <w:bodyDiv w:val="1"/>
      <w:marLeft w:val="0"/>
      <w:marRight w:val="0"/>
      <w:marTop w:val="0"/>
      <w:marBottom w:val="0"/>
      <w:divBdr>
        <w:top w:val="none" w:sz="0" w:space="0" w:color="auto"/>
        <w:left w:val="none" w:sz="0" w:space="0" w:color="auto"/>
        <w:bottom w:val="none" w:sz="0" w:space="0" w:color="auto"/>
        <w:right w:val="none" w:sz="0" w:space="0" w:color="auto"/>
      </w:divBdr>
    </w:div>
    <w:div w:id="126943363">
      <w:bodyDiv w:val="1"/>
      <w:marLeft w:val="0"/>
      <w:marRight w:val="0"/>
      <w:marTop w:val="0"/>
      <w:marBottom w:val="0"/>
      <w:divBdr>
        <w:top w:val="none" w:sz="0" w:space="0" w:color="auto"/>
        <w:left w:val="none" w:sz="0" w:space="0" w:color="auto"/>
        <w:bottom w:val="none" w:sz="0" w:space="0" w:color="auto"/>
        <w:right w:val="none" w:sz="0" w:space="0" w:color="auto"/>
      </w:divBdr>
    </w:div>
    <w:div w:id="300810343">
      <w:bodyDiv w:val="1"/>
      <w:marLeft w:val="0"/>
      <w:marRight w:val="0"/>
      <w:marTop w:val="0"/>
      <w:marBottom w:val="0"/>
      <w:divBdr>
        <w:top w:val="none" w:sz="0" w:space="0" w:color="auto"/>
        <w:left w:val="none" w:sz="0" w:space="0" w:color="auto"/>
        <w:bottom w:val="none" w:sz="0" w:space="0" w:color="auto"/>
        <w:right w:val="none" w:sz="0" w:space="0" w:color="auto"/>
      </w:divBdr>
    </w:div>
    <w:div w:id="311835011">
      <w:bodyDiv w:val="1"/>
      <w:marLeft w:val="0"/>
      <w:marRight w:val="0"/>
      <w:marTop w:val="0"/>
      <w:marBottom w:val="0"/>
      <w:divBdr>
        <w:top w:val="none" w:sz="0" w:space="0" w:color="auto"/>
        <w:left w:val="none" w:sz="0" w:space="0" w:color="auto"/>
        <w:bottom w:val="none" w:sz="0" w:space="0" w:color="auto"/>
        <w:right w:val="none" w:sz="0" w:space="0" w:color="auto"/>
      </w:divBdr>
    </w:div>
    <w:div w:id="314649400">
      <w:bodyDiv w:val="1"/>
      <w:marLeft w:val="0"/>
      <w:marRight w:val="0"/>
      <w:marTop w:val="0"/>
      <w:marBottom w:val="0"/>
      <w:divBdr>
        <w:top w:val="none" w:sz="0" w:space="0" w:color="auto"/>
        <w:left w:val="none" w:sz="0" w:space="0" w:color="auto"/>
        <w:bottom w:val="none" w:sz="0" w:space="0" w:color="auto"/>
        <w:right w:val="none" w:sz="0" w:space="0" w:color="auto"/>
      </w:divBdr>
    </w:div>
    <w:div w:id="446852478">
      <w:bodyDiv w:val="1"/>
      <w:marLeft w:val="0"/>
      <w:marRight w:val="0"/>
      <w:marTop w:val="0"/>
      <w:marBottom w:val="0"/>
      <w:divBdr>
        <w:top w:val="none" w:sz="0" w:space="0" w:color="auto"/>
        <w:left w:val="none" w:sz="0" w:space="0" w:color="auto"/>
        <w:bottom w:val="none" w:sz="0" w:space="0" w:color="auto"/>
        <w:right w:val="none" w:sz="0" w:space="0" w:color="auto"/>
      </w:divBdr>
      <w:divsChild>
        <w:div w:id="1559127168">
          <w:marLeft w:val="0"/>
          <w:marRight w:val="0"/>
          <w:marTop w:val="0"/>
          <w:marBottom w:val="0"/>
          <w:divBdr>
            <w:top w:val="none" w:sz="0" w:space="0" w:color="auto"/>
            <w:left w:val="none" w:sz="0" w:space="0" w:color="auto"/>
            <w:bottom w:val="none" w:sz="0" w:space="0" w:color="auto"/>
            <w:right w:val="none" w:sz="0" w:space="0" w:color="auto"/>
          </w:divBdr>
          <w:divsChild>
            <w:div w:id="1394934500">
              <w:marLeft w:val="0"/>
              <w:marRight w:val="0"/>
              <w:marTop w:val="0"/>
              <w:marBottom w:val="0"/>
              <w:divBdr>
                <w:top w:val="none" w:sz="0" w:space="0" w:color="auto"/>
                <w:left w:val="none" w:sz="0" w:space="0" w:color="auto"/>
                <w:bottom w:val="none" w:sz="0" w:space="0" w:color="auto"/>
                <w:right w:val="none" w:sz="0" w:space="0" w:color="auto"/>
              </w:divBdr>
              <w:divsChild>
                <w:div w:id="1538741576">
                  <w:marLeft w:val="0"/>
                  <w:marRight w:val="0"/>
                  <w:marTop w:val="0"/>
                  <w:marBottom w:val="0"/>
                  <w:divBdr>
                    <w:top w:val="none" w:sz="0" w:space="0" w:color="auto"/>
                    <w:left w:val="none" w:sz="0" w:space="0" w:color="auto"/>
                    <w:bottom w:val="none" w:sz="0" w:space="0" w:color="auto"/>
                    <w:right w:val="none" w:sz="0" w:space="0" w:color="auto"/>
                  </w:divBdr>
                  <w:divsChild>
                    <w:div w:id="1664629373">
                      <w:marLeft w:val="0"/>
                      <w:marRight w:val="0"/>
                      <w:marTop w:val="0"/>
                      <w:marBottom w:val="0"/>
                      <w:divBdr>
                        <w:top w:val="none" w:sz="0" w:space="0" w:color="auto"/>
                        <w:left w:val="none" w:sz="0" w:space="0" w:color="auto"/>
                        <w:bottom w:val="none" w:sz="0" w:space="0" w:color="auto"/>
                        <w:right w:val="none" w:sz="0" w:space="0" w:color="auto"/>
                      </w:divBdr>
                      <w:divsChild>
                        <w:div w:id="1524780016">
                          <w:marLeft w:val="0"/>
                          <w:marRight w:val="0"/>
                          <w:marTop w:val="0"/>
                          <w:marBottom w:val="0"/>
                          <w:divBdr>
                            <w:top w:val="single" w:sz="6" w:space="0" w:color="828282"/>
                            <w:left w:val="single" w:sz="6" w:space="0" w:color="828282"/>
                            <w:bottom w:val="single" w:sz="6" w:space="0" w:color="828282"/>
                            <w:right w:val="single" w:sz="6" w:space="0" w:color="828282"/>
                          </w:divBdr>
                          <w:divsChild>
                            <w:div w:id="1756197314">
                              <w:marLeft w:val="0"/>
                              <w:marRight w:val="0"/>
                              <w:marTop w:val="0"/>
                              <w:marBottom w:val="0"/>
                              <w:divBdr>
                                <w:top w:val="none" w:sz="0" w:space="0" w:color="auto"/>
                                <w:left w:val="none" w:sz="0" w:space="0" w:color="auto"/>
                                <w:bottom w:val="none" w:sz="0" w:space="0" w:color="auto"/>
                                <w:right w:val="none" w:sz="0" w:space="0" w:color="auto"/>
                              </w:divBdr>
                              <w:divsChild>
                                <w:div w:id="1880705866">
                                  <w:marLeft w:val="0"/>
                                  <w:marRight w:val="0"/>
                                  <w:marTop w:val="0"/>
                                  <w:marBottom w:val="0"/>
                                  <w:divBdr>
                                    <w:top w:val="none" w:sz="0" w:space="0" w:color="auto"/>
                                    <w:left w:val="none" w:sz="0" w:space="0" w:color="auto"/>
                                    <w:bottom w:val="none" w:sz="0" w:space="0" w:color="auto"/>
                                    <w:right w:val="none" w:sz="0" w:space="0" w:color="auto"/>
                                  </w:divBdr>
                                  <w:divsChild>
                                    <w:div w:id="1972713624">
                                      <w:marLeft w:val="0"/>
                                      <w:marRight w:val="0"/>
                                      <w:marTop w:val="0"/>
                                      <w:marBottom w:val="0"/>
                                      <w:divBdr>
                                        <w:top w:val="none" w:sz="0" w:space="0" w:color="auto"/>
                                        <w:left w:val="none" w:sz="0" w:space="0" w:color="auto"/>
                                        <w:bottom w:val="none" w:sz="0" w:space="0" w:color="auto"/>
                                        <w:right w:val="none" w:sz="0" w:space="0" w:color="auto"/>
                                      </w:divBdr>
                                      <w:divsChild>
                                        <w:div w:id="428502113">
                                          <w:marLeft w:val="0"/>
                                          <w:marRight w:val="0"/>
                                          <w:marTop w:val="0"/>
                                          <w:marBottom w:val="0"/>
                                          <w:divBdr>
                                            <w:top w:val="none" w:sz="0" w:space="0" w:color="auto"/>
                                            <w:left w:val="none" w:sz="0" w:space="0" w:color="auto"/>
                                            <w:bottom w:val="none" w:sz="0" w:space="0" w:color="auto"/>
                                            <w:right w:val="none" w:sz="0" w:space="0" w:color="auto"/>
                                          </w:divBdr>
                                          <w:divsChild>
                                            <w:div w:id="1403722054">
                                              <w:marLeft w:val="0"/>
                                              <w:marRight w:val="0"/>
                                              <w:marTop w:val="0"/>
                                              <w:marBottom w:val="0"/>
                                              <w:divBdr>
                                                <w:top w:val="none" w:sz="0" w:space="0" w:color="auto"/>
                                                <w:left w:val="none" w:sz="0" w:space="0" w:color="auto"/>
                                                <w:bottom w:val="none" w:sz="0" w:space="0" w:color="auto"/>
                                                <w:right w:val="none" w:sz="0" w:space="0" w:color="auto"/>
                                              </w:divBdr>
                                              <w:divsChild>
                                                <w:div w:id="135858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4701902">
      <w:bodyDiv w:val="1"/>
      <w:marLeft w:val="0"/>
      <w:marRight w:val="0"/>
      <w:marTop w:val="0"/>
      <w:marBottom w:val="0"/>
      <w:divBdr>
        <w:top w:val="none" w:sz="0" w:space="0" w:color="auto"/>
        <w:left w:val="none" w:sz="0" w:space="0" w:color="auto"/>
        <w:bottom w:val="none" w:sz="0" w:space="0" w:color="auto"/>
        <w:right w:val="none" w:sz="0" w:space="0" w:color="auto"/>
      </w:divBdr>
    </w:div>
    <w:div w:id="782312284">
      <w:bodyDiv w:val="1"/>
      <w:marLeft w:val="0"/>
      <w:marRight w:val="0"/>
      <w:marTop w:val="0"/>
      <w:marBottom w:val="0"/>
      <w:divBdr>
        <w:top w:val="none" w:sz="0" w:space="0" w:color="auto"/>
        <w:left w:val="none" w:sz="0" w:space="0" w:color="auto"/>
        <w:bottom w:val="none" w:sz="0" w:space="0" w:color="auto"/>
        <w:right w:val="none" w:sz="0" w:space="0" w:color="auto"/>
      </w:divBdr>
    </w:div>
    <w:div w:id="1592741480">
      <w:bodyDiv w:val="1"/>
      <w:marLeft w:val="0"/>
      <w:marRight w:val="0"/>
      <w:marTop w:val="0"/>
      <w:marBottom w:val="0"/>
      <w:divBdr>
        <w:top w:val="none" w:sz="0" w:space="0" w:color="auto"/>
        <w:left w:val="none" w:sz="0" w:space="0" w:color="auto"/>
        <w:bottom w:val="none" w:sz="0" w:space="0" w:color="auto"/>
        <w:right w:val="none" w:sz="0" w:space="0" w:color="auto"/>
      </w:divBdr>
      <w:divsChild>
        <w:div w:id="1107237479">
          <w:marLeft w:val="0"/>
          <w:marRight w:val="0"/>
          <w:marTop w:val="0"/>
          <w:marBottom w:val="0"/>
          <w:divBdr>
            <w:top w:val="single" w:sz="2" w:space="0" w:color="2E2E2E"/>
            <w:left w:val="single" w:sz="2" w:space="0" w:color="2E2E2E"/>
            <w:bottom w:val="single" w:sz="2" w:space="0" w:color="2E2E2E"/>
            <w:right w:val="single" w:sz="2" w:space="0" w:color="2E2E2E"/>
          </w:divBdr>
          <w:divsChild>
            <w:div w:id="1711539549">
              <w:marLeft w:val="0"/>
              <w:marRight w:val="0"/>
              <w:marTop w:val="0"/>
              <w:marBottom w:val="0"/>
              <w:divBdr>
                <w:top w:val="single" w:sz="6" w:space="0" w:color="C9C9C9"/>
                <w:left w:val="none" w:sz="0" w:space="0" w:color="auto"/>
                <w:bottom w:val="none" w:sz="0" w:space="0" w:color="auto"/>
                <w:right w:val="none" w:sz="0" w:space="0" w:color="auto"/>
              </w:divBdr>
              <w:divsChild>
                <w:div w:id="1309745390">
                  <w:marLeft w:val="0"/>
                  <w:marRight w:val="0"/>
                  <w:marTop w:val="0"/>
                  <w:marBottom w:val="0"/>
                  <w:divBdr>
                    <w:top w:val="none" w:sz="0" w:space="0" w:color="auto"/>
                    <w:left w:val="none" w:sz="0" w:space="0" w:color="auto"/>
                    <w:bottom w:val="none" w:sz="0" w:space="0" w:color="auto"/>
                    <w:right w:val="none" w:sz="0" w:space="0" w:color="auto"/>
                  </w:divBdr>
                  <w:divsChild>
                    <w:div w:id="902567566">
                      <w:marLeft w:val="0"/>
                      <w:marRight w:val="0"/>
                      <w:marTop w:val="0"/>
                      <w:marBottom w:val="0"/>
                      <w:divBdr>
                        <w:top w:val="none" w:sz="0" w:space="0" w:color="auto"/>
                        <w:left w:val="none" w:sz="0" w:space="0" w:color="auto"/>
                        <w:bottom w:val="none" w:sz="0" w:space="0" w:color="auto"/>
                        <w:right w:val="none" w:sz="0" w:space="0" w:color="auto"/>
                      </w:divBdr>
                      <w:divsChild>
                        <w:div w:id="525947406">
                          <w:marLeft w:val="0"/>
                          <w:marRight w:val="0"/>
                          <w:marTop w:val="225"/>
                          <w:marBottom w:val="180"/>
                          <w:divBdr>
                            <w:top w:val="single" w:sz="6" w:space="0" w:color="D7D7D7"/>
                            <w:left w:val="single" w:sz="2" w:space="0" w:color="D7D7D7"/>
                            <w:bottom w:val="single" w:sz="6" w:space="0" w:color="D7D7D7"/>
                            <w:right w:val="single" w:sz="2" w:space="0" w:color="D7D7D7"/>
                          </w:divBdr>
                          <w:divsChild>
                            <w:div w:id="1825004393">
                              <w:marLeft w:val="0"/>
                              <w:marRight w:val="0"/>
                              <w:marTop w:val="0"/>
                              <w:marBottom w:val="0"/>
                              <w:divBdr>
                                <w:top w:val="none" w:sz="0" w:space="0" w:color="auto"/>
                                <w:left w:val="none" w:sz="0" w:space="0" w:color="auto"/>
                                <w:bottom w:val="none" w:sz="0" w:space="0" w:color="auto"/>
                                <w:right w:val="none" w:sz="0" w:space="0" w:color="auto"/>
                              </w:divBdr>
                              <w:divsChild>
                                <w:div w:id="1051075606">
                                  <w:marLeft w:val="0"/>
                                  <w:marRight w:val="0"/>
                                  <w:marTop w:val="0"/>
                                  <w:marBottom w:val="0"/>
                                  <w:divBdr>
                                    <w:top w:val="none" w:sz="0" w:space="0" w:color="auto"/>
                                    <w:left w:val="none" w:sz="0" w:space="0" w:color="auto"/>
                                    <w:bottom w:val="none" w:sz="0" w:space="0" w:color="auto"/>
                                    <w:right w:val="none" w:sz="0" w:space="0" w:color="auto"/>
                                  </w:divBdr>
                                </w:div>
                              </w:divsChild>
                            </w:div>
                            <w:div w:id="14432167">
                              <w:marLeft w:val="0"/>
                              <w:marRight w:val="0"/>
                              <w:marTop w:val="0"/>
                              <w:marBottom w:val="0"/>
                              <w:divBdr>
                                <w:top w:val="none" w:sz="0" w:space="0" w:color="auto"/>
                                <w:left w:val="none" w:sz="0" w:space="0" w:color="auto"/>
                                <w:bottom w:val="none" w:sz="0" w:space="0" w:color="auto"/>
                                <w:right w:val="none" w:sz="0" w:space="0" w:color="auto"/>
                              </w:divBdr>
                            </w:div>
                          </w:divsChild>
                        </w:div>
                        <w:div w:id="636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5400">
      <w:bodyDiv w:val="1"/>
      <w:marLeft w:val="0"/>
      <w:marRight w:val="0"/>
      <w:marTop w:val="0"/>
      <w:marBottom w:val="0"/>
      <w:divBdr>
        <w:top w:val="none" w:sz="0" w:space="0" w:color="auto"/>
        <w:left w:val="none" w:sz="0" w:space="0" w:color="auto"/>
        <w:bottom w:val="none" w:sz="0" w:space="0" w:color="auto"/>
        <w:right w:val="none" w:sz="0" w:space="0" w:color="auto"/>
      </w:divBdr>
    </w:div>
    <w:div w:id="2030796008">
      <w:bodyDiv w:val="1"/>
      <w:marLeft w:val="0"/>
      <w:marRight w:val="0"/>
      <w:marTop w:val="0"/>
      <w:marBottom w:val="0"/>
      <w:divBdr>
        <w:top w:val="none" w:sz="0" w:space="0" w:color="auto"/>
        <w:left w:val="none" w:sz="0" w:space="0" w:color="auto"/>
        <w:bottom w:val="none" w:sz="0" w:space="0" w:color="auto"/>
        <w:right w:val="none" w:sz="0" w:space="0" w:color="auto"/>
      </w:divBdr>
      <w:divsChild>
        <w:div w:id="1443954904">
          <w:marLeft w:val="0"/>
          <w:marRight w:val="0"/>
          <w:marTop w:val="0"/>
          <w:marBottom w:val="0"/>
          <w:divBdr>
            <w:top w:val="none" w:sz="0" w:space="0" w:color="auto"/>
            <w:left w:val="none" w:sz="0" w:space="0" w:color="auto"/>
            <w:bottom w:val="none" w:sz="0" w:space="0" w:color="auto"/>
            <w:right w:val="none" w:sz="0" w:space="0" w:color="auto"/>
          </w:divBdr>
          <w:divsChild>
            <w:div w:id="1654722216">
              <w:marLeft w:val="0"/>
              <w:marRight w:val="0"/>
              <w:marTop w:val="0"/>
              <w:marBottom w:val="0"/>
              <w:divBdr>
                <w:top w:val="none" w:sz="0" w:space="0" w:color="auto"/>
                <w:left w:val="none" w:sz="0" w:space="0" w:color="auto"/>
                <w:bottom w:val="none" w:sz="0" w:space="0" w:color="auto"/>
                <w:right w:val="none" w:sz="0" w:space="0" w:color="auto"/>
              </w:divBdr>
              <w:divsChild>
                <w:div w:id="1497921854">
                  <w:marLeft w:val="0"/>
                  <w:marRight w:val="0"/>
                  <w:marTop w:val="0"/>
                  <w:marBottom w:val="0"/>
                  <w:divBdr>
                    <w:top w:val="none" w:sz="0" w:space="0" w:color="auto"/>
                    <w:left w:val="none" w:sz="0" w:space="0" w:color="auto"/>
                    <w:bottom w:val="none" w:sz="0" w:space="0" w:color="auto"/>
                    <w:right w:val="none" w:sz="0" w:space="0" w:color="auto"/>
                  </w:divBdr>
                  <w:divsChild>
                    <w:div w:id="910310607">
                      <w:marLeft w:val="0"/>
                      <w:marRight w:val="0"/>
                      <w:marTop w:val="0"/>
                      <w:marBottom w:val="0"/>
                      <w:divBdr>
                        <w:top w:val="none" w:sz="0" w:space="0" w:color="auto"/>
                        <w:left w:val="none" w:sz="0" w:space="0" w:color="auto"/>
                        <w:bottom w:val="none" w:sz="0" w:space="0" w:color="auto"/>
                        <w:right w:val="none" w:sz="0" w:space="0" w:color="auto"/>
                      </w:divBdr>
                      <w:divsChild>
                        <w:div w:id="632903114">
                          <w:marLeft w:val="0"/>
                          <w:marRight w:val="0"/>
                          <w:marTop w:val="0"/>
                          <w:marBottom w:val="0"/>
                          <w:divBdr>
                            <w:top w:val="none" w:sz="0" w:space="0" w:color="auto"/>
                            <w:left w:val="none" w:sz="0" w:space="0" w:color="auto"/>
                            <w:bottom w:val="none" w:sz="0" w:space="0" w:color="auto"/>
                            <w:right w:val="none" w:sz="0" w:space="0" w:color="auto"/>
                          </w:divBdr>
                          <w:divsChild>
                            <w:div w:id="720398147">
                              <w:marLeft w:val="0"/>
                              <w:marRight w:val="0"/>
                              <w:marTop w:val="0"/>
                              <w:marBottom w:val="0"/>
                              <w:divBdr>
                                <w:top w:val="single" w:sz="6" w:space="0" w:color="828282"/>
                                <w:left w:val="single" w:sz="6" w:space="0" w:color="828282"/>
                                <w:bottom w:val="single" w:sz="6" w:space="0" w:color="828282"/>
                                <w:right w:val="single" w:sz="6" w:space="0" w:color="828282"/>
                              </w:divBdr>
                              <w:divsChild>
                                <w:div w:id="1123112200">
                                  <w:marLeft w:val="0"/>
                                  <w:marRight w:val="0"/>
                                  <w:marTop w:val="0"/>
                                  <w:marBottom w:val="0"/>
                                  <w:divBdr>
                                    <w:top w:val="none" w:sz="0" w:space="0" w:color="auto"/>
                                    <w:left w:val="none" w:sz="0" w:space="0" w:color="auto"/>
                                    <w:bottom w:val="none" w:sz="0" w:space="0" w:color="auto"/>
                                    <w:right w:val="none" w:sz="0" w:space="0" w:color="auto"/>
                                  </w:divBdr>
                                  <w:divsChild>
                                    <w:div w:id="1053043503">
                                      <w:marLeft w:val="0"/>
                                      <w:marRight w:val="0"/>
                                      <w:marTop w:val="0"/>
                                      <w:marBottom w:val="0"/>
                                      <w:divBdr>
                                        <w:top w:val="none" w:sz="0" w:space="0" w:color="auto"/>
                                        <w:left w:val="none" w:sz="0" w:space="0" w:color="auto"/>
                                        <w:bottom w:val="none" w:sz="0" w:space="0" w:color="auto"/>
                                        <w:right w:val="none" w:sz="0" w:space="0" w:color="auto"/>
                                      </w:divBdr>
                                      <w:divsChild>
                                        <w:div w:id="1174685973">
                                          <w:marLeft w:val="0"/>
                                          <w:marRight w:val="0"/>
                                          <w:marTop w:val="0"/>
                                          <w:marBottom w:val="0"/>
                                          <w:divBdr>
                                            <w:top w:val="none" w:sz="0" w:space="0" w:color="auto"/>
                                            <w:left w:val="none" w:sz="0" w:space="0" w:color="auto"/>
                                            <w:bottom w:val="none" w:sz="0" w:space="0" w:color="auto"/>
                                            <w:right w:val="none" w:sz="0" w:space="0" w:color="auto"/>
                                          </w:divBdr>
                                          <w:divsChild>
                                            <w:div w:id="1308244079">
                                              <w:marLeft w:val="0"/>
                                              <w:marRight w:val="0"/>
                                              <w:marTop w:val="0"/>
                                              <w:marBottom w:val="0"/>
                                              <w:divBdr>
                                                <w:top w:val="none" w:sz="0" w:space="0" w:color="auto"/>
                                                <w:left w:val="none" w:sz="0" w:space="0" w:color="auto"/>
                                                <w:bottom w:val="none" w:sz="0" w:space="0" w:color="auto"/>
                                                <w:right w:val="none" w:sz="0" w:space="0" w:color="auto"/>
                                              </w:divBdr>
                                              <w:divsChild>
                                                <w:div w:id="145244096">
                                                  <w:marLeft w:val="0"/>
                                                  <w:marRight w:val="0"/>
                                                  <w:marTop w:val="0"/>
                                                  <w:marBottom w:val="0"/>
                                                  <w:divBdr>
                                                    <w:top w:val="none" w:sz="0" w:space="0" w:color="auto"/>
                                                    <w:left w:val="none" w:sz="0" w:space="0" w:color="auto"/>
                                                    <w:bottom w:val="none" w:sz="0" w:space="0" w:color="auto"/>
                                                    <w:right w:val="none" w:sz="0" w:space="0" w:color="auto"/>
                                                  </w:divBdr>
                                                  <w:divsChild>
                                                    <w:div w:id="1079794351">
                                                      <w:marLeft w:val="0"/>
                                                      <w:marRight w:val="0"/>
                                                      <w:marTop w:val="0"/>
                                                      <w:marBottom w:val="0"/>
                                                      <w:divBdr>
                                                        <w:top w:val="none" w:sz="0" w:space="0" w:color="auto"/>
                                                        <w:left w:val="none" w:sz="0" w:space="0" w:color="auto"/>
                                                        <w:bottom w:val="none" w:sz="0" w:space="0" w:color="auto"/>
                                                        <w:right w:val="none" w:sz="0" w:space="0" w:color="auto"/>
                                                      </w:divBdr>
                                                      <w:divsChild>
                                                        <w:div w:id="60562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hyperlink" Target="http://www.efsa.europa.eu/en/efsajournal/doc/1747.pdf"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www.abs.gov.au/AUSSTATS/abs@.nsf/DetailsPage/4364.0.55.0072011-12?OpenDocument"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2.png"/><Relationship Id="rId29" Type="http://schemas.openxmlformats.org/officeDocument/2006/relationships/hyperlink" Target="http://www.health.govt.nz/publication/focus-nutrition-key-findings-2008-09-nz-adult-nutrition-survey" TargetMode="External"/><Relationship Id="rId1" Type="http://schemas.openxmlformats.org/officeDocument/2006/relationships/customXml" Target="../customXml/item1.xml"/><Relationship Id="rId32" Type="http://schemas.openxmlformats.org/officeDocument/2006/relationships/theme" Target="theme/theme1.xml"/><Relationship Id="rId11" Type="http://schemas.openxmlformats.org/officeDocument/2006/relationships/settings" Target="settings.xml"/><Relationship Id="rId24" Type="http://schemas.openxmlformats.org/officeDocument/2006/relationships/image" Target="media/image5.png"/><Relationship Id="rId28" Type="http://schemas.openxmlformats.org/officeDocument/2006/relationships/hyperlink" Target="http://www.gov.uk/government/uploads/system/uploads/attachment_data/file/167942/Nutrient_analysis_of_fruit_and_vegetables_-_Summary_Report.pdf" TargetMode="External"/><Relationship Id="rId15" Type="http://schemas.openxmlformats.org/officeDocument/2006/relationships/image" Target="media/image1.jpg"/><Relationship Id="rId23" Type="http://schemas.openxmlformats.org/officeDocument/2006/relationships/chart" Target="charts/chart1.xml"/><Relationship Id="rId10" Type="http://schemas.microsoft.com/office/2007/relationships/stylesWithEffects" Target="stylesWithEffects.xml"/><Relationship Id="rId19" Type="http://schemas.openxmlformats.org/officeDocument/2006/relationships/footer" Target="footer3.xml"/><Relationship Id="rId31" Type="http://schemas.openxmlformats.org/officeDocument/2006/relationships/fontTable" Target="fontTable.xml"/><Relationship Id="rId30" Type="http://schemas.openxmlformats.org/officeDocument/2006/relationships/footer" Target="footer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4.png"/><Relationship Id="rId27" Type="http://schemas.openxmlformats.org/officeDocument/2006/relationships/hyperlink" Target="http://www.foodstandards.gov.au/code/applications/pages/applicationa1005conj3859.asp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tga.gov.au/book/part-b-further-technical-guidance" TargetMode="External"/><Relationship Id="rId1" Type="http://schemas.openxmlformats.org/officeDocument/2006/relationships/hyperlink" Target="http://www.foodstandards.gov.au/code/Pages/default.asp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sfile\Data\Standards%20Management\OTHER%20MAJOR%20PROJECTS\W1089%20EU%20claims%20&amp;%20pre-approved%20HLHC\Project%203%20deferred%20EU%20claims\Pectins%20&amp;%20cholesterol%20or%20blood%20glucose\Pectin%20cholesterol\Post-SAG\P_C_Xov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  </a:t>
            </a:r>
          </a:p>
        </c:rich>
      </c:tx>
      <c:overlay val="0"/>
    </c:title>
    <c:autoTitleDeleted val="0"/>
    <c:plotArea>
      <c:layout/>
      <c:scatterChart>
        <c:scatterStyle val="lineMarker"/>
        <c:varyColors val="0"/>
        <c:ser>
          <c:idx val="0"/>
          <c:order val="0"/>
          <c:tx>
            <c:strRef>
              <c:f>'dose response'!$A$2</c:f>
              <c:strCache>
                <c:ptCount val="1"/>
                <c:pt idx="0">
                  <c:v>Brouns 2012</c:v>
                </c:pt>
              </c:strCache>
            </c:strRef>
          </c:tx>
          <c:spPr>
            <a:ln w="28575">
              <a:noFill/>
            </a:ln>
          </c:spPr>
          <c:errBars>
            <c:errDir val="y"/>
            <c:errBarType val="both"/>
            <c:errValType val="cust"/>
            <c:noEndCap val="0"/>
            <c:plus>
              <c:numRef>
                <c:f>'dose response'!$D$2</c:f>
                <c:numCache>
                  <c:formatCode>General</c:formatCode>
                  <c:ptCount val="1"/>
                  <c:pt idx="0">
                    <c:v>0.1</c:v>
                  </c:pt>
                </c:numCache>
              </c:numRef>
            </c:plus>
            <c:minus>
              <c:numRef>
                <c:f>'dose response'!$D$2</c:f>
                <c:numCache>
                  <c:formatCode>General</c:formatCode>
                  <c:ptCount val="1"/>
                  <c:pt idx="0">
                    <c:v>0.1</c:v>
                  </c:pt>
                </c:numCache>
              </c:numRef>
            </c:minus>
            <c:spPr>
              <a:ln w="25400"/>
            </c:spPr>
          </c:errBars>
          <c:xVal>
            <c:numRef>
              <c:f>'dose response'!$C$2</c:f>
              <c:numCache>
                <c:formatCode>0</c:formatCode>
                <c:ptCount val="1"/>
                <c:pt idx="0">
                  <c:v>14</c:v>
                </c:pt>
              </c:numCache>
            </c:numRef>
          </c:xVal>
          <c:yVal>
            <c:numRef>
              <c:f>'dose response'!$B$2</c:f>
              <c:numCache>
                <c:formatCode>0.00</c:formatCode>
                <c:ptCount val="1"/>
                <c:pt idx="0">
                  <c:v>-0.45</c:v>
                </c:pt>
              </c:numCache>
            </c:numRef>
          </c:yVal>
          <c:smooth val="0"/>
        </c:ser>
        <c:ser>
          <c:idx val="1"/>
          <c:order val="1"/>
          <c:tx>
            <c:strRef>
              <c:f>'dose response'!$A$3</c:f>
              <c:strCache>
                <c:ptCount val="1"/>
                <c:pt idx="0">
                  <c:v>Cerda 1988</c:v>
                </c:pt>
              </c:strCache>
            </c:strRef>
          </c:tx>
          <c:spPr>
            <a:ln w="28575">
              <a:noFill/>
            </a:ln>
          </c:spPr>
          <c:errBars>
            <c:errDir val="y"/>
            <c:errBarType val="both"/>
            <c:errValType val="cust"/>
            <c:noEndCap val="0"/>
            <c:plus>
              <c:numRef>
                <c:f>'dose response'!$D$3</c:f>
                <c:numCache>
                  <c:formatCode>General</c:formatCode>
                  <c:ptCount val="1"/>
                  <c:pt idx="0">
                    <c:v>0.18973665961010278</c:v>
                  </c:pt>
                </c:numCache>
              </c:numRef>
            </c:plus>
            <c:minus>
              <c:numRef>
                <c:f>'dose response'!$D$3</c:f>
                <c:numCache>
                  <c:formatCode>General</c:formatCode>
                  <c:ptCount val="1"/>
                  <c:pt idx="0">
                    <c:v>0.18973665961010278</c:v>
                  </c:pt>
                </c:numCache>
              </c:numRef>
            </c:minus>
            <c:spPr>
              <a:ln w="25400"/>
            </c:spPr>
          </c:errBars>
          <c:xVal>
            <c:numRef>
              <c:f>'dose response'!$C$3</c:f>
              <c:numCache>
                <c:formatCode>0</c:formatCode>
                <c:ptCount val="1"/>
                <c:pt idx="0">
                  <c:v>15</c:v>
                </c:pt>
              </c:numCache>
            </c:numRef>
          </c:xVal>
          <c:yVal>
            <c:numRef>
              <c:f>'dose response'!$B$3</c:f>
              <c:numCache>
                <c:formatCode>0.00</c:formatCode>
                <c:ptCount val="1"/>
                <c:pt idx="0">
                  <c:v>-0.5</c:v>
                </c:pt>
              </c:numCache>
            </c:numRef>
          </c:yVal>
          <c:smooth val="0"/>
        </c:ser>
        <c:ser>
          <c:idx val="2"/>
          <c:order val="2"/>
          <c:tx>
            <c:strRef>
              <c:f>'dose response'!$A$4</c:f>
              <c:strCache>
                <c:ptCount val="1"/>
                <c:pt idx="0">
                  <c:v>Challen 1983</c:v>
                </c:pt>
              </c:strCache>
            </c:strRef>
          </c:tx>
          <c:spPr>
            <a:ln w="28575">
              <a:noFill/>
            </a:ln>
          </c:spPr>
          <c:errBars>
            <c:errDir val="y"/>
            <c:errBarType val="both"/>
            <c:errValType val="cust"/>
            <c:noEndCap val="0"/>
            <c:plus>
              <c:numRef>
                <c:f>'dose response'!$D$4</c:f>
                <c:numCache>
                  <c:formatCode>General</c:formatCode>
                  <c:ptCount val="1"/>
                  <c:pt idx="0">
                    <c:v>0.22472205054244229</c:v>
                  </c:pt>
                </c:numCache>
              </c:numRef>
            </c:plus>
            <c:minus>
              <c:numRef>
                <c:f>'dose response'!$D$4</c:f>
                <c:numCache>
                  <c:formatCode>General</c:formatCode>
                  <c:ptCount val="1"/>
                  <c:pt idx="0">
                    <c:v>0.22472205054244229</c:v>
                  </c:pt>
                </c:numCache>
              </c:numRef>
            </c:minus>
          </c:errBars>
          <c:xVal>
            <c:numRef>
              <c:f>'dose response'!$C$4</c:f>
              <c:numCache>
                <c:formatCode>0</c:formatCode>
                <c:ptCount val="1"/>
                <c:pt idx="0">
                  <c:v>36</c:v>
                </c:pt>
              </c:numCache>
            </c:numRef>
          </c:xVal>
          <c:yVal>
            <c:numRef>
              <c:f>'dose response'!$B$4</c:f>
              <c:numCache>
                <c:formatCode>0.00</c:formatCode>
                <c:ptCount val="1"/>
                <c:pt idx="0">
                  <c:v>-0.55000000000000071</c:v>
                </c:pt>
              </c:numCache>
            </c:numRef>
          </c:yVal>
          <c:smooth val="0"/>
        </c:ser>
        <c:ser>
          <c:idx val="3"/>
          <c:order val="3"/>
          <c:tx>
            <c:strRef>
              <c:f>'dose response'!$A$5</c:f>
              <c:strCache>
                <c:ptCount val="1"/>
                <c:pt idx="0">
                  <c:v>Hillman 1985</c:v>
                </c:pt>
              </c:strCache>
            </c:strRef>
          </c:tx>
          <c:spPr>
            <a:ln w="28575">
              <a:noFill/>
            </a:ln>
          </c:spPr>
          <c:errBars>
            <c:errDir val="y"/>
            <c:errBarType val="both"/>
            <c:errValType val="cust"/>
            <c:noEndCap val="0"/>
            <c:plus>
              <c:numRef>
                <c:f>'dose response'!$D$5</c:f>
                <c:numCache>
                  <c:formatCode>General</c:formatCode>
                  <c:ptCount val="1"/>
                  <c:pt idx="0">
                    <c:v>0.23194827009486413</c:v>
                  </c:pt>
                </c:numCache>
              </c:numRef>
            </c:plus>
            <c:minus>
              <c:numRef>
                <c:f>'dose response'!$D$5</c:f>
                <c:numCache>
                  <c:formatCode>General</c:formatCode>
                  <c:ptCount val="1"/>
                  <c:pt idx="0">
                    <c:v>0.23194827009486413</c:v>
                  </c:pt>
                </c:numCache>
              </c:numRef>
            </c:minus>
          </c:errBars>
          <c:xVal>
            <c:numRef>
              <c:f>'dose response'!$C$5</c:f>
              <c:numCache>
                <c:formatCode>0</c:formatCode>
                <c:ptCount val="1"/>
                <c:pt idx="0">
                  <c:v>12</c:v>
                </c:pt>
              </c:numCache>
            </c:numRef>
          </c:xVal>
          <c:yVal>
            <c:numRef>
              <c:f>'dose response'!$B$5</c:f>
              <c:numCache>
                <c:formatCode>0.00</c:formatCode>
                <c:ptCount val="1"/>
                <c:pt idx="0">
                  <c:v>0</c:v>
                </c:pt>
              </c:numCache>
            </c:numRef>
          </c:yVal>
          <c:smooth val="0"/>
        </c:ser>
        <c:ser>
          <c:idx val="4"/>
          <c:order val="4"/>
          <c:tx>
            <c:strRef>
              <c:f>'dose response'!$A$6</c:f>
              <c:strCache>
                <c:ptCount val="1"/>
                <c:pt idx="0">
                  <c:v>Schwab 2006</c:v>
                </c:pt>
              </c:strCache>
            </c:strRef>
          </c:tx>
          <c:spPr>
            <a:ln w="28575">
              <a:noFill/>
            </a:ln>
          </c:spPr>
          <c:errBars>
            <c:errDir val="y"/>
            <c:errBarType val="both"/>
            <c:errValType val="cust"/>
            <c:noEndCap val="0"/>
            <c:plus>
              <c:numRef>
                <c:f>'dose response'!$D$6</c:f>
                <c:numCache>
                  <c:formatCode>General</c:formatCode>
                  <c:ptCount val="1"/>
                  <c:pt idx="0">
                    <c:v>0.2</c:v>
                  </c:pt>
                </c:numCache>
              </c:numRef>
            </c:plus>
            <c:minus>
              <c:numRef>
                <c:f>'dose response'!$D$6</c:f>
                <c:numCache>
                  <c:formatCode>General</c:formatCode>
                  <c:ptCount val="1"/>
                  <c:pt idx="0">
                    <c:v>0.2</c:v>
                  </c:pt>
                </c:numCache>
              </c:numRef>
            </c:minus>
            <c:spPr>
              <a:ln w="25400"/>
            </c:spPr>
          </c:errBars>
          <c:xVal>
            <c:numRef>
              <c:f>'dose response'!$C$6</c:f>
              <c:numCache>
                <c:formatCode>0</c:formatCode>
                <c:ptCount val="1"/>
                <c:pt idx="0">
                  <c:v>16</c:v>
                </c:pt>
              </c:numCache>
            </c:numRef>
          </c:xVal>
          <c:yVal>
            <c:numRef>
              <c:f>'dose response'!$B$6</c:f>
              <c:numCache>
                <c:formatCode>0.00</c:formatCode>
                <c:ptCount val="1"/>
                <c:pt idx="0">
                  <c:v>0.12000000000000011</c:v>
                </c:pt>
              </c:numCache>
            </c:numRef>
          </c:yVal>
          <c:smooth val="0"/>
        </c:ser>
        <c:ser>
          <c:idx val="5"/>
          <c:order val="5"/>
          <c:tx>
            <c:strRef>
              <c:f>'dose response'!$A$8</c:f>
              <c:strCache>
                <c:ptCount val="1"/>
                <c:pt idx="0">
                  <c:v>Stasse-Wolthuis 1980</c:v>
                </c:pt>
              </c:strCache>
            </c:strRef>
          </c:tx>
          <c:spPr>
            <a:ln w="28575">
              <a:noFill/>
            </a:ln>
          </c:spPr>
          <c:errBars>
            <c:errDir val="y"/>
            <c:errBarType val="both"/>
            <c:errValType val="cust"/>
            <c:noEndCap val="0"/>
            <c:plus>
              <c:numRef>
                <c:f>'dose response'!$D$8</c:f>
                <c:numCache>
                  <c:formatCode>General</c:formatCode>
                  <c:ptCount val="1"/>
                  <c:pt idx="0">
                    <c:v>0.12</c:v>
                  </c:pt>
                </c:numCache>
              </c:numRef>
            </c:plus>
            <c:minus>
              <c:numRef>
                <c:f>'dose response'!$D$8</c:f>
                <c:numCache>
                  <c:formatCode>General</c:formatCode>
                  <c:ptCount val="1"/>
                  <c:pt idx="0">
                    <c:v>0.12</c:v>
                  </c:pt>
                </c:numCache>
              </c:numRef>
            </c:minus>
          </c:errBars>
          <c:xVal>
            <c:numRef>
              <c:f>'dose response'!$C$8</c:f>
              <c:numCache>
                <c:formatCode>0</c:formatCode>
                <c:ptCount val="1"/>
                <c:pt idx="0">
                  <c:v>9</c:v>
                </c:pt>
              </c:numCache>
            </c:numRef>
          </c:xVal>
          <c:yVal>
            <c:numRef>
              <c:f>'dose response'!$B$8</c:f>
              <c:numCache>
                <c:formatCode>0.00</c:formatCode>
                <c:ptCount val="1"/>
                <c:pt idx="0">
                  <c:v>-0.4399999999999995</c:v>
                </c:pt>
              </c:numCache>
            </c:numRef>
          </c:yVal>
          <c:smooth val="0"/>
        </c:ser>
        <c:ser>
          <c:idx val="6"/>
          <c:order val="6"/>
          <c:tx>
            <c:strRef>
              <c:f>'dose response'!$A$7</c:f>
              <c:strCache>
                <c:ptCount val="1"/>
                <c:pt idx="0">
                  <c:v>Sirtori 2012</c:v>
                </c:pt>
              </c:strCache>
            </c:strRef>
          </c:tx>
          <c:spPr>
            <a:ln w="28575">
              <a:noFill/>
            </a:ln>
          </c:spPr>
          <c:marker>
            <c:symbol val="circle"/>
            <c:size val="7"/>
          </c:marker>
          <c:errBars>
            <c:errDir val="y"/>
            <c:errBarType val="both"/>
            <c:errValType val="cust"/>
            <c:noEndCap val="0"/>
            <c:plus>
              <c:numRef>
                <c:f>'dose response'!$D$7</c:f>
                <c:numCache>
                  <c:formatCode>General</c:formatCode>
                  <c:ptCount val="1"/>
                  <c:pt idx="0">
                    <c:v>0.19</c:v>
                  </c:pt>
                </c:numCache>
              </c:numRef>
            </c:plus>
            <c:minus>
              <c:numRef>
                <c:f>'dose response'!$D$7</c:f>
                <c:numCache>
                  <c:formatCode>General</c:formatCode>
                  <c:ptCount val="1"/>
                  <c:pt idx="0">
                    <c:v>0.19</c:v>
                  </c:pt>
                </c:numCache>
              </c:numRef>
            </c:minus>
            <c:spPr>
              <a:ln w="25400"/>
            </c:spPr>
          </c:errBars>
          <c:xVal>
            <c:numRef>
              <c:f>'dose response'!$C$7</c:f>
              <c:numCache>
                <c:formatCode>0</c:formatCode>
                <c:ptCount val="1"/>
                <c:pt idx="0">
                  <c:v>10</c:v>
                </c:pt>
              </c:numCache>
            </c:numRef>
          </c:xVal>
          <c:yVal>
            <c:numRef>
              <c:f>'dose response'!$B$7</c:f>
              <c:numCache>
                <c:formatCode>0.00</c:formatCode>
                <c:ptCount val="1"/>
                <c:pt idx="0">
                  <c:v>-0.46999999999999975</c:v>
                </c:pt>
              </c:numCache>
            </c:numRef>
          </c:yVal>
          <c:smooth val="0"/>
        </c:ser>
        <c:dLbls>
          <c:showLegendKey val="0"/>
          <c:showVal val="0"/>
          <c:showCatName val="0"/>
          <c:showSerName val="0"/>
          <c:showPercent val="0"/>
          <c:showBubbleSize val="0"/>
        </c:dLbls>
        <c:axId val="324786432"/>
        <c:axId val="325520000"/>
      </c:scatterChart>
      <c:valAx>
        <c:axId val="324786432"/>
        <c:scaling>
          <c:orientation val="minMax"/>
        </c:scaling>
        <c:delete val="0"/>
        <c:axPos val="b"/>
        <c:title>
          <c:tx>
            <c:rich>
              <a:bodyPr/>
              <a:lstStyle/>
              <a:p>
                <a:pPr>
                  <a:defRPr/>
                </a:pPr>
                <a:r>
                  <a:rPr lang="en-GB"/>
                  <a:t>Amount of pectin (g)</a:t>
                </a:r>
              </a:p>
            </c:rich>
          </c:tx>
          <c:overlay val="0"/>
        </c:title>
        <c:numFmt formatCode="0" sourceLinked="1"/>
        <c:majorTickMark val="none"/>
        <c:minorTickMark val="none"/>
        <c:tickLblPos val="low"/>
        <c:crossAx val="325520000"/>
        <c:crosses val="autoZero"/>
        <c:crossBetween val="midCat"/>
      </c:valAx>
      <c:valAx>
        <c:axId val="325520000"/>
        <c:scaling>
          <c:orientation val="minMax"/>
          <c:max val="1"/>
          <c:min val="-1"/>
        </c:scaling>
        <c:delete val="0"/>
        <c:axPos val="l"/>
        <c:majorGridlines/>
        <c:title>
          <c:tx>
            <c:rich>
              <a:bodyPr/>
              <a:lstStyle/>
              <a:p>
                <a:pPr>
                  <a:defRPr/>
                </a:pPr>
                <a:r>
                  <a:rPr lang="en-US"/>
                  <a:t>Mean change (TC) + SEM</a:t>
                </a:r>
              </a:p>
            </c:rich>
          </c:tx>
          <c:overlay val="0"/>
        </c:title>
        <c:numFmt formatCode="0.00" sourceLinked="1"/>
        <c:majorTickMark val="none"/>
        <c:minorTickMark val="none"/>
        <c:tickLblPos val="nextTo"/>
        <c:crossAx val="324786432"/>
        <c:crosses val="autoZero"/>
        <c:crossBetween val="midCat"/>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24B29DC7595044A69C84D0E99A2E2D" ma:contentTypeVersion="3" ma:contentTypeDescription="Create a new document." ma:contentTypeScope="" ma:versionID="254a78341ea5ade36faf40b1a45c08c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915753F59745B44E861937E200743B9C" ma:contentTypeVersion="37" ma:contentTypeDescription="FSANZ Record" ma:contentTypeScope="" ma:versionID="8b7e59d1749f73a53c5e42e2edc7670c">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8ae4a7850a19999ed61b121a58ae67f5"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D62F95A-1032-4F9E-B839-13EA0AA894B1}"/>
</file>

<file path=customXml/itemProps2.xml><?xml version="1.0" encoding="utf-8"?>
<ds:datastoreItem xmlns:ds="http://schemas.openxmlformats.org/officeDocument/2006/customXml" ds:itemID="{1F3594D4-D869-439D-8346-1B6AD7A22DB6}"/>
</file>

<file path=customXml/itemProps3.xml><?xml version="1.0" encoding="utf-8"?>
<ds:datastoreItem xmlns:ds="http://schemas.openxmlformats.org/officeDocument/2006/customXml" ds:itemID="{B5129932-498B-4431-BAD2-00AEB25E0E8B}"/>
</file>

<file path=customXml/itemProps4.xml><?xml version="1.0" encoding="utf-8"?>
<ds:datastoreItem xmlns:ds="http://schemas.openxmlformats.org/officeDocument/2006/customXml" ds:itemID="{9F6DA19E-C2DC-46EC-9A91-0EA7BB15AA2F}">
  <ds:schemaRefs>
    <ds:schemaRef ds:uri="http://schemas.microsoft.com/office/2006/metadata/customXsn"/>
  </ds:schemaRefs>
</ds:datastoreItem>
</file>

<file path=customXml/itemProps5.xml><?xml version="1.0" encoding="utf-8"?>
<ds:datastoreItem xmlns:ds="http://schemas.openxmlformats.org/officeDocument/2006/customXml" ds:itemID="{88F884EF-2AFF-47A1-913E-85009A313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F3594D4-D869-439D-8346-1B6AD7A22DB6}">
  <ds:schemaRefs>
    <ds:schemaRef ds:uri="http://schemas.microsoft.com/sharepoint/v3/contenttype/forms"/>
  </ds:schemaRefs>
</ds:datastoreItem>
</file>

<file path=customXml/itemProps7.xml><?xml version="1.0" encoding="utf-8"?>
<ds:datastoreItem xmlns:ds="http://schemas.openxmlformats.org/officeDocument/2006/customXml" ds:itemID="{D099FBA3-2287-4221-BACD-A3FC627660B5}"/>
</file>

<file path=docProps/app.xml><?xml version="1.0" encoding="utf-8"?>
<Properties xmlns="http://schemas.openxmlformats.org/officeDocument/2006/extended-properties" xmlns:vt="http://schemas.openxmlformats.org/officeDocument/2006/docPropsVTypes">
  <Template>Normal</Template>
  <TotalTime>6</TotalTime>
  <Pages>27</Pages>
  <Words>16032</Words>
  <Characters>91386</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Foodstandards</Company>
  <LinksUpToDate>false</LinksUpToDate>
  <CharactersWithSpaces>107204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Systematic Review Pectins and Blood Cholesterol</dc:title>
  <dc:creator>macked</dc:creator>
  <cp:lastModifiedBy>mayrap</cp:lastModifiedBy>
  <cp:revision>7</cp:revision>
  <cp:lastPrinted>2015-10-28T22:53:00Z</cp:lastPrinted>
  <dcterms:created xsi:type="dcterms:W3CDTF">2015-10-28T22:40:00Z</dcterms:created>
  <dcterms:modified xsi:type="dcterms:W3CDTF">2015-10-28T22:53:00Z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0x010100AA24B29DC7595044A69C84D0E99A2E2D</vt:lpwstr>
  </property>
  <property fmtid="{D5CDD505-2E9C-101B-9397-08002B2CF9AE}" pid="3" name="_dlc_DocIdItemGuid">
    <vt:lpwstr>47d795ac-a0bc-458b-beff-4fee73c9db7b</vt:lpwstr>
  </property>
  <property fmtid="{D5CDD505-2E9C-101B-9397-08002B2CF9AE}" pid="4" name="BCS_">
    <vt:lpwstr>35;#Evaluation|43bd8487-b9f6-4055-946c-a118d364275d</vt:lpwstr>
  </property>
  <property fmtid="{D5CDD505-2E9C-101B-9397-08002B2CF9AE}" pid="5" name="DisposalClass">
    <vt:lpwstr>72;#|e1e32ca4-364d-46d7-813a-d3141d2fc5b3</vt:lpwstr>
  </property>
  <property fmtid="{D5CDD505-2E9C-101B-9397-08002B2CF9AE}" pid="6" name="SPPCopyMoveEvent">
    <vt:lpwstr>1</vt:lpwstr>
  </property>
</Properties>
</file>